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46" w:rsidRPr="00E14C12" w:rsidRDefault="00171FAB" w:rsidP="00A8169D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E14C12">
        <w:rPr>
          <w:rFonts w:ascii="Arial Narrow" w:hAnsi="Arial Narrow" w:cs="Arial"/>
          <w:w w:val="115"/>
          <w:sz w:val="24"/>
          <w:szCs w:val="24"/>
        </w:rPr>
        <w:t>COMPRA DISPENSÁVEL</w:t>
      </w:r>
      <w:r w:rsidRPr="00E14C12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w w:val="115"/>
          <w:sz w:val="24"/>
          <w:szCs w:val="24"/>
        </w:rPr>
        <w:t>Nº</w:t>
      </w:r>
      <w:r w:rsidRPr="00E14C12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446162">
        <w:rPr>
          <w:rFonts w:ascii="Arial Narrow" w:hAnsi="Arial Narrow" w:cs="Arial"/>
          <w:w w:val="115"/>
          <w:sz w:val="24"/>
          <w:szCs w:val="24"/>
        </w:rPr>
        <w:t>22</w:t>
      </w:r>
      <w:r w:rsidRPr="00E14C12">
        <w:rPr>
          <w:rFonts w:ascii="Arial Narrow" w:hAnsi="Arial Narrow" w:cs="Arial"/>
          <w:w w:val="115"/>
          <w:sz w:val="24"/>
          <w:szCs w:val="24"/>
        </w:rPr>
        <w:t xml:space="preserve">/2024 – SECRETARIA DE </w:t>
      </w:r>
      <w:r w:rsidR="00446162">
        <w:rPr>
          <w:rFonts w:ascii="Arial Narrow" w:hAnsi="Arial Narrow" w:cs="Arial"/>
          <w:w w:val="115"/>
          <w:sz w:val="24"/>
          <w:szCs w:val="24"/>
        </w:rPr>
        <w:t>DESENVOLVIMENTO URBANO</w:t>
      </w:r>
    </w:p>
    <w:p w:rsidR="00BC2A3C" w:rsidRDefault="00F34025" w:rsidP="00A8169D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E14C12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 w:rsidR="00446162">
        <w:rPr>
          <w:rFonts w:ascii="Arial Narrow" w:hAnsi="Arial Narrow" w:cs="Arial"/>
          <w:w w:val="115"/>
          <w:sz w:val="24"/>
          <w:szCs w:val="24"/>
        </w:rPr>
        <w:t>50</w:t>
      </w:r>
      <w:r w:rsidR="00BC2A3C" w:rsidRPr="00E14C12">
        <w:rPr>
          <w:rFonts w:ascii="Arial Narrow" w:hAnsi="Arial Narrow" w:cs="Arial"/>
          <w:w w:val="115"/>
          <w:sz w:val="24"/>
          <w:szCs w:val="24"/>
        </w:rPr>
        <w:t>/2024</w:t>
      </w:r>
    </w:p>
    <w:p w:rsidR="00B367B7" w:rsidRPr="00E14C12" w:rsidRDefault="00B367B7" w:rsidP="00A8169D">
      <w:pPr>
        <w:pStyle w:val="Ttulo1"/>
        <w:spacing w:before="237" w:line="276" w:lineRule="auto"/>
        <w:ind w:left="1398"/>
        <w:rPr>
          <w:rFonts w:ascii="Arial Narrow" w:hAnsi="Arial Narrow" w:cs="Arial"/>
          <w:sz w:val="24"/>
          <w:szCs w:val="24"/>
        </w:rPr>
      </w:pPr>
    </w:p>
    <w:p w:rsidR="00461E9D" w:rsidRPr="00E14C12" w:rsidRDefault="005E71C3" w:rsidP="00A8169D">
      <w:pPr>
        <w:spacing w:before="283" w:line="276" w:lineRule="auto"/>
        <w:ind w:right="-41"/>
        <w:jc w:val="center"/>
        <w:rPr>
          <w:rFonts w:ascii="Arial Narrow" w:hAnsi="Arial Narrow" w:cs="Arial"/>
          <w:b/>
          <w:sz w:val="24"/>
          <w:szCs w:val="24"/>
        </w:rPr>
      </w:pPr>
      <w:r w:rsidRPr="00E14C12">
        <w:rPr>
          <w:rFonts w:ascii="Arial Narrow" w:hAnsi="Arial Narrow" w:cs="Arial"/>
          <w:b/>
          <w:w w:val="115"/>
          <w:sz w:val="24"/>
          <w:szCs w:val="24"/>
        </w:rPr>
        <w:t>AVISO</w:t>
      </w:r>
      <w:r w:rsidRPr="00E14C12">
        <w:rPr>
          <w:rFonts w:ascii="Arial Narrow" w:hAnsi="Arial Narrow" w:cs="Arial"/>
          <w:b/>
          <w:spacing w:val="36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E14C12">
        <w:rPr>
          <w:rFonts w:ascii="Arial Narrow" w:hAnsi="Arial Narrow" w:cs="Arial"/>
          <w:b/>
          <w:spacing w:val="33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w w:val="115"/>
          <w:sz w:val="24"/>
          <w:szCs w:val="24"/>
        </w:rPr>
        <w:t>DISPENSA</w:t>
      </w:r>
      <w:r w:rsidRPr="00E14C12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E14C12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w w:val="115"/>
          <w:sz w:val="24"/>
          <w:szCs w:val="24"/>
        </w:rPr>
        <w:t>LICITAÇÃO</w:t>
      </w:r>
      <w:r w:rsidR="00B367B7">
        <w:rPr>
          <w:rFonts w:ascii="Arial Narrow" w:hAnsi="Arial Narrow" w:cs="Arial"/>
          <w:b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spacing w:val="-68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w w:val="115"/>
          <w:sz w:val="24"/>
          <w:szCs w:val="24"/>
        </w:rPr>
        <w:t>E</w:t>
      </w:r>
    </w:p>
    <w:p w:rsidR="00461E9D" w:rsidRPr="00E14C12" w:rsidRDefault="005E71C3" w:rsidP="00A8169D">
      <w:pPr>
        <w:pStyle w:val="Ttulo1"/>
        <w:spacing w:line="276" w:lineRule="auto"/>
        <w:rPr>
          <w:rFonts w:ascii="Arial Narrow" w:hAnsi="Arial Narrow" w:cs="Arial"/>
          <w:w w:val="115"/>
          <w:sz w:val="24"/>
          <w:szCs w:val="24"/>
        </w:rPr>
      </w:pPr>
      <w:r w:rsidRPr="00E14C12">
        <w:rPr>
          <w:rFonts w:ascii="Arial Narrow" w:hAnsi="Arial Narrow" w:cs="Arial"/>
          <w:w w:val="115"/>
          <w:sz w:val="24"/>
          <w:szCs w:val="24"/>
        </w:rPr>
        <w:t>PEDIDO</w:t>
      </w:r>
      <w:r w:rsidRPr="00E14C12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w w:val="115"/>
          <w:sz w:val="24"/>
          <w:szCs w:val="24"/>
        </w:rPr>
        <w:t>DE</w:t>
      </w:r>
      <w:r w:rsidRPr="00E14C12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w w:val="115"/>
          <w:sz w:val="24"/>
          <w:szCs w:val="24"/>
        </w:rPr>
        <w:t>MANIFESTAÇÃO</w:t>
      </w:r>
      <w:r w:rsidRPr="00E14C12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w w:val="115"/>
          <w:sz w:val="24"/>
          <w:szCs w:val="24"/>
        </w:rPr>
        <w:t>DE</w:t>
      </w:r>
      <w:r w:rsidRPr="00E14C12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w w:val="115"/>
          <w:sz w:val="24"/>
          <w:szCs w:val="24"/>
        </w:rPr>
        <w:t>INTERESSE</w:t>
      </w:r>
    </w:p>
    <w:p w:rsidR="00A8169D" w:rsidRPr="00E14C12" w:rsidRDefault="00A8169D" w:rsidP="00A8169D">
      <w:pPr>
        <w:pStyle w:val="Ttulo1"/>
        <w:spacing w:line="276" w:lineRule="auto"/>
        <w:rPr>
          <w:rFonts w:ascii="Arial Narrow" w:hAnsi="Arial Narrow" w:cs="Arial"/>
          <w:sz w:val="24"/>
          <w:szCs w:val="24"/>
        </w:rPr>
      </w:pPr>
    </w:p>
    <w:p w:rsidR="00461E9D" w:rsidRPr="00E14C12" w:rsidRDefault="005E71C3" w:rsidP="00A8169D">
      <w:pPr>
        <w:pStyle w:val="Corpodetexto"/>
        <w:spacing w:before="285" w:line="276" w:lineRule="auto"/>
        <w:ind w:left="102" w:right="544"/>
        <w:jc w:val="both"/>
        <w:rPr>
          <w:rFonts w:ascii="Arial Narrow" w:hAnsi="Arial Narrow" w:cs="Arial"/>
        </w:rPr>
      </w:pPr>
      <w:r w:rsidRPr="00E14C12">
        <w:rPr>
          <w:rFonts w:ascii="Arial Narrow" w:hAnsi="Arial Narrow" w:cs="Arial"/>
        </w:rPr>
        <w:t>Na</w:t>
      </w:r>
      <w:r w:rsidRPr="00E14C12">
        <w:rPr>
          <w:rFonts w:ascii="Arial Narrow" w:hAnsi="Arial Narrow" w:cs="Arial"/>
          <w:spacing w:val="-7"/>
        </w:rPr>
        <w:t xml:space="preserve"> </w:t>
      </w:r>
      <w:r w:rsidRPr="00E14C12">
        <w:rPr>
          <w:rFonts w:ascii="Arial Narrow" w:hAnsi="Arial Narrow" w:cs="Arial"/>
        </w:rPr>
        <w:t>forma</w:t>
      </w:r>
      <w:r w:rsidRPr="00E14C12">
        <w:rPr>
          <w:rFonts w:ascii="Arial Narrow" w:hAnsi="Arial Narrow" w:cs="Arial"/>
          <w:spacing w:val="-6"/>
        </w:rPr>
        <w:t xml:space="preserve"> </w:t>
      </w:r>
      <w:r w:rsidRPr="00E14C12">
        <w:rPr>
          <w:rFonts w:ascii="Arial Narrow" w:hAnsi="Arial Narrow" w:cs="Arial"/>
        </w:rPr>
        <w:t>do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artigo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75,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§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3º,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da</w:t>
      </w:r>
      <w:r w:rsidRPr="00E14C12">
        <w:rPr>
          <w:rFonts w:ascii="Arial Narrow" w:hAnsi="Arial Narrow" w:cs="Arial"/>
          <w:spacing w:val="-6"/>
        </w:rPr>
        <w:t xml:space="preserve"> </w:t>
      </w:r>
      <w:r w:rsidRPr="00E14C12">
        <w:rPr>
          <w:rFonts w:ascii="Arial Narrow" w:hAnsi="Arial Narrow" w:cs="Arial"/>
        </w:rPr>
        <w:t>Lei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nº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14.133/2021,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o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Município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 xml:space="preserve">de </w:t>
      </w:r>
      <w:r w:rsidR="00BC2A3C" w:rsidRPr="00E14C12">
        <w:rPr>
          <w:rFonts w:ascii="Arial Narrow" w:hAnsi="Arial Narrow" w:cs="Arial"/>
        </w:rPr>
        <w:t>Antonio Carlos</w:t>
      </w:r>
      <w:r w:rsidRPr="00E14C12">
        <w:rPr>
          <w:rFonts w:ascii="Arial Narrow" w:hAnsi="Arial Narrow" w:cs="Arial"/>
        </w:rPr>
        <w:t>/SC,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manifesta</w:t>
      </w:r>
      <w:r w:rsidR="00DB078B" w:rsidRPr="00E14C12">
        <w:rPr>
          <w:rFonts w:ascii="Arial Narrow" w:hAnsi="Arial Narrow" w:cs="Arial"/>
        </w:rPr>
        <w:t xml:space="preserve"> </w:t>
      </w:r>
      <w:r w:rsidRPr="00E14C12">
        <w:rPr>
          <w:rFonts w:ascii="Arial Narrow" w:hAnsi="Arial Narrow" w:cs="Arial"/>
          <w:spacing w:val="-57"/>
        </w:rPr>
        <w:t xml:space="preserve"> </w:t>
      </w:r>
      <w:r w:rsidRPr="00E14C12">
        <w:rPr>
          <w:rFonts w:ascii="Arial Narrow" w:hAnsi="Arial Narrow" w:cs="Arial"/>
        </w:rPr>
        <w:t>interesse em obter propostas adicionais de eventuais interessados para o fornecimento do</w:t>
      </w:r>
      <w:r w:rsidRPr="00E14C12">
        <w:rPr>
          <w:rFonts w:ascii="Arial Narrow" w:hAnsi="Arial Narrow" w:cs="Arial"/>
          <w:spacing w:val="1"/>
        </w:rPr>
        <w:t xml:space="preserve"> </w:t>
      </w:r>
      <w:r w:rsidRPr="00E14C12">
        <w:rPr>
          <w:rFonts w:ascii="Arial Narrow" w:hAnsi="Arial Narrow" w:cs="Arial"/>
        </w:rPr>
        <w:t>seguinte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objeto:</w:t>
      </w:r>
    </w:p>
    <w:p w:rsidR="00461E9D" w:rsidRPr="00E14C12" w:rsidRDefault="00461E9D" w:rsidP="00A8169D">
      <w:pPr>
        <w:pStyle w:val="Corpodetexto"/>
        <w:spacing w:before="11" w:line="276" w:lineRule="auto"/>
        <w:rPr>
          <w:rFonts w:ascii="Arial Narrow" w:hAnsi="Arial Narrow" w:cs="Arial"/>
        </w:rPr>
      </w:pPr>
    </w:p>
    <w:p w:rsidR="00A27732" w:rsidRPr="00E14C12" w:rsidRDefault="00A27732" w:rsidP="00A8169D">
      <w:pPr>
        <w:pStyle w:val="PargrafodaLista"/>
        <w:numPr>
          <w:ilvl w:val="0"/>
          <w:numId w:val="9"/>
        </w:numPr>
        <w:tabs>
          <w:tab w:val="left" w:pos="328"/>
        </w:tabs>
        <w:spacing w:line="276" w:lineRule="auto"/>
        <w:ind w:right="551" w:firstLine="0"/>
        <w:rPr>
          <w:rFonts w:ascii="Arial Narrow" w:hAnsi="Arial Narrow" w:cs="Arial"/>
          <w:b/>
          <w:sz w:val="24"/>
          <w:szCs w:val="24"/>
        </w:rPr>
      </w:pPr>
      <w:r w:rsidRPr="00E14C12">
        <w:rPr>
          <w:rFonts w:ascii="Arial Narrow" w:hAnsi="Arial Narrow" w:cs="Arial"/>
          <w:b/>
          <w:sz w:val="24"/>
          <w:szCs w:val="24"/>
        </w:rPr>
        <w:t xml:space="preserve">OBJETO </w:t>
      </w:r>
    </w:p>
    <w:p w:rsidR="00446162" w:rsidRPr="00446162" w:rsidRDefault="00446162" w:rsidP="00446162">
      <w:pPr>
        <w:pStyle w:val="Corpodetexto"/>
        <w:spacing w:line="276" w:lineRule="auto"/>
        <w:ind w:left="102" w:right="548"/>
        <w:jc w:val="both"/>
        <w:rPr>
          <w:rFonts w:ascii="Arial Narrow" w:hAnsi="Arial Narrow" w:cs="Arial"/>
        </w:rPr>
      </w:pPr>
      <w:r w:rsidRPr="00446162">
        <w:rPr>
          <w:rFonts w:ascii="Arial Narrow" w:hAnsi="Arial Narrow" w:cs="Arial"/>
        </w:rPr>
        <w:t>Contratação de empresa especializada para a elaboração dos estudos conforme exigido pelo Instituto do Meio Ambiente (IMA) e Agência Nacional de Mineração (ANM), necessários ao processo de licenciamento ambiental de jazida - Lavra a céu aberto por escavação, de mineral típico de emprego na construção civil, para a barreira localizada no Bairro Vila Doze no Município de Antônio Carlos-SC.</w:t>
      </w:r>
    </w:p>
    <w:p w:rsidR="00171FAB" w:rsidRPr="00E14C12" w:rsidRDefault="00171FAB" w:rsidP="00A8169D">
      <w:pPr>
        <w:pStyle w:val="PargrafodaLista"/>
        <w:tabs>
          <w:tab w:val="left" w:pos="328"/>
        </w:tabs>
        <w:spacing w:line="276" w:lineRule="auto"/>
        <w:ind w:right="551"/>
        <w:rPr>
          <w:rFonts w:ascii="Arial Narrow" w:hAnsi="Arial Narrow" w:cs="Arial"/>
          <w:sz w:val="24"/>
          <w:szCs w:val="24"/>
        </w:rPr>
      </w:pPr>
    </w:p>
    <w:p w:rsidR="00461E9D" w:rsidRPr="00E14C12" w:rsidRDefault="005E71C3" w:rsidP="00A8169D">
      <w:pPr>
        <w:pStyle w:val="PargrafodaLista"/>
        <w:numPr>
          <w:ilvl w:val="0"/>
          <w:numId w:val="9"/>
        </w:numPr>
        <w:tabs>
          <w:tab w:val="left" w:pos="343"/>
        </w:tabs>
        <w:spacing w:line="276" w:lineRule="auto"/>
        <w:ind w:left="342" w:hanging="241"/>
        <w:rPr>
          <w:rFonts w:ascii="Arial Narrow" w:hAnsi="Arial Narrow" w:cs="Arial"/>
          <w:b/>
          <w:sz w:val="24"/>
          <w:szCs w:val="24"/>
        </w:rPr>
      </w:pPr>
      <w:r w:rsidRPr="00E14C12">
        <w:rPr>
          <w:rFonts w:ascii="Arial Narrow" w:hAnsi="Arial Narrow" w:cs="Arial"/>
          <w:b/>
          <w:sz w:val="24"/>
          <w:szCs w:val="24"/>
        </w:rPr>
        <w:t>DAS</w:t>
      </w:r>
      <w:r w:rsidRPr="00E14C12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sz w:val="24"/>
          <w:szCs w:val="24"/>
        </w:rPr>
        <w:t>CONDIÇÕES</w:t>
      </w:r>
      <w:r w:rsidRPr="00E14C12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sz w:val="24"/>
          <w:szCs w:val="24"/>
        </w:rPr>
        <w:t>DE</w:t>
      </w:r>
      <w:r w:rsidRPr="00E14C12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E14C12">
        <w:rPr>
          <w:rFonts w:ascii="Arial Narrow" w:hAnsi="Arial Narrow" w:cs="Arial"/>
          <w:b/>
          <w:sz w:val="24"/>
          <w:szCs w:val="24"/>
        </w:rPr>
        <w:t>HABILITAÇÃO</w:t>
      </w:r>
    </w:p>
    <w:p w:rsidR="00461E9D" w:rsidRPr="00E14C12" w:rsidRDefault="005E71C3" w:rsidP="00A8169D">
      <w:pPr>
        <w:pStyle w:val="Corpodetexto"/>
        <w:spacing w:line="276" w:lineRule="auto"/>
        <w:ind w:left="102" w:right="548"/>
        <w:jc w:val="both"/>
        <w:rPr>
          <w:rFonts w:ascii="Arial Narrow" w:hAnsi="Arial Narrow" w:cs="Arial"/>
        </w:rPr>
      </w:pPr>
      <w:r w:rsidRPr="00E14C12">
        <w:rPr>
          <w:rFonts w:ascii="Arial Narrow" w:hAnsi="Arial Narrow" w:cs="Arial"/>
        </w:rPr>
        <w:t>A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empresa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contratada</w:t>
      </w:r>
      <w:r w:rsidRPr="00E14C12">
        <w:rPr>
          <w:rFonts w:ascii="Arial Narrow" w:hAnsi="Arial Narrow" w:cs="Arial"/>
          <w:spacing w:val="-4"/>
        </w:rPr>
        <w:t xml:space="preserve"> </w:t>
      </w:r>
      <w:r w:rsidRPr="00E14C12">
        <w:rPr>
          <w:rFonts w:ascii="Arial Narrow" w:hAnsi="Arial Narrow" w:cs="Arial"/>
        </w:rPr>
        <w:t>para</w:t>
      </w:r>
      <w:r w:rsidRPr="00E14C12">
        <w:rPr>
          <w:rFonts w:ascii="Arial Narrow" w:hAnsi="Arial Narrow" w:cs="Arial"/>
          <w:spacing w:val="-4"/>
        </w:rPr>
        <w:t xml:space="preserve"> </w:t>
      </w:r>
      <w:r w:rsidRPr="00E14C12">
        <w:rPr>
          <w:rFonts w:ascii="Arial Narrow" w:hAnsi="Arial Narrow" w:cs="Arial"/>
        </w:rPr>
        <w:t>este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processo</w:t>
      </w:r>
      <w:r w:rsidRPr="00E14C12">
        <w:rPr>
          <w:rFonts w:ascii="Arial Narrow" w:hAnsi="Arial Narrow" w:cs="Arial"/>
          <w:spacing w:val="-2"/>
        </w:rPr>
        <w:t xml:space="preserve"> </w:t>
      </w:r>
      <w:r w:rsidRPr="00E14C12">
        <w:rPr>
          <w:rFonts w:ascii="Arial Narrow" w:hAnsi="Arial Narrow" w:cs="Arial"/>
        </w:rPr>
        <w:t>de</w:t>
      </w:r>
      <w:r w:rsidRPr="00E14C12">
        <w:rPr>
          <w:rFonts w:ascii="Arial Narrow" w:hAnsi="Arial Narrow" w:cs="Arial"/>
          <w:spacing w:val="-4"/>
        </w:rPr>
        <w:t xml:space="preserve"> </w:t>
      </w:r>
      <w:r w:rsidR="00DB078B" w:rsidRPr="00E14C12">
        <w:rPr>
          <w:rFonts w:ascii="Arial Narrow" w:hAnsi="Arial Narrow" w:cs="Arial"/>
          <w:spacing w:val="-4"/>
        </w:rPr>
        <w:t xml:space="preserve">dispensa de </w:t>
      </w:r>
      <w:r w:rsidRPr="00E14C12">
        <w:rPr>
          <w:rFonts w:ascii="Arial Narrow" w:hAnsi="Arial Narrow" w:cs="Arial"/>
        </w:rPr>
        <w:t>licitação,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deverá</w:t>
      </w:r>
      <w:r w:rsidRPr="00E14C12">
        <w:rPr>
          <w:rFonts w:ascii="Arial Narrow" w:hAnsi="Arial Narrow" w:cs="Arial"/>
          <w:spacing w:val="-2"/>
        </w:rPr>
        <w:t xml:space="preserve"> </w:t>
      </w:r>
      <w:r w:rsidRPr="00E14C12">
        <w:rPr>
          <w:rFonts w:ascii="Arial Narrow" w:hAnsi="Arial Narrow" w:cs="Arial"/>
        </w:rPr>
        <w:t>demonstrar</w:t>
      </w:r>
      <w:r w:rsidRPr="00E14C12">
        <w:rPr>
          <w:rFonts w:ascii="Arial Narrow" w:hAnsi="Arial Narrow" w:cs="Arial"/>
          <w:spacing w:val="-4"/>
        </w:rPr>
        <w:t xml:space="preserve"> </w:t>
      </w:r>
      <w:r w:rsidRPr="00E14C12">
        <w:rPr>
          <w:rFonts w:ascii="Arial Narrow" w:hAnsi="Arial Narrow" w:cs="Arial"/>
        </w:rPr>
        <w:t>sua</w:t>
      </w:r>
      <w:r w:rsidRPr="00E14C12">
        <w:rPr>
          <w:rFonts w:ascii="Arial Narrow" w:hAnsi="Arial Narrow" w:cs="Arial"/>
          <w:spacing w:val="-4"/>
        </w:rPr>
        <w:t xml:space="preserve"> </w:t>
      </w:r>
      <w:r w:rsidRPr="00E14C12">
        <w:rPr>
          <w:rFonts w:ascii="Arial Narrow" w:hAnsi="Arial Narrow" w:cs="Arial"/>
        </w:rPr>
        <w:t>habilitação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diante</w:t>
      </w:r>
      <w:r w:rsidR="00B367B7">
        <w:rPr>
          <w:rFonts w:ascii="Arial Narrow" w:hAnsi="Arial Narrow" w:cs="Arial"/>
        </w:rPr>
        <w:t xml:space="preserve"> </w:t>
      </w:r>
      <w:r w:rsidRPr="00E14C12">
        <w:rPr>
          <w:rFonts w:ascii="Arial Narrow" w:hAnsi="Arial Narrow" w:cs="Arial"/>
          <w:spacing w:val="-57"/>
        </w:rPr>
        <w:t xml:space="preserve"> </w:t>
      </w:r>
      <w:r w:rsidRPr="00E14C12">
        <w:rPr>
          <w:rFonts w:ascii="Arial Narrow" w:hAnsi="Arial Narrow" w:cs="Arial"/>
        </w:rPr>
        <w:t>da</w:t>
      </w:r>
      <w:r w:rsidRPr="00E14C12">
        <w:rPr>
          <w:rFonts w:ascii="Arial Narrow" w:hAnsi="Arial Narrow" w:cs="Arial"/>
          <w:spacing w:val="-2"/>
        </w:rPr>
        <w:t xml:space="preserve"> </w:t>
      </w:r>
      <w:r w:rsidRPr="00E14C12">
        <w:rPr>
          <w:rFonts w:ascii="Arial Narrow" w:hAnsi="Arial Narrow" w:cs="Arial"/>
        </w:rPr>
        <w:t>apresentação dos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documentos elencados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no item</w:t>
      </w:r>
      <w:r w:rsidRPr="00E14C12">
        <w:rPr>
          <w:rFonts w:ascii="Arial Narrow" w:hAnsi="Arial Narrow" w:cs="Arial"/>
          <w:spacing w:val="-1"/>
        </w:rPr>
        <w:t xml:space="preserve"> </w:t>
      </w:r>
      <w:r w:rsidR="003A1D67" w:rsidRPr="00E14C12">
        <w:rPr>
          <w:rFonts w:ascii="Arial Narrow" w:hAnsi="Arial Narrow" w:cs="Arial"/>
        </w:rPr>
        <w:t>VIII</w:t>
      </w:r>
      <w:r w:rsidRPr="00E14C12">
        <w:rPr>
          <w:rFonts w:ascii="Arial Narrow" w:hAnsi="Arial Narrow" w:cs="Arial"/>
        </w:rPr>
        <w:t xml:space="preserve"> do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Anexo</w:t>
      </w:r>
      <w:r w:rsidRPr="00E14C12">
        <w:rPr>
          <w:rFonts w:ascii="Arial Narrow" w:hAnsi="Arial Narrow" w:cs="Arial"/>
          <w:spacing w:val="2"/>
        </w:rPr>
        <w:t xml:space="preserve"> </w:t>
      </w:r>
      <w:r w:rsidRPr="00E14C12">
        <w:rPr>
          <w:rFonts w:ascii="Arial Narrow" w:hAnsi="Arial Narrow" w:cs="Arial"/>
        </w:rPr>
        <w:t>I –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Termo de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Referência.</w:t>
      </w:r>
    </w:p>
    <w:p w:rsidR="00461E9D" w:rsidRPr="00E14C12" w:rsidRDefault="00461E9D" w:rsidP="00A8169D">
      <w:pPr>
        <w:pStyle w:val="Corpodetexto"/>
        <w:spacing w:before="7" w:line="276" w:lineRule="auto"/>
        <w:rPr>
          <w:rFonts w:ascii="Arial Narrow" w:hAnsi="Arial Narrow" w:cs="Arial"/>
        </w:rPr>
      </w:pPr>
    </w:p>
    <w:p w:rsidR="00461E9D" w:rsidRPr="00E14C12" w:rsidRDefault="005E71C3" w:rsidP="00A8169D">
      <w:pPr>
        <w:pStyle w:val="Ttulo2"/>
        <w:numPr>
          <w:ilvl w:val="0"/>
          <w:numId w:val="9"/>
        </w:numPr>
        <w:tabs>
          <w:tab w:val="left" w:pos="343"/>
        </w:tabs>
        <w:spacing w:before="1" w:line="276" w:lineRule="auto"/>
        <w:ind w:left="342" w:hanging="241"/>
        <w:rPr>
          <w:rFonts w:ascii="Arial Narrow" w:hAnsi="Arial Narrow" w:cs="Arial"/>
        </w:rPr>
      </w:pPr>
      <w:r w:rsidRPr="00E14C12">
        <w:rPr>
          <w:rFonts w:ascii="Arial Narrow" w:hAnsi="Arial Narrow" w:cs="Arial"/>
        </w:rPr>
        <w:t>INTERESSE</w:t>
      </w:r>
      <w:r w:rsidRPr="00E14C12">
        <w:rPr>
          <w:rFonts w:ascii="Arial Narrow" w:hAnsi="Arial Narrow" w:cs="Arial"/>
          <w:spacing w:val="-2"/>
        </w:rPr>
        <w:t xml:space="preserve"> </w:t>
      </w:r>
      <w:r w:rsidRPr="00E14C12">
        <w:rPr>
          <w:rFonts w:ascii="Arial Narrow" w:hAnsi="Arial Narrow" w:cs="Arial"/>
        </w:rPr>
        <w:t>DA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ADMINISTRAÇÃO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EM</w:t>
      </w:r>
      <w:r w:rsidRPr="00E14C12">
        <w:rPr>
          <w:rFonts w:ascii="Arial Narrow" w:hAnsi="Arial Narrow" w:cs="Arial"/>
          <w:spacing w:val="-3"/>
        </w:rPr>
        <w:t xml:space="preserve"> </w:t>
      </w:r>
      <w:r w:rsidRPr="00E14C12">
        <w:rPr>
          <w:rFonts w:ascii="Arial Narrow" w:hAnsi="Arial Narrow" w:cs="Arial"/>
        </w:rPr>
        <w:t>OBTER</w:t>
      </w:r>
      <w:r w:rsidRPr="00E14C12">
        <w:rPr>
          <w:rFonts w:ascii="Arial Narrow" w:hAnsi="Arial Narrow" w:cs="Arial"/>
          <w:spacing w:val="-2"/>
        </w:rPr>
        <w:t xml:space="preserve"> </w:t>
      </w:r>
      <w:r w:rsidRPr="00E14C12">
        <w:rPr>
          <w:rFonts w:ascii="Arial Narrow" w:hAnsi="Arial Narrow" w:cs="Arial"/>
        </w:rPr>
        <w:t>PROPOSTAS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ADICIONAIS</w:t>
      </w:r>
    </w:p>
    <w:p w:rsidR="00461E9D" w:rsidRPr="00E14C12" w:rsidRDefault="005E71C3" w:rsidP="00A8169D">
      <w:pPr>
        <w:pStyle w:val="Corpodetexto"/>
        <w:spacing w:line="276" w:lineRule="auto"/>
        <w:ind w:left="102" w:right="545"/>
        <w:jc w:val="both"/>
        <w:rPr>
          <w:rFonts w:ascii="Arial Narrow" w:hAnsi="Arial Narrow" w:cs="Arial"/>
        </w:rPr>
      </w:pPr>
      <w:r w:rsidRPr="00E14C12">
        <w:rPr>
          <w:rFonts w:ascii="Arial Narrow" w:hAnsi="Arial Narrow" w:cs="Arial"/>
        </w:rPr>
        <w:t>Caso exista empresa do ramo compatível com o objeto acima descrito, e que se enquadre nos</w:t>
      </w:r>
      <w:r w:rsidRPr="00E14C12">
        <w:rPr>
          <w:rFonts w:ascii="Arial Narrow" w:hAnsi="Arial Narrow" w:cs="Arial"/>
          <w:spacing w:val="1"/>
        </w:rPr>
        <w:t xml:space="preserve"> </w:t>
      </w:r>
      <w:r w:rsidRPr="00E14C12">
        <w:rPr>
          <w:rFonts w:ascii="Arial Narrow" w:hAnsi="Arial Narrow" w:cs="Arial"/>
        </w:rPr>
        <w:t xml:space="preserve">requisitos de habilitação mínimos necessários, o Município de </w:t>
      </w:r>
      <w:r w:rsidR="00BC2A3C" w:rsidRPr="00E14C12">
        <w:rPr>
          <w:rFonts w:ascii="Arial Narrow" w:hAnsi="Arial Narrow" w:cs="Arial"/>
        </w:rPr>
        <w:t>Antonio Carlos</w:t>
      </w:r>
      <w:r w:rsidRPr="00E14C12">
        <w:rPr>
          <w:rFonts w:ascii="Arial Narrow" w:hAnsi="Arial Narrow" w:cs="Arial"/>
        </w:rPr>
        <w:t>/SC manifesta total</w:t>
      </w:r>
      <w:r w:rsidR="00BC2A3C" w:rsidRPr="00E14C12">
        <w:rPr>
          <w:rFonts w:ascii="Arial Narrow" w:hAnsi="Arial Narrow" w:cs="Arial"/>
        </w:rPr>
        <w:t xml:space="preserve"> </w:t>
      </w:r>
      <w:r w:rsidRPr="00E14C12">
        <w:rPr>
          <w:rFonts w:ascii="Arial Narrow" w:hAnsi="Arial Narrow" w:cs="Arial"/>
          <w:spacing w:val="-57"/>
        </w:rPr>
        <w:t xml:space="preserve"> </w:t>
      </w:r>
      <w:r w:rsidRPr="00E14C12">
        <w:rPr>
          <w:rFonts w:ascii="Arial Narrow" w:hAnsi="Arial Narrow" w:cs="Arial"/>
        </w:rPr>
        <w:t>interesse em obter propostas adicionais, a fim de verificar qual melhor atende às necessidades</w:t>
      </w:r>
      <w:r w:rsidRPr="00E14C12">
        <w:rPr>
          <w:rFonts w:ascii="Arial Narrow" w:hAnsi="Arial Narrow" w:cs="Arial"/>
          <w:spacing w:val="1"/>
        </w:rPr>
        <w:t xml:space="preserve"> </w:t>
      </w:r>
      <w:r w:rsidRPr="00E14C12">
        <w:rPr>
          <w:rFonts w:ascii="Arial Narrow" w:hAnsi="Arial Narrow" w:cs="Arial"/>
        </w:rPr>
        <w:t>da</w:t>
      </w:r>
      <w:r w:rsidRPr="00E14C12">
        <w:rPr>
          <w:rFonts w:ascii="Arial Narrow" w:hAnsi="Arial Narrow" w:cs="Arial"/>
          <w:spacing w:val="-2"/>
        </w:rPr>
        <w:t xml:space="preserve"> </w:t>
      </w:r>
      <w:r w:rsidRPr="00E14C12">
        <w:rPr>
          <w:rFonts w:ascii="Arial Narrow" w:hAnsi="Arial Narrow" w:cs="Arial"/>
        </w:rPr>
        <w:t>Administração Municipal,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no prazo</w:t>
      </w:r>
      <w:r w:rsidRPr="00E14C12">
        <w:rPr>
          <w:rFonts w:ascii="Arial Narrow" w:hAnsi="Arial Narrow" w:cs="Arial"/>
          <w:spacing w:val="-1"/>
        </w:rPr>
        <w:t xml:space="preserve"> </w:t>
      </w:r>
      <w:r w:rsidRPr="00E14C12">
        <w:rPr>
          <w:rFonts w:ascii="Arial Narrow" w:hAnsi="Arial Narrow" w:cs="Arial"/>
        </w:rPr>
        <w:t>de</w:t>
      </w:r>
      <w:r w:rsidRPr="00E14C12">
        <w:rPr>
          <w:rFonts w:ascii="Arial Narrow" w:hAnsi="Arial Narrow" w:cs="Arial"/>
          <w:spacing w:val="-1"/>
        </w:rPr>
        <w:t xml:space="preserve"> </w:t>
      </w:r>
      <w:r w:rsidR="00376EC6" w:rsidRPr="00E14C12">
        <w:rPr>
          <w:rFonts w:ascii="Arial Narrow" w:hAnsi="Arial Narrow" w:cs="Arial"/>
        </w:rPr>
        <w:t xml:space="preserve">03 (três) dias úteis </w:t>
      </w:r>
      <w:r w:rsidRPr="00E14C12">
        <w:rPr>
          <w:rFonts w:ascii="Arial Narrow" w:hAnsi="Arial Narrow" w:cs="Arial"/>
        </w:rPr>
        <w:t>a contar</w:t>
      </w:r>
      <w:r w:rsidRPr="00E14C12">
        <w:rPr>
          <w:rFonts w:ascii="Arial Narrow" w:hAnsi="Arial Narrow" w:cs="Arial"/>
          <w:spacing w:val="-2"/>
        </w:rPr>
        <w:t xml:space="preserve"> </w:t>
      </w:r>
      <w:r w:rsidR="00376EC6" w:rsidRPr="00E14C12">
        <w:rPr>
          <w:rFonts w:ascii="Arial Narrow" w:hAnsi="Arial Narrow" w:cs="Arial"/>
        </w:rPr>
        <w:t>desta publicação,</w:t>
      </w:r>
      <w:r w:rsidR="00376EC6" w:rsidRPr="00E14C12">
        <w:rPr>
          <w:rFonts w:ascii="Arial Narrow" w:hAnsi="Arial Narrow" w:cs="Arial"/>
          <w:spacing w:val="-1"/>
        </w:rPr>
        <w:t xml:space="preserve"> ou seja, até o dia </w:t>
      </w:r>
      <w:r w:rsidR="00B367B7">
        <w:rPr>
          <w:rFonts w:ascii="Arial Narrow" w:hAnsi="Arial Narrow" w:cs="Arial"/>
          <w:spacing w:val="-1"/>
        </w:rPr>
        <w:t>07/05</w:t>
      </w:r>
      <w:r w:rsidR="00171FAB" w:rsidRPr="00E14C12">
        <w:rPr>
          <w:rFonts w:ascii="Arial Narrow" w:hAnsi="Arial Narrow" w:cs="Arial"/>
          <w:spacing w:val="-1"/>
        </w:rPr>
        <w:t>/2024.</w:t>
      </w:r>
    </w:p>
    <w:p w:rsidR="00461E9D" w:rsidRPr="00E14C12" w:rsidRDefault="005E71C3" w:rsidP="00A8169D">
      <w:pPr>
        <w:pStyle w:val="Ttulo2"/>
        <w:spacing w:before="149" w:line="276" w:lineRule="auto"/>
        <w:ind w:left="102" w:right="554" w:firstLine="0"/>
        <w:jc w:val="both"/>
        <w:rPr>
          <w:rFonts w:ascii="Arial Narrow" w:hAnsi="Arial Narrow" w:cs="Arial"/>
        </w:rPr>
      </w:pPr>
      <w:r w:rsidRPr="00E14C12">
        <w:rPr>
          <w:rFonts w:ascii="Arial Narrow" w:hAnsi="Arial Narrow" w:cs="Arial"/>
        </w:rPr>
        <w:t>As propostas, juntamente com a documentação de habilitação, deverão ser enviadas ao</w:t>
      </w:r>
      <w:r w:rsidRPr="00E14C12">
        <w:rPr>
          <w:rFonts w:ascii="Arial Narrow" w:hAnsi="Arial Narrow" w:cs="Arial"/>
          <w:spacing w:val="1"/>
        </w:rPr>
        <w:t xml:space="preserve"> </w:t>
      </w:r>
      <w:r w:rsidRPr="00E14C12">
        <w:rPr>
          <w:rFonts w:ascii="Arial Narrow" w:hAnsi="Arial Narrow" w:cs="Arial"/>
        </w:rPr>
        <w:t>email:</w:t>
      </w:r>
      <w:r w:rsidRPr="00E14C12">
        <w:rPr>
          <w:rFonts w:ascii="Arial Narrow" w:hAnsi="Arial Narrow" w:cs="Arial"/>
          <w:spacing w:val="-1"/>
        </w:rPr>
        <w:t xml:space="preserve"> </w:t>
      </w:r>
      <w:r w:rsidR="00BC2A3C" w:rsidRPr="00E14C12">
        <w:rPr>
          <w:rFonts w:ascii="Arial Narrow" w:hAnsi="Arial Narrow" w:cs="Arial"/>
          <w:spacing w:val="-1"/>
        </w:rPr>
        <w:t>licitacao@antoniocarlos.sc.gov.br</w:t>
      </w:r>
    </w:p>
    <w:p w:rsidR="00461E9D" w:rsidRPr="00E14C12" w:rsidRDefault="005E71C3" w:rsidP="00A8169D">
      <w:pPr>
        <w:pStyle w:val="Corpodetexto"/>
        <w:spacing w:before="151" w:line="276" w:lineRule="auto"/>
        <w:ind w:left="102" w:right="547"/>
        <w:jc w:val="both"/>
        <w:rPr>
          <w:rFonts w:ascii="Arial Narrow" w:hAnsi="Arial Narrow" w:cs="Arial"/>
          <w:b/>
        </w:rPr>
      </w:pPr>
      <w:r w:rsidRPr="00E14C12">
        <w:rPr>
          <w:rFonts w:ascii="Arial Narrow" w:hAnsi="Arial Narrow" w:cs="Arial"/>
        </w:rPr>
        <w:t>Maiores</w:t>
      </w:r>
      <w:r w:rsidRPr="00E14C12">
        <w:rPr>
          <w:rFonts w:ascii="Arial Narrow" w:hAnsi="Arial Narrow" w:cs="Arial"/>
          <w:spacing w:val="-6"/>
        </w:rPr>
        <w:t xml:space="preserve"> </w:t>
      </w:r>
      <w:r w:rsidRPr="00E14C12">
        <w:rPr>
          <w:rFonts w:ascii="Arial Narrow" w:hAnsi="Arial Narrow" w:cs="Arial"/>
        </w:rPr>
        <w:t>informações</w:t>
      </w:r>
      <w:r w:rsidRPr="00E14C12">
        <w:rPr>
          <w:rFonts w:ascii="Arial Narrow" w:hAnsi="Arial Narrow" w:cs="Arial"/>
          <w:spacing w:val="-6"/>
        </w:rPr>
        <w:t xml:space="preserve"> </w:t>
      </w:r>
      <w:r w:rsidRPr="00E14C12">
        <w:rPr>
          <w:rFonts w:ascii="Arial Narrow" w:hAnsi="Arial Narrow" w:cs="Arial"/>
        </w:rPr>
        <w:t>podem</w:t>
      </w:r>
      <w:r w:rsidRPr="00E14C12">
        <w:rPr>
          <w:rFonts w:ascii="Arial Narrow" w:hAnsi="Arial Narrow" w:cs="Arial"/>
          <w:spacing w:val="-6"/>
        </w:rPr>
        <w:t xml:space="preserve"> </w:t>
      </w:r>
      <w:r w:rsidRPr="00E14C12">
        <w:rPr>
          <w:rFonts w:ascii="Arial Narrow" w:hAnsi="Arial Narrow" w:cs="Arial"/>
        </w:rPr>
        <w:t>ser</w:t>
      </w:r>
      <w:r w:rsidRPr="00E14C12">
        <w:rPr>
          <w:rFonts w:ascii="Arial Narrow" w:hAnsi="Arial Narrow" w:cs="Arial"/>
          <w:spacing w:val="-7"/>
        </w:rPr>
        <w:t xml:space="preserve"> </w:t>
      </w:r>
      <w:r w:rsidRPr="00E14C12">
        <w:rPr>
          <w:rFonts w:ascii="Arial Narrow" w:hAnsi="Arial Narrow" w:cs="Arial"/>
        </w:rPr>
        <w:t>obtidas</w:t>
      </w:r>
      <w:r w:rsidRPr="00E14C12">
        <w:rPr>
          <w:rFonts w:ascii="Arial Narrow" w:hAnsi="Arial Narrow" w:cs="Arial"/>
          <w:spacing w:val="-4"/>
        </w:rPr>
        <w:t xml:space="preserve"> </w:t>
      </w:r>
      <w:r w:rsidRPr="00E14C12">
        <w:rPr>
          <w:rFonts w:ascii="Arial Narrow" w:hAnsi="Arial Narrow" w:cs="Arial"/>
        </w:rPr>
        <w:t>no</w:t>
      </w:r>
      <w:r w:rsidRPr="00E14C12">
        <w:rPr>
          <w:rFonts w:ascii="Arial Narrow" w:hAnsi="Arial Narrow" w:cs="Arial"/>
          <w:spacing w:val="-5"/>
        </w:rPr>
        <w:t xml:space="preserve"> </w:t>
      </w:r>
      <w:r w:rsidRPr="00E14C12">
        <w:rPr>
          <w:rFonts w:ascii="Arial Narrow" w:hAnsi="Arial Narrow" w:cs="Arial"/>
        </w:rPr>
        <w:t>site</w:t>
      </w:r>
      <w:r w:rsidRPr="00E14C12">
        <w:rPr>
          <w:rFonts w:ascii="Arial Narrow" w:hAnsi="Arial Narrow" w:cs="Arial"/>
          <w:spacing w:val="-7"/>
        </w:rPr>
        <w:t xml:space="preserve"> </w:t>
      </w:r>
      <w:r w:rsidRPr="00E14C12">
        <w:rPr>
          <w:rFonts w:ascii="Arial Narrow" w:hAnsi="Arial Narrow" w:cs="Arial"/>
        </w:rPr>
        <w:t>oficial</w:t>
      </w:r>
      <w:r w:rsidRPr="00E14C12">
        <w:rPr>
          <w:rFonts w:ascii="Arial Narrow" w:hAnsi="Arial Narrow" w:cs="Arial"/>
          <w:spacing w:val="-6"/>
        </w:rPr>
        <w:t xml:space="preserve"> </w:t>
      </w:r>
      <w:r w:rsidRPr="00E14C12">
        <w:rPr>
          <w:rFonts w:ascii="Arial Narrow" w:hAnsi="Arial Narrow" w:cs="Arial"/>
        </w:rPr>
        <w:t>do</w:t>
      </w:r>
      <w:r w:rsidRPr="00E14C12">
        <w:rPr>
          <w:rFonts w:ascii="Arial Narrow" w:hAnsi="Arial Narrow" w:cs="Arial"/>
          <w:spacing w:val="-6"/>
        </w:rPr>
        <w:t xml:space="preserve"> </w:t>
      </w:r>
      <w:r w:rsidRPr="00E14C12">
        <w:rPr>
          <w:rFonts w:ascii="Arial Narrow" w:hAnsi="Arial Narrow" w:cs="Arial"/>
        </w:rPr>
        <w:t>município</w:t>
      </w:r>
      <w:r w:rsidRPr="00E14C12">
        <w:rPr>
          <w:rFonts w:ascii="Arial Narrow" w:hAnsi="Arial Narrow" w:cs="Arial"/>
          <w:spacing w:val="-4"/>
        </w:rPr>
        <w:t xml:space="preserve"> </w:t>
      </w:r>
      <w:r w:rsidR="00BC2A3C" w:rsidRPr="00E14C12">
        <w:rPr>
          <w:rFonts w:ascii="Arial Narrow" w:hAnsi="Arial Narrow" w:cs="Arial"/>
        </w:rPr>
        <w:t>www.antoniocarlos.sc.gov.br</w:t>
      </w:r>
      <w:r w:rsidR="00376EC6" w:rsidRPr="00E14C12">
        <w:rPr>
          <w:rFonts w:ascii="Arial Narrow" w:hAnsi="Arial Narrow" w:cs="Arial"/>
        </w:rPr>
        <w:t xml:space="preserve"> </w:t>
      </w:r>
      <w:r w:rsidRPr="00E14C12">
        <w:rPr>
          <w:rFonts w:ascii="Arial Narrow" w:hAnsi="Arial Narrow" w:cs="Arial"/>
        </w:rPr>
        <w:t xml:space="preserve"> ou</w:t>
      </w:r>
      <w:r w:rsidRPr="00E14C12">
        <w:rPr>
          <w:rFonts w:ascii="Arial Narrow" w:hAnsi="Arial Narrow" w:cs="Arial"/>
          <w:spacing w:val="-2"/>
        </w:rPr>
        <w:t xml:space="preserve"> </w:t>
      </w:r>
      <w:r w:rsidRPr="00E14C12">
        <w:rPr>
          <w:rFonts w:ascii="Arial Narrow" w:hAnsi="Arial Narrow" w:cs="Arial"/>
        </w:rPr>
        <w:t>pelo e-mail</w:t>
      </w:r>
      <w:r w:rsidR="00BC2A3C" w:rsidRPr="00E14C12">
        <w:rPr>
          <w:rFonts w:ascii="Arial Narrow" w:hAnsi="Arial Narrow" w:cs="Arial"/>
        </w:rPr>
        <w:t xml:space="preserve">: </w:t>
      </w:r>
      <w:r w:rsidR="00DA1064" w:rsidRPr="00E14C12">
        <w:rPr>
          <w:rFonts w:ascii="Arial Narrow" w:hAnsi="Arial Narrow" w:cs="Arial"/>
        </w:rPr>
        <w:t xml:space="preserve">licitacao@antoniocarlos.sc.gov.br. </w:t>
      </w:r>
    </w:p>
    <w:p w:rsidR="00461E9D" w:rsidRPr="00E14C12" w:rsidRDefault="00461E9D" w:rsidP="00A8169D">
      <w:pPr>
        <w:pStyle w:val="Corpodetexto"/>
        <w:spacing w:line="276" w:lineRule="auto"/>
        <w:rPr>
          <w:rFonts w:ascii="Arial Narrow" w:hAnsi="Arial Narrow" w:cs="Arial"/>
          <w:b/>
        </w:rPr>
      </w:pPr>
    </w:p>
    <w:p w:rsidR="00A8169D" w:rsidRPr="00E14C12" w:rsidRDefault="00A8169D" w:rsidP="00A8169D">
      <w:pPr>
        <w:pStyle w:val="Corpodetexto"/>
        <w:spacing w:line="276" w:lineRule="auto"/>
        <w:rPr>
          <w:rFonts w:ascii="Arial Narrow" w:hAnsi="Arial Narrow" w:cs="Arial"/>
          <w:b/>
        </w:rPr>
      </w:pPr>
    </w:p>
    <w:p w:rsidR="00461E9D" w:rsidRPr="00E14C12" w:rsidRDefault="00BC2A3C" w:rsidP="00A8169D">
      <w:pPr>
        <w:pStyle w:val="Corpodetexto"/>
        <w:spacing w:before="1" w:line="276" w:lineRule="auto"/>
        <w:ind w:left="1391" w:right="526"/>
        <w:jc w:val="right"/>
        <w:rPr>
          <w:rFonts w:ascii="Arial Narrow" w:hAnsi="Arial Narrow" w:cs="Arial"/>
        </w:rPr>
      </w:pPr>
      <w:r w:rsidRPr="00E14C12">
        <w:rPr>
          <w:rFonts w:ascii="Arial Narrow" w:hAnsi="Arial Narrow" w:cs="Arial"/>
        </w:rPr>
        <w:t>Antonio Carlos</w:t>
      </w:r>
      <w:r w:rsidR="005E71C3" w:rsidRPr="00E14C12">
        <w:rPr>
          <w:rFonts w:ascii="Arial Narrow" w:hAnsi="Arial Narrow" w:cs="Arial"/>
        </w:rPr>
        <w:t xml:space="preserve">, </w:t>
      </w:r>
      <w:r w:rsidR="00B367B7">
        <w:rPr>
          <w:rFonts w:ascii="Arial Narrow" w:hAnsi="Arial Narrow" w:cs="Arial"/>
        </w:rPr>
        <w:t>03</w:t>
      </w:r>
      <w:r w:rsidR="00171FAB" w:rsidRPr="00E14C12">
        <w:rPr>
          <w:rFonts w:ascii="Arial Narrow" w:hAnsi="Arial Narrow" w:cs="Arial"/>
        </w:rPr>
        <w:t xml:space="preserve"> de </w:t>
      </w:r>
      <w:r w:rsidR="00B367B7">
        <w:rPr>
          <w:rFonts w:ascii="Arial Narrow" w:hAnsi="Arial Narrow" w:cs="Arial"/>
        </w:rPr>
        <w:t>maio</w:t>
      </w:r>
      <w:r w:rsidR="005E71C3" w:rsidRPr="00E14C12">
        <w:rPr>
          <w:rFonts w:ascii="Arial Narrow" w:hAnsi="Arial Narrow" w:cs="Arial"/>
          <w:color w:val="FF0000"/>
          <w:spacing w:val="-1"/>
        </w:rPr>
        <w:t xml:space="preserve"> </w:t>
      </w:r>
      <w:r w:rsidR="005E71C3" w:rsidRPr="00E14C12">
        <w:rPr>
          <w:rFonts w:ascii="Arial Narrow" w:hAnsi="Arial Narrow" w:cs="Arial"/>
        </w:rPr>
        <w:t>de</w:t>
      </w:r>
      <w:r w:rsidR="005E71C3" w:rsidRPr="00E14C12">
        <w:rPr>
          <w:rFonts w:ascii="Arial Narrow" w:hAnsi="Arial Narrow" w:cs="Arial"/>
          <w:spacing w:val="-1"/>
        </w:rPr>
        <w:t xml:space="preserve"> </w:t>
      </w:r>
      <w:r w:rsidR="005E71C3" w:rsidRPr="00E14C12">
        <w:rPr>
          <w:rFonts w:ascii="Arial Narrow" w:hAnsi="Arial Narrow" w:cs="Arial"/>
        </w:rPr>
        <w:t>2024.</w:t>
      </w:r>
    </w:p>
    <w:p w:rsidR="00461E9D" w:rsidRPr="00E14C12" w:rsidRDefault="00461E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A8169D" w:rsidRPr="00E14C12" w:rsidRDefault="00A816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A8169D" w:rsidRPr="00E14C12" w:rsidRDefault="00A816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BC2A3C" w:rsidRPr="00E14C12" w:rsidRDefault="00BC2A3C" w:rsidP="00A8169D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14C12">
        <w:rPr>
          <w:rFonts w:ascii="Arial Narrow" w:hAnsi="Arial Narrow" w:cs="Arial"/>
          <w:b/>
          <w:sz w:val="24"/>
          <w:szCs w:val="24"/>
        </w:rPr>
        <w:t>ELLIZ GEOVÂNIA SILVEIRA</w:t>
      </w:r>
    </w:p>
    <w:p w:rsidR="00BC2A3C" w:rsidRPr="00E14C12" w:rsidRDefault="00BC2A3C" w:rsidP="00A8169D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14C12">
        <w:rPr>
          <w:rFonts w:ascii="Arial Narrow" w:hAnsi="Arial Narrow" w:cs="Arial"/>
          <w:b/>
          <w:sz w:val="24"/>
          <w:szCs w:val="24"/>
        </w:rPr>
        <w:t>Secretária de Administração e Finanças</w:t>
      </w:r>
    </w:p>
    <w:p w:rsidR="00461E9D" w:rsidRPr="00E14C12" w:rsidRDefault="00461E9D" w:rsidP="00A8169D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  <w:sectPr w:rsidR="00461E9D" w:rsidRPr="00E14C12">
          <w:headerReference w:type="default" r:id="rId7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446162" w:rsidRPr="00E14C12" w:rsidRDefault="00446162" w:rsidP="00446162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E14C12">
        <w:rPr>
          <w:rFonts w:ascii="Arial Narrow" w:hAnsi="Arial Narrow" w:cs="Arial"/>
          <w:w w:val="115"/>
          <w:sz w:val="24"/>
          <w:szCs w:val="24"/>
        </w:rPr>
        <w:lastRenderedPageBreak/>
        <w:t>COMPRA DISPENSÁVEL</w:t>
      </w:r>
      <w:r w:rsidRPr="00E14C12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E14C12">
        <w:rPr>
          <w:rFonts w:ascii="Arial Narrow" w:hAnsi="Arial Narrow" w:cs="Arial"/>
          <w:w w:val="115"/>
          <w:sz w:val="24"/>
          <w:szCs w:val="24"/>
        </w:rPr>
        <w:t>Nº</w:t>
      </w:r>
      <w:r w:rsidRPr="00E14C12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>
        <w:rPr>
          <w:rFonts w:ascii="Arial Narrow" w:hAnsi="Arial Narrow" w:cs="Arial"/>
          <w:w w:val="115"/>
          <w:sz w:val="24"/>
          <w:szCs w:val="24"/>
        </w:rPr>
        <w:t>22</w:t>
      </w:r>
      <w:r w:rsidRPr="00E14C12">
        <w:rPr>
          <w:rFonts w:ascii="Arial Narrow" w:hAnsi="Arial Narrow" w:cs="Arial"/>
          <w:w w:val="115"/>
          <w:sz w:val="24"/>
          <w:szCs w:val="24"/>
        </w:rPr>
        <w:t xml:space="preserve">/2024 – SECRETARIA DE </w:t>
      </w:r>
      <w:r>
        <w:rPr>
          <w:rFonts w:ascii="Arial Narrow" w:hAnsi="Arial Narrow" w:cs="Arial"/>
          <w:w w:val="115"/>
          <w:sz w:val="24"/>
          <w:szCs w:val="24"/>
        </w:rPr>
        <w:t>DESENVOLVIMENTO URBANO</w:t>
      </w:r>
    </w:p>
    <w:p w:rsidR="00446162" w:rsidRDefault="00446162" w:rsidP="00446162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E14C12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>
        <w:rPr>
          <w:rFonts w:ascii="Arial Narrow" w:hAnsi="Arial Narrow" w:cs="Arial"/>
          <w:w w:val="115"/>
          <w:sz w:val="24"/>
          <w:szCs w:val="24"/>
        </w:rPr>
        <w:t>50</w:t>
      </w:r>
      <w:r w:rsidRPr="00E14C12">
        <w:rPr>
          <w:rFonts w:ascii="Arial Narrow" w:hAnsi="Arial Narrow" w:cs="Arial"/>
          <w:w w:val="115"/>
          <w:sz w:val="24"/>
          <w:szCs w:val="24"/>
        </w:rPr>
        <w:t>/2024</w:t>
      </w:r>
    </w:p>
    <w:p w:rsidR="00446162" w:rsidRDefault="00446162" w:rsidP="00446162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446162" w:rsidRPr="00901D3D" w:rsidRDefault="00446162" w:rsidP="0044616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01D3D">
        <w:rPr>
          <w:rFonts w:ascii="Arial Narrow" w:hAnsi="Arial Narrow"/>
          <w:b/>
          <w:sz w:val="24"/>
          <w:szCs w:val="24"/>
        </w:rPr>
        <w:t>TERMO DE REFERÊNCIA Nº 08/2024 - SDU</w:t>
      </w:r>
    </w:p>
    <w:p w:rsidR="00446162" w:rsidRPr="00901D3D" w:rsidRDefault="00446162" w:rsidP="00446162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I – OBJETO:</w:t>
      </w:r>
    </w:p>
    <w:p w:rsidR="00446162" w:rsidRPr="00901D3D" w:rsidRDefault="00446162" w:rsidP="00446162">
      <w:pPr>
        <w:pStyle w:val="NormalWeb"/>
        <w:spacing w:line="360" w:lineRule="auto"/>
        <w:jc w:val="both"/>
        <w:rPr>
          <w:rFonts w:ascii="Arial Narrow" w:eastAsia="Arial Unicode MS" w:hAnsi="Arial Narrow" w:cs="Calibri"/>
        </w:rPr>
      </w:pPr>
      <w:r w:rsidRPr="00901D3D">
        <w:rPr>
          <w:rFonts w:ascii="Arial Narrow" w:eastAsia="Arial Unicode MS" w:hAnsi="Arial Narrow" w:cs="Calibri"/>
        </w:rPr>
        <w:t>Contratação de empresa especializada para a elaboração dos estudos conforme exigido pelo Instituto do Meio Ambiente (IMA) e Agência Nacional de Mineração (ANM), necessários ao processo de licenciamento ambiental de jazida - Lavra a céu aberto por escavação, de mineral típico de emprego na construção civil, para a barreira localizada no Bairro Vila Doze no Município de Antônio Carlos-SC.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 Unicode MS" w:hAnsi="Arial Narrow" w:cs="Calibri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II – FUNDAMENTAÇÃO:</w:t>
      </w:r>
    </w:p>
    <w:p w:rsidR="00446162" w:rsidRPr="00901D3D" w:rsidRDefault="00446162" w:rsidP="00446162">
      <w:pPr>
        <w:shd w:val="clear" w:color="auto" w:fill="FFFFFF"/>
        <w:spacing w:after="16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01D3D">
        <w:rPr>
          <w:rFonts w:ascii="Arial Narrow" w:hAnsi="Arial Narrow" w:cs="Arial"/>
          <w:color w:val="000000"/>
          <w:sz w:val="24"/>
          <w:szCs w:val="24"/>
        </w:rPr>
        <w:t>O objeto em questão não encontra- se previsto no plano de contratação da Administração, mas se faz necessário tendo em vista que a barreira precisa ser regularizada sendo a única disponível para a extração de material para manutenção das vias municipais, pois sem a regularidade da mesma o município poderá ser notificado pelos órgãos ambientais competentes.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0" w:name="art6xxiiib"/>
      <w:bookmarkStart w:id="1" w:name="art6xxiiic"/>
      <w:bookmarkEnd w:id="0"/>
      <w:bookmarkEnd w:id="1"/>
      <w:r w:rsidRPr="00901D3D">
        <w:rPr>
          <w:rFonts w:ascii="Arial Narrow" w:hAnsi="Arial Narrow"/>
          <w:b/>
        </w:rPr>
        <w:t>III – SOLUÇÃO COMO UM TODO:</w:t>
      </w:r>
    </w:p>
    <w:p w:rsidR="00446162" w:rsidRPr="00901D3D" w:rsidRDefault="00446162" w:rsidP="00446162">
      <w:pPr>
        <w:pStyle w:val="NormalWeb"/>
        <w:spacing w:line="360" w:lineRule="auto"/>
        <w:jc w:val="both"/>
        <w:rPr>
          <w:rFonts w:ascii="Arial Narrow" w:eastAsia="Arial Unicode MS" w:hAnsi="Arial Narrow" w:cs="Calibri"/>
        </w:rPr>
      </w:pPr>
      <w:r w:rsidRPr="00901D3D">
        <w:rPr>
          <w:rFonts w:ascii="Arial Narrow" w:hAnsi="Arial Narrow"/>
        </w:rPr>
        <w:t xml:space="preserve">Trata-se de pedido de contratação de </w:t>
      </w:r>
      <w:r w:rsidRPr="00901D3D">
        <w:rPr>
          <w:rFonts w:ascii="Arial Narrow" w:eastAsia="Arial Unicode MS" w:hAnsi="Arial Narrow" w:cs="Calibri"/>
        </w:rPr>
        <w:t>empresa especializada para a elaboração dos estudos conforme exigido pelo Instituto do Meio Ambiente (IMA) e Agência Nacional de Mineração (ANM), necessários ao processo de licenciamento ambiental de jazida - Lavra a céu aberto por escavação, de mineral típico de emprego na construção civil, para a barreira localizada no Bairro Vila Doze no Município de Antônio Carlos-SC.</w:t>
      </w:r>
    </w:p>
    <w:p w:rsidR="00446162" w:rsidRPr="00901D3D" w:rsidRDefault="00446162" w:rsidP="00446162">
      <w:pPr>
        <w:pStyle w:val="NormalWeb"/>
        <w:spacing w:line="360" w:lineRule="auto"/>
        <w:jc w:val="both"/>
        <w:rPr>
          <w:rFonts w:ascii="Arial Narrow" w:eastAsia="Arial Unicode MS" w:hAnsi="Arial Narrow" w:cs="Calibri"/>
        </w:rPr>
      </w:pPr>
      <w:r w:rsidRPr="00901D3D">
        <w:rPr>
          <w:rFonts w:ascii="Arial Narrow" w:eastAsia="Arial Unicode MS" w:hAnsi="Arial Narrow" w:cs="Calibri"/>
        </w:rPr>
        <w:t xml:space="preserve"> </w:t>
      </w:r>
      <w:r w:rsidRPr="00901D3D">
        <w:rPr>
          <w:rFonts w:ascii="Arial Narrow" w:hAnsi="Arial Narrow"/>
        </w:rPr>
        <w:t xml:space="preserve">Em razão de fortes chuvas ocorridas nos últimos meses, o município vem enfrentando muitos problemas com a manutenção das rodovias municipais, sendo que o material da barreira da Vila Doze é o ideal para a execução de tal serviço, levando se em consideração o custo benefício em relação a “bica corrida” que o município por vezes é obrigado a comprar por não ter como retirar o material da jazida próxima. 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bookmarkStart w:id="2" w:name="art6xxiiid"/>
      <w:bookmarkEnd w:id="2"/>
      <w:r w:rsidRPr="00901D3D">
        <w:rPr>
          <w:rFonts w:ascii="Arial Narrow" w:hAnsi="Arial Narrow"/>
        </w:rPr>
        <w:t xml:space="preserve">Assim, para diminuir custos e garantir a oferta de material para manutenção das vias municipais, chegou-se </w:t>
      </w:r>
      <w:proofErr w:type="spellStart"/>
      <w:r w:rsidRPr="00901D3D">
        <w:rPr>
          <w:rFonts w:ascii="Arial Narrow" w:hAnsi="Arial Narrow"/>
        </w:rPr>
        <w:t>a</w:t>
      </w:r>
      <w:proofErr w:type="spellEnd"/>
      <w:r w:rsidRPr="00901D3D">
        <w:rPr>
          <w:rFonts w:ascii="Arial Narrow" w:hAnsi="Arial Narrow"/>
        </w:rPr>
        <w:t xml:space="preserve"> conclusão de que a regularização da barreira será a melhor opção. 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IV – REQUISITOS DA CONTRATAÇÃO:</w:t>
      </w:r>
    </w:p>
    <w:p w:rsidR="00446162" w:rsidRPr="00901D3D" w:rsidRDefault="00446162" w:rsidP="00446162">
      <w:pPr>
        <w:pStyle w:val="NormalWeb"/>
        <w:spacing w:line="360" w:lineRule="auto"/>
        <w:jc w:val="both"/>
        <w:rPr>
          <w:rFonts w:ascii="Arial Narrow" w:hAnsi="Arial Narrow"/>
        </w:rPr>
      </w:pPr>
      <w:bookmarkStart w:id="3" w:name="art6xxiiie"/>
      <w:bookmarkEnd w:id="3"/>
      <w:r w:rsidRPr="00901D3D">
        <w:rPr>
          <w:rFonts w:ascii="Arial Narrow" w:hAnsi="Arial Narrow"/>
          <w:b/>
        </w:rPr>
        <w:lastRenderedPageBreak/>
        <w:t>Experiência e Qualificações da Empresa:</w:t>
      </w:r>
      <w:r w:rsidRPr="00901D3D">
        <w:rPr>
          <w:rFonts w:ascii="Arial Narrow" w:hAnsi="Arial Narrow"/>
        </w:rPr>
        <w:t xml:space="preserve"> A empresa contratada deve ter experiência comprovada na elaboração de estudos ambientais e de mineração, especialmente em projetos semelhantes de lavra a céu aberto por escavação.</w:t>
      </w:r>
    </w:p>
    <w:p w:rsidR="00446162" w:rsidRPr="00901D3D" w:rsidRDefault="00446162" w:rsidP="00446162">
      <w:pPr>
        <w:pStyle w:val="NormalWeb"/>
        <w:spacing w:line="360" w:lineRule="auto"/>
        <w:jc w:val="both"/>
        <w:rPr>
          <w:rFonts w:ascii="Arial Narrow" w:hAnsi="Arial Narrow"/>
        </w:rPr>
      </w:pPr>
      <w:r w:rsidRPr="00901D3D">
        <w:rPr>
          <w:rFonts w:ascii="Arial Narrow" w:hAnsi="Arial Narrow"/>
          <w:b/>
        </w:rPr>
        <w:t>Equipe Técnica Qualificada</w:t>
      </w:r>
      <w:r w:rsidRPr="00901D3D">
        <w:rPr>
          <w:rFonts w:ascii="Arial Narrow" w:hAnsi="Arial Narrow"/>
        </w:rPr>
        <w:t>: É fundamental que a equipe técnica da empresa seja composta por profissionais qualificados, como geólogos, engenheiros ambientais, biólogos, entre outros, com experiência relevante na área de licenciamento ambiental e mineração.</w:t>
      </w:r>
    </w:p>
    <w:p w:rsidR="00446162" w:rsidRPr="00901D3D" w:rsidRDefault="00446162" w:rsidP="00446162">
      <w:pPr>
        <w:pStyle w:val="NormalWeb"/>
        <w:spacing w:line="360" w:lineRule="auto"/>
        <w:jc w:val="both"/>
        <w:rPr>
          <w:rFonts w:ascii="Arial Narrow" w:hAnsi="Arial Narrow"/>
        </w:rPr>
      </w:pPr>
      <w:r w:rsidRPr="00901D3D">
        <w:rPr>
          <w:rFonts w:ascii="Arial Narrow" w:hAnsi="Arial Narrow"/>
          <w:b/>
        </w:rPr>
        <w:t>Conhecimento das Legislações Ambientais e Minerárias</w:t>
      </w:r>
      <w:r w:rsidRPr="00901D3D">
        <w:rPr>
          <w:rFonts w:ascii="Arial Narrow" w:hAnsi="Arial Narrow"/>
        </w:rPr>
        <w:t>: A empresa contratada deve ter profundo conhecimento das legislações ambientais e minerárias vigentes, incluindo as normativas específicas do Estado de Santa Catarina, do IMA e da ANM.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V - MODELO DE EXECUÇÃO DO OBJETO:</w:t>
      </w: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01D3D">
        <w:rPr>
          <w:rFonts w:ascii="Arial Narrow" w:hAnsi="Arial Narrow"/>
          <w:sz w:val="24"/>
          <w:szCs w:val="24"/>
        </w:rPr>
        <w:t xml:space="preserve"> O prazo de entrega dos serviços é de 60 dias a contar da data da Autorização de Fornecimento.</w:t>
      </w: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01D3D">
        <w:rPr>
          <w:rFonts w:ascii="Arial Narrow" w:hAnsi="Arial Narrow"/>
          <w:sz w:val="24"/>
          <w:szCs w:val="24"/>
        </w:rPr>
        <w:t>O início da execução do serviço deverá ocorrer a partir da Autorização de Fornecimento. Ao final da execução do serviço o mesmo deverá ser aprovado pela fiscalização, onde será emitido o respectivo termo de recebimento definitivo do serviço</w:t>
      </w: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4" w:name="art6xxiiif"/>
      <w:bookmarkEnd w:id="4"/>
      <w:r w:rsidRPr="00901D3D">
        <w:rPr>
          <w:rFonts w:ascii="Arial Narrow" w:hAnsi="Arial Narrow"/>
          <w:b/>
        </w:rPr>
        <w:t>VI - MODELO DE GESTÃO DO CONTRATO:</w:t>
      </w: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01D3D">
        <w:rPr>
          <w:rFonts w:ascii="Arial Narrow" w:hAnsi="Arial Narrow"/>
          <w:sz w:val="24"/>
          <w:szCs w:val="24"/>
        </w:rPr>
        <w:t>A gestão do contrato ficará a cargo do Secretário de Desenvolvimento Urbano Rodrigo Conrat, e a responsável pela fiscalização do contrato será a servidora Silvia Tessari.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5" w:name="art6xxiiig"/>
      <w:bookmarkEnd w:id="5"/>
      <w:r w:rsidRPr="00901D3D">
        <w:rPr>
          <w:rFonts w:ascii="Arial Narrow" w:hAnsi="Arial Narrow"/>
          <w:b/>
        </w:rPr>
        <w:t>VII - CRITÉRIOS DE MEDIÇÃO E DE PAGAMENTO: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 Unicode MS" w:hAnsi="Arial Narrow" w:cs="Arial"/>
        </w:rPr>
      </w:pPr>
      <w:bookmarkStart w:id="6" w:name="art6xxiiih"/>
      <w:bookmarkEnd w:id="6"/>
      <w:r w:rsidRPr="00901D3D">
        <w:rPr>
          <w:rFonts w:ascii="Arial Narrow" w:eastAsia="Arial Unicode MS" w:hAnsi="Arial Narrow" w:cs="Arial"/>
        </w:rPr>
        <w:t xml:space="preserve">O pagamento será feito em duas etapas sendo a primeira parcela (50%) na abertura do processo com a apresentação do protocolo nos órgãos competentes (ANM e IMA) e a segunda parcela (50%) na conclusão do serviço proposto com a apresentação da Autorização Ambiental. Os pagamentos são efetivados pelo Município de Antônio Carlos/SC, até o 15 (décimo quinto) dia útil após a apresentação da Nota </w:t>
      </w:r>
      <w:r w:rsidRPr="00901D3D">
        <w:rPr>
          <w:rFonts w:ascii="Arial Narrow" w:hAnsi="Arial Narrow" w:cs="Arial"/>
        </w:rPr>
        <w:t>Fiscal Eletrônica</w:t>
      </w:r>
      <w:r w:rsidRPr="00901D3D">
        <w:rPr>
          <w:rFonts w:ascii="Arial Narrow" w:eastAsia="Arial Unicode MS" w:hAnsi="Arial Narrow" w:cs="Arial"/>
        </w:rPr>
        <w:t>, com o devido aceite pela Secretaria solicitante.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 Unicode MS" w:hAnsi="Arial Narrow" w:cs="Arial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VIII - FORMA E CRITÉRIOS DE SELEÇÃO DO FORNECEDOR: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bookmarkStart w:id="7" w:name="art6xxiii.i"/>
      <w:bookmarkEnd w:id="7"/>
      <w:r w:rsidRPr="00901D3D">
        <w:rPr>
          <w:rFonts w:ascii="Arial Narrow" w:eastAsia="Arial" w:hAnsi="Arial Narrow" w:cs="Arial"/>
        </w:rPr>
        <w:t xml:space="preserve">A contratada precisa apresentar os seguintes documentos: 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t xml:space="preserve"> - Cartão CNPJ;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t>- Certidão Negativa Municipal (sede da empresa) de Débitos;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t>- Certidão Negativa Estadual (sede da empresa) de Débitos;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t>- Certidão Negativa Federal de Débitos;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t>- CRF do FGTS;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t>- Certidão Negativa de Débitos Trabalhistas (CNDT);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lastRenderedPageBreak/>
        <w:t>- Certidão Negativa de Falência/Concordata;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  <w:r w:rsidRPr="00901D3D">
        <w:rPr>
          <w:rFonts w:ascii="Arial Narrow" w:eastAsia="Arial" w:hAnsi="Arial Narrow" w:cs="Arial"/>
        </w:rPr>
        <w:t>- Atestado de Capacidade Técnica;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eastAsia="Arial" w:hAnsi="Arial Narrow" w:cs="Arial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IX – VALOR DA CONTRATAÇÃO: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41"/>
        <w:gridCol w:w="1223"/>
        <w:gridCol w:w="917"/>
        <w:gridCol w:w="1545"/>
        <w:gridCol w:w="1418"/>
      </w:tblGrid>
      <w:tr w:rsidR="00446162" w:rsidRPr="00901D3D" w:rsidTr="00CE1AD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Item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Descrição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Quantidade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Unidade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62" w:rsidRPr="00901D3D" w:rsidRDefault="00446162" w:rsidP="00446162">
            <w:pPr>
              <w:pStyle w:val="NormalWeb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 xml:space="preserve">Valor </w:t>
            </w:r>
            <w:proofErr w:type="spellStart"/>
            <w:r w:rsidRPr="00901D3D">
              <w:rPr>
                <w:rFonts w:ascii="Arial Narrow" w:hAnsi="Arial Narrow"/>
                <w:b/>
                <w:bCs/>
              </w:rPr>
              <w:t>unit</w:t>
            </w:r>
            <w:proofErr w:type="spellEnd"/>
            <w:r w:rsidRPr="00901D3D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Valor Total</w:t>
            </w:r>
          </w:p>
        </w:tc>
      </w:tr>
      <w:tr w:rsidR="00446162" w:rsidRPr="00901D3D" w:rsidTr="00CE1AD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Unicode MS" w:hAnsi="Arial Narrow" w:cs="Calibri"/>
              </w:rPr>
            </w:pPr>
            <w:r w:rsidRPr="00901D3D">
              <w:rPr>
                <w:rFonts w:ascii="Arial Narrow" w:eastAsia="Arial Unicode MS" w:hAnsi="Arial Narrow" w:cs="Calibri"/>
              </w:rPr>
              <w:t>Assessoria técnica para abertura, condução e acompanhamento técnico de processo de fechamento do processo minerário na ANM da barreira Vila Doze, com elaboração de Plano de Fechamento Minerário (PFM).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01D3D">
              <w:rPr>
                <w:rFonts w:ascii="Arial Narrow" w:hAnsi="Arial Narrow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</w:rPr>
            </w:pPr>
            <w:r w:rsidRPr="00901D3D">
              <w:rPr>
                <w:rFonts w:ascii="Arial Narrow" w:hAnsi="Arial Narrow"/>
              </w:rPr>
              <w:t>Serviço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46162" w:rsidRPr="00901D3D" w:rsidTr="00CE1AD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Unicode MS" w:hAnsi="Arial Narrow" w:cs="Calibri"/>
              </w:rPr>
            </w:pPr>
            <w:r w:rsidRPr="00901D3D">
              <w:rPr>
                <w:rFonts w:ascii="Arial Narrow" w:eastAsia="Arial Unicode MS" w:hAnsi="Arial Narrow" w:cs="Calibri"/>
              </w:rPr>
              <w:t>Assessoria técnica para abertura, condução e acompanhamento técnico de processo de abertura</w:t>
            </w:r>
          </w:p>
          <w:p w:rsidR="00446162" w:rsidRPr="00901D3D" w:rsidRDefault="00446162" w:rsidP="00CE1AD9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Unicode MS" w:hAnsi="Arial Narrow" w:cs="Calibri"/>
              </w:rPr>
            </w:pPr>
            <w:proofErr w:type="gramStart"/>
            <w:r w:rsidRPr="00901D3D">
              <w:rPr>
                <w:rFonts w:ascii="Arial Narrow" w:eastAsia="Arial Unicode MS" w:hAnsi="Arial Narrow" w:cs="Calibri"/>
              </w:rPr>
              <w:t>de</w:t>
            </w:r>
            <w:proofErr w:type="gramEnd"/>
            <w:r w:rsidRPr="00901D3D">
              <w:rPr>
                <w:rFonts w:ascii="Arial Narrow" w:eastAsia="Arial Unicode MS" w:hAnsi="Arial Narrow" w:cs="Calibri"/>
              </w:rPr>
              <w:t xml:space="preserve"> processo minerário na ANM da barreira Vila Doze, com elaboração de Plano de Lavra, memorial descritivo e preenchimento de requerimentos.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01D3D">
              <w:rPr>
                <w:rFonts w:ascii="Arial Narrow" w:hAnsi="Arial Narrow"/>
              </w:rPr>
              <w:t>1</w:t>
            </w:r>
            <w:bookmarkStart w:id="8" w:name="_GoBack"/>
            <w:bookmarkEnd w:id="8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</w:rPr>
            </w:pPr>
            <w:r w:rsidRPr="00901D3D">
              <w:rPr>
                <w:rFonts w:ascii="Arial Narrow" w:hAnsi="Arial Narrow"/>
              </w:rPr>
              <w:t>Serviço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46162" w:rsidRPr="00901D3D" w:rsidTr="00CE1AD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01D3D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Unicode MS" w:hAnsi="Arial Narrow" w:cs="Calibri"/>
              </w:rPr>
            </w:pPr>
            <w:r w:rsidRPr="00901D3D">
              <w:rPr>
                <w:rFonts w:ascii="Arial Narrow" w:eastAsia="Arial Unicode MS" w:hAnsi="Arial Narrow" w:cs="Calibri"/>
              </w:rPr>
              <w:t>Assessoria técnica para abertura, condução e acompanhamento técnico de processo de licenciamento ambiental junto ao IMA/SC, para a atividade abaixo descrita:</w:t>
            </w:r>
          </w:p>
          <w:p w:rsidR="00446162" w:rsidRPr="00901D3D" w:rsidRDefault="00446162" w:rsidP="00CE1AD9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Unicode MS" w:hAnsi="Arial Narrow" w:cs="Calibri"/>
              </w:rPr>
            </w:pPr>
            <w:r w:rsidRPr="00901D3D">
              <w:rPr>
                <w:rFonts w:ascii="Arial Narrow" w:eastAsia="Arial Unicode MS" w:hAnsi="Arial Narrow" w:cs="Calibri"/>
              </w:rPr>
              <w:t xml:space="preserve">Código 00.12.02 - Lavra a céu aberto por escavação, se mineral típico de emprego na construção civil, </w:t>
            </w:r>
            <w:proofErr w:type="spellStart"/>
            <w:r w:rsidRPr="00901D3D">
              <w:rPr>
                <w:rFonts w:ascii="Arial Narrow" w:eastAsia="Arial Unicode MS" w:hAnsi="Arial Narrow" w:cs="Calibri"/>
              </w:rPr>
              <w:t>independente</w:t>
            </w:r>
            <w:proofErr w:type="spellEnd"/>
            <w:r w:rsidRPr="00901D3D">
              <w:rPr>
                <w:rFonts w:ascii="Arial Narrow" w:eastAsia="Arial Unicode MS" w:hAnsi="Arial Narrow" w:cs="Calibri"/>
              </w:rPr>
              <w:t xml:space="preserve"> de seu uso: PA &lt;1.200 (</w:t>
            </w:r>
            <w:proofErr w:type="spellStart"/>
            <w:r w:rsidRPr="00901D3D">
              <w:rPr>
                <w:rFonts w:ascii="Arial Narrow" w:eastAsia="Arial Unicode MS" w:hAnsi="Arial Narrow" w:cs="Calibri"/>
              </w:rPr>
              <w:t>AuA</w:t>
            </w:r>
            <w:proofErr w:type="spellEnd"/>
            <w:r w:rsidRPr="00901D3D">
              <w:rPr>
                <w:rFonts w:ascii="Arial Narrow" w:eastAsia="Arial Unicode MS" w:hAnsi="Arial Narrow" w:cs="Calibri"/>
              </w:rPr>
              <w:t xml:space="preserve"> - Autorização Ambiental).</w:t>
            </w:r>
          </w:p>
          <w:p w:rsidR="00446162" w:rsidRPr="00901D3D" w:rsidRDefault="00446162" w:rsidP="00CE1AD9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Unicode MS" w:hAnsi="Arial Narrow" w:cs="Calibri"/>
              </w:rPr>
            </w:pPr>
            <w:r w:rsidRPr="00901D3D">
              <w:rPr>
                <w:rFonts w:ascii="Arial Narrow" w:eastAsia="Arial Unicode MS" w:hAnsi="Arial Narrow" w:cs="Calibri"/>
              </w:rPr>
              <w:t xml:space="preserve">Atividades a serem executadas: orientação à Prefeitura para documentos necessários para a </w:t>
            </w:r>
            <w:proofErr w:type="spellStart"/>
            <w:r w:rsidRPr="00901D3D">
              <w:rPr>
                <w:rFonts w:ascii="Arial Narrow" w:eastAsia="Arial Unicode MS" w:hAnsi="Arial Narrow" w:cs="Calibri"/>
              </w:rPr>
              <w:t>AuA</w:t>
            </w:r>
            <w:proofErr w:type="spellEnd"/>
            <w:r w:rsidRPr="00901D3D">
              <w:rPr>
                <w:rFonts w:ascii="Arial Narrow" w:eastAsia="Arial Unicode MS" w:hAnsi="Arial Narrow" w:cs="Calibri"/>
              </w:rPr>
              <w:t>;</w:t>
            </w:r>
          </w:p>
          <w:p w:rsidR="00446162" w:rsidRPr="00901D3D" w:rsidRDefault="00446162" w:rsidP="00CE1AD9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Unicode MS" w:hAnsi="Arial Narrow" w:cs="Calibri"/>
              </w:rPr>
            </w:pPr>
            <w:r w:rsidRPr="00901D3D">
              <w:rPr>
                <w:rFonts w:ascii="Arial Narrow" w:eastAsia="Arial Unicode MS" w:hAnsi="Arial Narrow" w:cs="Calibri"/>
              </w:rPr>
              <w:t>Elaboração de: Projeto de Recuperação de Áreas Degradadas - PRAD, Projeto executivo, Projeto drenagem pluvial.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01D3D">
              <w:rPr>
                <w:rFonts w:ascii="Arial Narrow" w:hAnsi="Arial Narrow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</w:rPr>
            </w:pPr>
            <w:r w:rsidRPr="00901D3D">
              <w:rPr>
                <w:rFonts w:ascii="Arial Narrow" w:hAnsi="Arial Narrow"/>
              </w:rPr>
              <w:t>Serviço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46162" w:rsidRPr="00901D3D" w:rsidTr="00CE1AD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eastAsia="Arial Unicode MS" w:hAnsi="Arial Narrow" w:cs="Calibri"/>
              </w:rPr>
            </w:pPr>
            <w:r w:rsidRPr="00901D3D">
              <w:rPr>
                <w:rFonts w:ascii="Arial Narrow" w:eastAsia="Arial Unicode MS" w:hAnsi="Arial Narrow" w:cs="Calibri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CE1AD9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62" w:rsidRPr="00901D3D" w:rsidRDefault="00446162" w:rsidP="00446162">
            <w:pPr>
              <w:pStyle w:val="NormalWeb"/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9" w:name="art6xxiiij"/>
      <w:bookmarkEnd w:id="9"/>
      <w:r w:rsidRPr="00901D3D">
        <w:rPr>
          <w:rFonts w:ascii="Arial Narrow" w:hAnsi="Arial Narrow"/>
          <w:b/>
        </w:rPr>
        <w:t>X - ADEQUAÇÃO ORÇAMENTÁRIA:</w:t>
      </w:r>
    </w:p>
    <w:p w:rsidR="00446162" w:rsidRPr="00901D3D" w:rsidRDefault="00446162" w:rsidP="004461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proofErr w:type="gramStart"/>
      <w:r w:rsidRPr="00901D3D">
        <w:rPr>
          <w:rFonts w:ascii="Arial Narrow" w:hAnsi="Arial Narrow"/>
        </w:rPr>
        <w:t>Órgão :</w:t>
      </w:r>
      <w:proofErr w:type="gramEnd"/>
      <w:r w:rsidRPr="00901D3D">
        <w:rPr>
          <w:rFonts w:ascii="Arial Narrow" w:hAnsi="Arial Narrow"/>
        </w:rPr>
        <w:t xml:space="preserve"> 10 – Secretaria de Desenvolvimento Urbano</w:t>
      </w:r>
    </w:p>
    <w:p w:rsidR="00446162" w:rsidRPr="00901D3D" w:rsidRDefault="00446162" w:rsidP="004461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901D3D">
        <w:rPr>
          <w:rFonts w:ascii="Arial Narrow" w:hAnsi="Arial Narrow"/>
        </w:rPr>
        <w:t>Unidade: 01 – Secretaria de Desenvolvimento Urbano</w:t>
      </w:r>
    </w:p>
    <w:p w:rsidR="00446162" w:rsidRPr="00901D3D" w:rsidRDefault="00446162" w:rsidP="004461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901D3D">
        <w:rPr>
          <w:rFonts w:ascii="Arial Narrow" w:hAnsi="Arial Narrow"/>
        </w:rPr>
        <w:t xml:space="preserve">Projeto/Atividade: 2.021– Manutenção da Secretaria de Planejamento e Desenvolvimento </w:t>
      </w:r>
    </w:p>
    <w:p w:rsidR="00446162" w:rsidRPr="00901D3D" w:rsidRDefault="00446162" w:rsidP="0044616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901D3D">
        <w:rPr>
          <w:rFonts w:ascii="Arial Narrow" w:hAnsi="Arial Narrow"/>
        </w:rPr>
        <w:t>Despesa:  225– 3.3.90.00.00.00.00.00.01.0500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lastRenderedPageBreak/>
        <w:t>XI - ESPECIFICAÇÃO DO PRODUTO, PREFERENCIALMENTE CONFORME CATÁLOGO ELETRÔNICO DE PADRONIZAÇÃO, OBSERVADOS OS REQUISITOS DE QUALIDADE, RENDIMENTO, COMPATIBILIDADE, DURABILIDADE E SEGURANÇA: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901D3D">
        <w:rPr>
          <w:rFonts w:ascii="Arial Narrow" w:hAnsi="Arial Narrow"/>
        </w:rPr>
        <w:t xml:space="preserve">A prestação de serviço, objeto deste TR, está baseada em cotações de preço de empresas do ramo. O Catálogo Eletrônico de Padronização ainda não </w:t>
      </w:r>
      <w:proofErr w:type="gramStart"/>
      <w:r w:rsidRPr="00901D3D">
        <w:rPr>
          <w:rFonts w:ascii="Arial Narrow" w:hAnsi="Arial Narrow"/>
        </w:rPr>
        <w:t>encontra-se</w:t>
      </w:r>
      <w:proofErr w:type="gramEnd"/>
      <w:r w:rsidRPr="00901D3D">
        <w:rPr>
          <w:rFonts w:ascii="Arial Narrow" w:hAnsi="Arial Narrow"/>
        </w:rPr>
        <w:t xml:space="preserve"> disponível, sendo que o processo de construção se dará de forma gradativa.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10" w:name="art40§1ii"/>
      <w:bookmarkEnd w:id="10"/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XII – LOCAIS DE EXECUÇÃO:</w:t>
      </w: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01D3D">
        <w:rPr>
          <w:rFonts w:ascii="Arial Narrow" w:hAnsi="Arial Narrow"/>
          <w:sz w:val="24"/>
          <w:szCs w:val="24"/>
        </w:rPr>
        <w:t xml:space="preserve">Os serviços de campo serão executados na barreira da Vila Doze localizada na Rua Vereador Antônio Tomaz Philippe bairro Vila Doze -  Antônio Carlos/SC.  Demais serviços executados em escritório.  </w:t>
      </w: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901D3D">
        <w:rPr>
          <w:rFonts w:ascii="Arial Narrow" w:hAnsi="Arial Narrow"/>
          <w:b/>
        </w:rPr>
        <w:t>XIII – GARANTIA, MANUTENÇÃO E ASSISTÊNCIA TÉCNICA: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901D3D">
        <w:rPr>
          <w:rFonts w:ascii="Arial Narrow" w:hAnsi="Arial Narrow"/>
        </w:rPr>
        <w:t>Não se aplica</w:t>
      </w: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446162" w:rsidRPr="00901D3D" w:rsidRDefault="00446162" w:rsidP="004461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446162" w:rsidRPr="00901D3D" w:rsidRDefault="00446162" w:rsidP="00446162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901D3D">
        <w:rPr>
          <w:rFonts w:ascii="Arial Narrow" w:hAnsi="Arial Narrow"/>
          <w:sz w:val="24"/>
          <w:szCs w:val="24"/>
        </w:rPr>
        <w:t>Antônio Carlos, 02 de maio de 2024.</w:t>
      </w: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446162" w:rsidRPr="00901D3D" w:rsidRDefault="00446162" w:rsidP="0044616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01D3D">
        <w:rPr>
          <w:rFonts w:ascii="Arial Narrow" w:hAnsi="Arial Narrow"/>
          <w:b/>
          <w:sz w:val="24"/>
          <w:szCs w:val="24"/>
        </w:rPr>
        <w:t>Rodrigo Conrat</w:t>
      </w:r>
    </w:p>
    <w:p w:rsidR="00446162" w:rsidRPr="001C5D92" w:rsidRDefault="00446162" w:rsidP="00446162">
      <w:pPr>
        <w:spacing w:line="360" w:lineRule="auto"/>
        <w:jc w:val="center"/>
        <w:rPr>
          <w:rFonts w:ascii="Arial Narrow" w:hAnsi="Arial Narrow"/>
          <w:b/>
        </w:rPr>
      </w:pPr>
      <w:r w:rsidRPr="00901D3D">
        <w:rPr>
          <w:rFonts w:ascii="Arial Narrow" w:hAnsi="Arial Narrow"/>
          <w:b/>
          <w:sz w:val="24"/>
          <w:szCs w:val="24"/>
        </w:rPr>
        <w:t>Secretário de Desenvolvimento</w:t>
      </w:r>
      <w:r>
        <w:rPr>
          <w:rFonts w:ascii="Arial Narrow" w:hAnsi="Arial Narrow"/>
          <w:b/>
        </w:rPr>
        <w:t xml:space="preserve"> Urbano</w:t>
      </w:r>
    </w:p>
    <w:p w:rsidR="001A24B5" w:rsidRPr="00B367B7" w:rsidRDefault="001A24B5" w:rsidP="00446162">
      <w:pPr>
        <w:pStyle w:val="Corpodetexto"/>
        <w:spacing w:before="1" w:line="276" w:lineRule="auto"/>
        <w:rPr>
          <w:rFonts w:ascii="Arial Narrow" w:hAnsi="Arial Narrow" w:cs="Arial"/>
          <w:color w:val="000000"/>
        </w:rPr>
      </w:pPr>
    </w:p>
    <w:sectPr w:rsidR="001A24B5" w:rsidRPr="00B367B7" w:rsidSect="00A8169D">
      <w:pgSz w:w="11920" w:h="16850"/>
      <w:pgMar w:top="1317" w:right="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90" w:rsidRDefault="002F4690">
      <w:r>
        <w:separator/>
      </w:r>
    </w:p>
  </w:endnote>
  <w:endnote w:type="continuationSeparator" w:id="0">
    <w:p w:rsidR="002F4690" w:rsidRDefault="002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90" w:rsidRDefault="002F4690">
      <w:r>
        <w:separator/>
      </w:r>
    </w:p>
  </w:footnote>
  <w:footnote w:type="continuationSeparator" w:id="0">
    <w:p w:rsidR="002F4690" w:rsidRDefault="002F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7AA3284" wp14:editId="0760CE58">
          <wp:extent cx="5400040" cy="848995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B9046F1"/>
    <w:multiLevelType w:val="hybridMultilevel"/>
    <w:tmpl w:val="DE2AB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0AF3"/>
    <w:multiLevelType w:val="hybridMultilevel"/>
    <w:tmpl w:val="7E4E0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126D44"/>
    <w:multiLevelType w:val="hybridMultilevel"/>
    <w:tmpl w:val="B9D48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3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4" w15:restartNumberingAfterBreak="0">
    <w:nsid w:val="368D782C"/>
    <w:multiLevelType w:val="hybridMultilevel"/>
    <w:tmpl w:val="553E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C70AC2"/>
    <w:multiLevelType w:val="hybridMultilevel"/>
    <w:tmpl w:val="BB4AA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A4ACE"/>
    <w:multiLevelType w:val="hybridMultilevel"/>
    <w:tmpl w:val="245EA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20" w15:restartNumberingAfterBreak="0">
    <w:nsid w:val="4A723424"/>
    <w:multiLevelType w:val="multilevel"/>
    <w:tmpl w:val="EFB0C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52C92F9E"/>
    <w:multiLevelType w:val="hybridMultilevel"/>
    <w:tmpl w:val="0E46F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440BAE"/>
    <w:multiLevelType w:val="hybridMultilevel"/>
    <w:tmpl w:val="4146A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F66964"/>
    <w:multiLevelType w:val="hybridMultilevel"/>
    <w:tmpl w:val="BDDC2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30"/>
  </w:num>
  <w:num w:numId="9">
    <w:abstractNumId w:val="13"/>
  </w:num>
  <w:num w:numId="10">
    <w:abstractNumId w:val="9"/>
  </w:num>
  <w:num w:numId="11">
    <w:abstractNumId w:val="28"/>
  </w:num>
  <w:num w:numId="12">
    <w:abstractNumId w:val="10"/>
  </w:num>
  <w:num w:numId="13">
    <w:abstractNumId w:val="16"/>
  </w:num>
  <w:num w:numId="14">
    <w:abstractNumId w:val="15"/>
  </w:num>
  <w:num w:numId="15">
    <w:abstractNumId w:val="25"/>
  </w:num>
  <w:num w:numId="16">
    <w:abstractNumId w:val="0"/>
  </w:num>
  <w:num w:numId="17">
    <w:abstractNumId w:val="26"/>
  </w:num>
  <w:num w:numId="18">
    <w:abstractNumId w:val="23"/>
  </w:num>
  <w:num w:numId="19">
    <w:abstractNumId w:val="6"/>
  </w:num>
  <w:num w:numId="20">
    <w:abstractNumId w:val="8"/>
  </w:num>
  <w:num w:numId="21">
    <w:abstractNumId w:val="27"/>
  </w:num>
  <w:num w:numId="22">
    <w:abstractNumId w:val="20"/>
  </w:num>
  <w:num w:numId="23">
    <w:abstractNumId w:val="18"/>
  </w:num>
  <w:num w:numId="24">
    <w:abstractNumId w:val="24"/>
  </w:num>
  <w:num w:numId="25">
    <w:abstractNumId w:val="3"/>
  </w:num>
  <w:num w:numId="26">
    <w:abstractNumId w:val="29"/>
  </w:num>
  <w:num w:numId="27">
    <w:abstractNumId w:val="17"/>
  </w:num>
  <w:num w:numId="28">
    <w:abstractNumId w:val="11"/>
  </w:num>
  <w:num w:numId="29">
    <w:abstractNumId w:val="22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268F8"/>
    <w:rsid w:val="00082014"/>
    <w:rsid w:val="0008642F"/>
    <w:rsid w:val="000C0D9C"/>
    <w:rsid w:val="000D6770"/>
    <w:rsid w:val="001031FB"/>
    <w:rsid w:val="00163D62"/>
    <w:rsid w:val="00171FAB"/>
    <w:rsid w:val="001A24B5"/>
    <w:rsid w:val="002269AE"/>
    <w:rsid w:val="00286D43"/>
    <w:rsid w:val="002B4B51"/>
    <w:rsid w:val="002C705A"/>
    <w:rsid w:val="002F4690"/>
    <w:rsid w:val="00376EC6"/>
    <w:rsid w:val="003A1D67"/>
    <w:rsid w:val="003B5B87"/>
    <w:rsid w:val="00446162"/>
    <w:rsid w:val="00461E9D"/>
    <w:rsid w:val="00485471"/>
    <w:rsid w:val="004864FF"/>
    <w:rsid w:val="004A754A"/>
    <w:rsid w:val="004B09D3"/>
    <w:rsid w:val="005108B1"/>
    <w:rsid w:val="00514276"/>
    <w:rsid w:val="0059307C"/>
    <w:rsid w:val="005E71C3"/>
    <w:rsid w:val="007042E2"/>
    <w:rsid w:val="00717A5C"/>
    <w:rsid w:val="0079788B"/>
    <w:rsid w:val="0080175B"/>
    <w:rsid w:val="00917F7E"/>
    <w:rsid w:val="00946E9E"/>
    <w:rsid w:val="0095126C"/>
    <w:rsid w:val="009A2250"/>
    <w:rsid w:val="00A031B5"/>
    <w:rsid w:val="00A05C46"/>
    <w:rsid w:val="00A24AF6"/>
    <w:rsid w:val="00A27732"/>
    <w:rsid w:val="00A767F1"/>
    <w:rsid w:val="00A8169D"/>
    <w:rsid w:val="00B2074F"/>
    <w:rsid w:val="00B367B7"/>
    <w:rsid w:val="00BC2A3C"/>
    <w:rsid w:val="00C16635"/>
    <w:rsid w:val="00C2109A"/>
    <w:rsid w:val="00C82EA1"/>
    <w:rsid w:val="00CB4DF9"/>
    <w:rsid w:val="00D94D9C"/>
    <w:rsid w:val="00DA1064"/>
    <w:rsid w:val="00DB078B"/>
    <w:rsid w:val="00DB5434"/>
    <w:rsid w:val="00DD7C6C"/>
    <w:rsid w:val="00E14C12"/>
    <w:rsid w:val="00E347C5"/>
    <w:rsid w:val="00F34025"/>
    <w:rsid w:val="00F34314"/>
    <w:rsid w:val="00F93408"/>
    <w:rsid w:val="00FD660A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9DB68-2A22-4FE7-A834-2228546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B4B51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A05C46"/>
    <w:rPr>
      <w:rFonts w:ascii="Cambria" w:eastAsia="Cambria" w:hAnsi="Cambria" w:cs="Cambria"/>
      <w:b/>
      <w:bCs/>
      <w:sz w:val="28"/>
      <w:szCs w:val="28"/>
      <w:lang w:val="pt-PT"/>
    </w:rPr>
  </w:style>
  <w:style w:type="paragraph" w:customStyle="1" w:styleId="pspdfkit-8ayy4hjz5h5sb5mqfjxzpc42zw">
    <w:name w:val="pspdfkit-8ayy4hjz5h5sb5mqfjxzpc42zw"/>
    <w:basedOn w:val="Normal"/>
    <w:rsid w:val="00717A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spdfkit-6fq5ysqkmc2gc1fek9b659qfh8">
    <w:name w:val="pspdfkit-6fq5ysqkmc2gc1fek9b659qfh8"/>
    <w:basedOn w:val="Fontepargpadro"/>
    <w:rsid w:val="00A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Conta da Microsoft</cp:lastModifiedBy>
  <cp:revision>2</cp:revision>
  <dcterms:created xsi:type="dcterms:W3CDTF">2024-05-03T16:25:00Z</dcterms:created>
  <dcterms:modified xsi:type="dcterms:W3CDTF">2024-05-03T16:25:00Z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