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8" w:rsidRDefault="00795498" w:rsidP="00BB5F6C">
      <w:pPr>
        <w:spacing w:line="360" w:lineRule="auto"/>
        <w:jc w:val="center"/>
        <w:rPr>
          <w:rFonts w:ascii="Arial Narrow" w:hAnsi="Arial Narrow" w:cs="Arial"/>
          <w:b/>
        </w:rPr>
      </w:pPr>
    </w:p>
    <w:p w:rsidR="00BB5F6C" w:rsidRPr="00913CC6" w:rsidRDefault="00BB5F6C" w:rsidP="00BB5F6C">
      <w:pPr>
        <w:spacing w:line="360" w:lineRule="auto"/>
        <w:jc w:val="center"/>
        <w:rPr>
          <w:rFonts w:ascii="Arial Narrow" w:hAnsi="Arial Narrow" w:cs="Arial"/>
          <w:b/>
        </w:rPr>
      </w:pPr>
      <w:r w:rsidRPr="00913CC6">
        <w:rPr>
          <w:rFonts w:ascii="Arial Narrow" w:hAnsi="Arial Narrow" w:cs="Arial"/>
          <w:b/>
        </w:rPr>
        <w:t xml:space="preserve">PROCESSO ADMINISTRATIVO N. </w:t>
      </w:r>
      <w:r w:rsidR="00A73D9C">
        <w:rPr>
          <w:rFonts w:ascii="Arial Narrow" w:hAnsi="Arial Narrow" w:cs="Arial"/>
          <w:b/>
        </w:rPr>
        <w:t>203</w:t>
      </w:r>
      <w:r>
        <w:rPr>
          <w:rFonts w:ascii="Arial Narrow" w:hAnsi="Arial Narrow" w:cs="Arial"/>
          <w:b/>
        </w:rPr>
        <w:t>/2022</w:t>
      </w:r>
    </w:p>
    <w:p w:rsidR="00BB5F6C" w:rsidRDefault="00BB5F6C" w:rsidP="00BB5F6C">
      <w:pPr>
        <w:spacing w:line="360" w:lineRule="auto"/>
        <w:jc w:val="center"/>
        <w:rPr>
          <w:rFonts w:ascii="Arial Narrow" w:hAnsi="Arial Narrow" w:cs="Arial"/>
          <w:b/>
        </w:rPr>
      </w:pPr>
      <w:r w:rsidRPr="00913CC6">
        <w:rPr>
          <w:rFonts w:ascii="Arial Narrow" w:hAnsi="Arial Narrow" w:cs="Arial"/>
          <w:b/>
        </w:rPr>
        <w:t xml:space="preserve">DISPENSA DE LICITAÇÃO N. </w:t>
      </w:r>
      <w:r w:rsidR="00A73D9C">
        <w:rPr>
          <w:rFonts w:ascii="Arial Narrow" w:hAnsi="Arial Narrow" w:cs="Arial"/>
          <w:b/>
        </w:rPr>
        <w:t>55</w:t>
      </w:r>
      <w:r w:rsidR="00175301">
        <w:rPr>
          <w:rFonts w:ascii="Arial Narrow" w:hAnsi="Arial Narrow" w:cs="Arial"/>
          <w:b/>
        </w:rPr>
        <w:t>/</w:t>
      </w:r>
      <w:r w:rsidRPr="00913CC6">
        <w:rPr>
          <w:rFonts w:ascii="Arial Narrow" w:hAnsi="Arial Narrow" w:cs="Arial"/>
          <w:b/>
        </w:rPr>
        <w:t>2022</w:t>
      </w:r>
    </w:p>
    <w:p w:rsidR="00A06E21" w:rsidRPr="00913CC6" w:rsidRDefault="00A06E21" w:rsidP="00BB5F6C">
      <w:pPr>
        <w:spacing w:line="360" w:lineRule="auto"/>
        <w:jc w:val="center"/>
        <w:rPr>
          <w:rFonts w:ascii="Arial Narrow" w:hAnsi="Arial Narrow" w:cs="Arial"/>
          <w:b/>
        </w:rPr>
      </w:pPr>
    </w:p>
    <w:p w:rsidR="00BB5F6C" w:rsidRPr="00913CC6" w:rsidRDefault="00BB5F6C" w:rsidP="00BB5F6C">
      <w:pPr>
        <w:spacing w:line="360" w:lineRule="auto"/>
        <w:jc w:val="both"/>
        <w:rPr>
          <w:rFonts w:ascii="Arial Narrow" w:hAnsi="Arial Narrow" w:cs="Courier New"/>
        </w:rPr>
      </w:pPr>
      <w:r w:rsidRPr="00913CC6">
        <w:rPr>
          <w:rFonts w:ascii="Arial Narrow" w:hAnsi="Arial Narrow" w:cs="Courier New"/>
          <w:b/>
        </w:rPr>
        <w:t>MIRLENE MANES</w:t>
      </w:r>
      <w:r w:rsidRPr="00913CC6">
        <w:rPr>
          <w:rFonts w:ascii="Arial Narrow" w:hAnsi="Arial Narrow" w:cs="Courier New"/>
        </w:rPr>
        <w:t>, presidente da Comissão de Licitações, no uso de suas atribuições legais, justifica o presente termo de Dispensa de Licitação através da fundamentação legal e pelos fatos e considerações que seguem:</w:t>
      </w:r>
    </w:p>
    <w:p w:rsidR="00BB5F6C" w:rsidRPr="00913CC6" w:rsidRDefault="00BB5F6C" w:rsidP="00BB5F6C">
      <w:pPr>
        <w:spacing w:line="360" w:lineRule="auto"/>
        <w:rPr>
          <w:rFonts w:ascii="Arial Narrow" w:hAnsi="Arial Narrow" w:cs="Arial"/>
          <w:b/>
        </w:rPr>
      </w:pPr>
    </w:p>
    <w:p w:rsidR="0013202A" w:rsidRPr="00913CC6" w:rsidRDefault="00BB5F6C" w:rsidP="001617BE">
      <w:pPr>
        <w:spacing w:line="360" w:lineRule="auto"/>
        <w:jc w:val="both"/>
        <w:rPr>
          <w:rFonts w:ascii="Arial Narrow" w:hAnsi="Arial Narrow" w:cs="Arial"/>
        </w:rPr>
      </w:pPr>
      <w:r w:rsidRPr="00913CC6">
        <w:rPr>
          <w:rFonts w:ascii="Arial Narrow" w:hAnsi="Arial Narrow" w:cs="Arial"/>
          <w:b/>
        </w:rPr>
        <w:t xml:space="preserve">CONSIDERANDO </w:t>
      </w:r>
      <w:r w:rsidRPr="00913CC6">
        <w:rPr>
          <w:rFonts w:ascii="Arial Narrow" w:hAnsi="Arial Narrow" w:cs="Arial"/>
        </w:rPr>
        <w:t xml:space="preserve">que a </w:t>
      </w:r>
      <w:r w:rsidR="00C95961">
        <w:rPr>
          <w:rFonts w:ascii="Arial Narrow" w:hAnsi="Arial Narrow" w:cs="Arial"/>
        </w:rPr>
        <w:t xml:space="preserve">Secretária de </w:t>
      </w:r>
      <w:r w:rsidR="0053254B">
        <w:rPr>
          <w:rFonts w:ascii="Arial Narrow" w:hAnsi="Arial Narrow" w:cs="Arial"/>
        </w:rPr>
        <w:t>Educação e Cultura</w:t>
      </w:r>
      <w:r w:rsidR="00C95961">
        <w:rPr>
          <w:rFonts w:ascii="Arial Narrow" w:hAnsi="Arial Narrow" w:cs="Arial"/>
        </w:rPr>
        <w:t xml:space="preserve"> solicitou abertura de processo legal para</w:t>
      </w:r>
      <w:r w:rsidR="001617BE" w:rsidRPr="001617BE">
        <w:rPr>
          <w:rFonts w:ascii="Arial Narrow" w:hAnsi="Arial Narrow"/>
        </w:rPr>
        <w:t xml:space="preserve"> </w:t>
      </w:r>
      <w:r w:rsidR="001617BE">
        <w:rPr>
          <w:rFonts w:ascii="Arial Narrow" w:hAnsi="Arial Narrow"/>
        </w:rPr>
        <w:t xml:space="preserve">a contratação de empresa especializada </w:t>
      </w:r>
      <w:r w:rsidR="001B092A">
        <w:rPr>
          <w:rFonts w:ascii="Arial Narrow" w:hAnsi="Arial Narrow"/>
        </w:rPr>
        <w:t xml:space="preserve">no fornecimento </w:t>
      </w:r>
      <w:r w:rsidR="00173847">
        <w:rPr>
          <w:rFonts w:ascii="Arial Narrow" w:hAnsi="Arial Narrow"/>
        </w:rPr>
        <w:t xml:space="preserve">parcelado </w:t>
      </w:r>
      <w:r w:rsidR="001B092A">
        <w:rPr>
          <w:rFonts w:ascii="Arial Narrow" w:hAnsi="Arial Narrow"/>
        </w:rPr>
        <w:t xml:space="preserve">de itens de Coffe break, </w:t>
      </w:r>
      <w:r w:rsidR="00A06E21">
        <w:rPr>
          <w:rFonts w:ascii="Arial Narrow" w:hAnsi="Arial Narrow"/>
        </w:rPr>
        <w:t>a serem servidos</w:t>
      </w:r>
      <w:r w:rsidR="001B092A">
        <w:rPr>
          <w:rFonts w:ascii="Arial Narrow" w:hAnsi="Arial Narrow"/>
        </w:rPr>
        <w:t xml:space="preserve"> </w:t>
      </w:r>
      <w:r w:rsidR="00173847">
        <w:rPr>
          <w:rFonts w:ascii="Arial Narrow" w:hAnsi="Arial Narrow"/>
        </w:rPr>
        <w:t xml:space="preserve">nos </w:t>
      </w:r>
      <w:proofErr w:type="spellStart"/>
      <w:r w:rsidR="00173847">
        <w:rPr>
          <w:rFonts w:ascii="Arial Narrow" w:hAnsi="Arial Narrow"/>
        </w:rPr>
        <w:t>aulões</w:t>
      </w:r>
      <w:proofErr w:type="spellEnd"/>
      <w:r w:rsidR="00173847">
        <w:rPr>
          <w:rFonts w:ascii="Arial Narrow" w:hAnsi="Arial Narrow"/>
        </w:rPr>
        <w:t xml:space="preserve"> presenciais do programa Aprova AC pela </w:t>
      </w:r>
      <w:r w:rsidR="001617BE">
        <w:rPr>
          <w:rFonts w:ascii="Arial Narrow" w:hAnsi="Arial Narrow"/>
        </w:rPr>
        <w:t xml:space="preserve">secretária de Educação e Cultura do Município de Antônio Carlos/SC. </w:t>
      </w:r>
    </w:p>
    <w:p w:rsidR="00BB5F6C" w:rsidRPr="00913CC6" w:rsidRDefault="00BB5F6C" w:rsidP="00BB5F6C">
      <w:pPr>
        <w:spacing w:line="300" w:lineRule="auto"/>
        <w:jc w:val="both"/>
        <w:rPr>
          <w:rFonts w:ascii="Arial Narrow" w:hAnsi="Arial Narrow" w:cs="Courier New"/>
        </w:rPr>
      </w:pPr>
    </w:p>
    <w:p w:rsidR="00BB5F6C" w:rsidRDefault="00BB5F6C" w:rsidP="00BB5F6C">
      <w:pPr>
        <w:spacing w:line="300" w:lineRule="auto"/>
        <w:jc w:val="both"/>
        <w:rPr>
          <w:rFonts w:ascii="Arial Narrow" w:hAnsi="Arial Narrow"/>
          <w:bCs/>
        </w:rPr>
      </w:pPr>
      <w:r w:rsidRPr="00913CC6">
        <w:rPr>
          <w:rFonts w:ascii="Arial Narrow" w:hAnsi="Arial Narrow" w:cs="Courier New"/>
          <w:b/>
        </w:rPr>
        <w:t xml:space="preserve">CONSIDERANDO </w:t>
      </w:r>
      <w:r w:rsidRPr="00913CC6">
        <w:rPr>
          <w:rFonts w:ascii="Arial Narrow" w:hAnsi="Arial Narrow" w:cs="Courier New"/>
        </w:rPr>
        <w:t xml:space="preserve">que </w:t>
      </w:r>
      <w:r w:rsidR="00173847">
        <w:rPr>
          <w:rFonts w:ascii="Arial Narrow" w:eastAsiaTheme="minorEastAsia" w:hAnsi="Arial Narrow" w:cstheme="minorHAnsi"/>
        </w:rPr>
        <w:t xml:space="preserve">a ideia central do projeto aprova AC </w:t>
      </w:r>
      <w:r w:rsidR="00173847" w:rsidRPr="00173847">
        <w:rPr>
          <w:rFonts w:ascii="Arial Narrow" w:eastAsiaTheme="minorEastAsia" w:hAnsi="Arial Narrow" w:cstheme="minorHAnsi"/>
        </w:rPr>
        <w:t>é capacitar, preparar e orientar os alunos do município para que possam ingressar nessas universidades e programas e, depois de formados, retornem para suas comunidades como agentes de transformação econômica, trazendo renda e gerando empregos no município, além de expandir a oferta de serviços na região</w:t>
      </w:r>
      <w:r w:rsidR="001B092A">
        <w:rPr>
          <w:rFonts w:ascii="Arial Narrow" w:eastAsiaTheme="minorEastAsia" w:hAnsi="Arial Narrow" w:cstheme="minorHAnsi"/>
        </w:rPr>
        <w:t xml:space="preserve"> </w:t>
      </w:r>
    </w:p>
    <w:p w:rsidR="00175301" w:rsidRDefault="00175301" w:rsidP="00BB5F6C">
      <w:pPr>
        <w:spacing w:line="300" w:lineRule="auto"/>
        <w:jc w:val="both"/>
        <w:rPr>
          <w:rFonts w:ascii="Arial Narrow" w:hAnsi="Arial Narrow"/>
          <w:bCs/>
        </w:rPr>
      </w:pPr>
    </w:p>
    <w:p w:rsidR="00175301" w:rsidRDefault="00175301" w:rsidP="00BB5F6C">
      <w:pPr>
        <w:spacing w:line="300" w:lineRule="auto"/>
        <w:jc w:val="both"/>
        <w:rPr>
          <w:rFonts w:ascii="Arial Narrow" w:hAnsi="Arial Narrow"/>
          <w:bCs/>
        </w:rPr>
      </w:pPr>
      <w:r w:rsidRPr="00175301">
        <w:rPr>
          <w:rFonts w:ascii="Arial Narrow" w:hAnsi="Arial Narrow"/>
          <w:b/>
          <w:bCs/>
        </w:rPr>
        <w:t>CONSIDERANDO</w:t>
      </w:r>
      <w:r>
        <w:rPr>
          <w:rFonts w:ascii="Arial Narrow" w:hAnsi="Arial Narrow"/>
          <w:bCs/>
        </w:rPr>
        <w:t xml:space="preserve"> que </w:t>
      </w:r>
      <w:r w:rsidR="00173847">
        <w:rPr>
          <w:rFonts w:ascii="Arial Narrow" w:hAnsi="Arial Narrow"/>
          <w:bCs/>
        </w:rPr>
        <w:t xml:space="preserve">a importância da oferta do curso pré-vestibular, bem como os </w:t>
      </w:r>
      <w:proofErr w:type="spellStart"/>
      <w:r w:rsidR="00173847">
        <w:rPr>
          <w:rFonts w:ascii="Arial Narrow" w:hAnsi="Arial Narrow"/>
          <w:bCs/>
        </w:rPr>
        <w:t>aulões</w:t>
      </w:r>
      <w:proofErr w:type="spellEnd"/>
      <w:r w:rsidR="00173847">
        <w:rPr>
          <w:rFonts w:ascii="Arial Narrow" w:hAnsi="Arial Narrow"/>
          <w:bCs/>
        </w:rPr>
        <w:t xml:space="preserve"> presenciais para que os alunos possam ter interação com os professores, visando troca de conhecimento e com isso fortalecendo ainda mais as aulas ofertadas. </w:t>
      </w:r>
      <w:r w:rsidR="001617BE">
        <w:rPr>
          <w:rFonts w:ascii="Arial Narrow" w:hAnsi="Arial Narrow"/>
          <w:bCs/>
        </w:rPr>
        <w:t xml:space="preserve"> </w:t>
      </w:r>
    </w:p>
    <w:p w:rsidR="00C73826" w:rsidRDefault="00C73826" w:rsidP="00C73826">
      <w:pPr>
        <w:spacing w:line="300" w:lineRule="auto"/>
        <w:jc w:val="both"/>
        <w:rPr>
          <w:rFonts w:ascii="Arial Narrow" w:hAnsi="Arial Narrow"/>
          <w:bCs/>
        </w:rPr>
      </w:pPr>
    </w:p>
    <w:p w:rsidR="001617BE" w:rsidRDefault="001617BE" w:rsidP="00C73826">
      <w:pPr>
        <w:spacing w:line="300" w:lineRule="auto"/>
        <w:jc w:val="both"/>
        <w:rPr>
          <w:rFonts w:ascii="Arial Narrow" w:hAnsi="Arial Narrow"/>
          <w:bCs/>
        </w:rPr>
      </w:pPr>
      <w:r w:rsidRPr="00913CC6">
        <w:rPr>
          <w:rFonts w:ascii="Arial Narrow" w:hAnsi="Arial Narrow" w:cs="Courier New"/>
          <w:b/>
        </w:rPr>
        <w:t>CONSIDERANDO</w:t>
      </w:r>
      <w:r w:rsidR="00A06E21">
        <w:rPr>
          <w:rFonts w:ascii="Arial Narrow" w:hAnsi="Arial Narrow"/>
          <w:bCs/>
        </w:rPr>
        <w:t xml:space="preserve"> que </w:t>
      </w:r>
      <w:r w:rsidR="00173847">
        <w:rPr>
          <w:rFonts w:ascii="Arial Narrow" w:hAnsi="Arial Narrow"/>
          <w:bCs/>
        </w:rPr>
        <w:t xml:space="preserve">mediante programação previamente aprovada, serão </w:t>
      </w:r>
      <w:r w:rsidR="00A06E21">
        <w:rPr>
          <w:rFonts w:ascii="Arial Narrow" w:hAnsi="Arial Narrow"/>
          <w:bCs/>
        </w:rPr>
        <w:t>ministradas</w:t>
      </w:r>
      <w:r w:rsidR="00173847">
        <w:rPr>
          <w:rFonts w:ascii="Arial Narrow" w:hAnsi="Arial Narrow"/>
          <w:bCs/>
        </w:rPr>
        <w:t xml:space="preserve"> aulas presenciais aos sábados sendo 13/08, 20/08, 17/08, 03/09 e 10/09, sempre no período da manhã</w:t>
      </w:r>
      <w:r w:rsidR="001B092A">
        <w:rPr>
          <w:rFonts w:ascii="Arial Narrow" w:hAnsi="Arial Narrow"/>
          <w:bCs/>
        </w:rPr>
        <w:t xml:space="preserve"> no auditório da prefeitura, e contará com a participação de</w:t>
      </w:r>
      <w:r w:rsidR="00173847">
        <w:rPr>
          <w:rFonts w:ascii="Arial Narrow" w:hAnsi="Arial Narrow"/>
          <w:bCs/>
        </w:rPr>
        <w:t xml:space="preserve"> todos alunos inscritos no projeto</w:t>
      </w:r>
      <w:r w:rsidR="004472C8">
        <w:rPr>
          <w:rFonts w:ascii="Arial Narrow" w:hAnsi="Arial Narrow"/>
          <w:bCs/>
        </w:rPr>
        <w:t xml:space="preserve">. </w:t>
      </w:r>
    </w:p>
    <w:p w:rsidR="00795498" w:rsidRDefault="00795498" w:rsidP="00C73826">
      <w:pPr>
        <w:spacing w:line="300" w:lineRule="auto"/>
        <w:jc w:val="both"/>
        <w:rPr>
          <w:rFonts w:ascii="Arial Narrow" w:hAnsi="Arial Narrow"/>
          <w:bCs/>
        </w:rPr>
      </w:pPr>
    </w:p>
    <w:p w:rsidR="00795498" w:rsidRDefault="00795498" w:rsidP="00795498">
      <w:pPr>
        <w:spacing w:line="300" w:lineRule="auto"/>
        <w:jc w:val="both"/>
        <w:rPr>
          <w:rFonts w:ascii="Arial Narrow" w:hAnsi="Arial Narrow"/>
          <w:bCs/>
        </w:rPr>
      </w:pPr>
      <w:r w:rsidRPr="00175301">
        <w:rPr>
          <w:rFonts w:ascii="Arial Narrow" w:hAnsi="Arial Narrow"/>
          <w:b/>
          <w:bCs/>
        </w:rPr>
        <w:t>CONSIDERANDO</w:t>
      </w:r>
      <w:r>
        <w:rPr>
          <w:rFonts w:ascii="Arial Narrow" w:hAnsi="Arial Narrow"/>
          <w:bCs/>
        </w:rPr>
        <w:t xml:space="preserve"> que não possuímos licitação do item vigente, tendo em vista os certames anteriores teres restado deserta. Que está sendo providenciado novos orçamentos para que seja lança</w:t>
      </w:r>
      <w:r>
        <w:rPr>
          <w:rFonts w:ascii="Arial Narrow" w:hAnsi="Arial Narrow"/>
          <w:bCs/>
        </w:rPr>
        <w:t>d</w:t>
      </w:r>
      <w:r>
        <w:rPr>
          <w:rFonts w:ascii="Arial Narrow" w:hAnsi="Arial Narrow"/>
          <w:bCs/>
        </w:rPr>
        <w:t>o novo edital</w:t>
      </w:r>
      <w:r>
        <w:rPr>
          <w:rFonts w:ascii="Arial Narrow" w:hAnsi="Arial Narrow"/>
          <w:bCs/>
        </w:rPr>
        <w:t xml:space="preserve">. </w:t>
      </w:r>
    </w:p>
    <w:p w:rsidR="001617BE" w:rsidRPr="00C73826" w:rsidRDefault="001617BE" w:rsidP="00C73826">
      <w:pPr>
        <w:spacing w:line="300" w:lineRule="auto"/>
        <w:jc w:val="both"/>
        <w:rPr>
          <w:rFonts w:ascii="Arial Narrow" w:hAnsi="Arial Narrow"/>
          <w:bCs/>
        </w:rPr>
      </w:pPr>
    </w:p>
    <w:p w:rsidR="001B092A" w:rsidRPr="00596EB0" w:rsidRDefault="00BB5F6C" w:rsidP="001B092A">
      <w:pPr>
        <w:spacing w:line="30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596EB0">
        <w:rPr>
          <w:rFonts w:ascii="Arial Narrow" w:hAnsi="Arial Narrow" w:cs="Courier New"/>
          <w:b/>
        </w:rPr>
        <w:t>FUNDAMENTO LEGAL</w:t>
      </w:r>
      <w:r w:rsidRPr="00596EB0">
        <w:rPr>
          <w:rFonts w:ascii="Arial Narrow" w:hAnsi="Arial Narrow" w:cs="Courier New"/>
        </w:rPr>
        <w:t xml:space="preserve">: </w:t>
      </w:r>
      <w:r w:rsidR="004472C8" w:rsidRPr="00596EB0">
        <w:rPr>
          <w:rFonts w:ascii="Arial Narrow" w:hAnsi="Arial Narrow" w:cs="Courier New"/>
        </w:rPr>
        <w:t>Lei 8666/1993, Artigo 24, Inciso,</w:t>
      </w:r>
      <w:r w:rsidR="004472C8" w:rsidRPr="00596EB0">
        <w:rPr>
          <w:rFonts w:ascii="Arial Narrow" w:hAnsi="Arial Narrow" w:cs="Arial"/>
          <w:color w:val="000000"/>
          <w:shd w:val="clear" w:color="auto" w:fill="FFFFFF"/>
        </w:rPr>
        <w:t xml:space="preserve"> V </w:t>
      </w:r>
      <w:r w:rsidR="001B092A" w:rsidRPr="00596EB0">
        <w:rPr>
          <w:rFonts w:ascii="Arial Narrow" w:hAnsi="Arial Narrow" w:cs="Arial"/>
          <w:color w:val="000000"/>
          <w:shd w:val="clear" w:color="auto" w:fill="FFFFFF"/>
        </w:rPr>
        <w:t>- Quando não acudirem interessados à licitação anterior e está, justificadamente, não puder ser repetida sem prejuízo para a Administração, mantidas, neste caso, todas as condições preestabelecidas. ”</w:t>
      </w:r>
    </w:p>
    <w:p w:rsidR="001B092A" w:rsidRPr="00596EB0" w:rsidRDefault="001B092A" w:rsidP="001B092A">
      <w:pPr>
        <w:spacing w:line="300" w:lineRule="auto"/>
        <w:jc w:val="both"/>
        <w:rPr>
          <w:rFonts w:ascii="Arial Narrow" w:hAnsi="Arial Narrow" w:cs="Courier New"/>
        </w:rPr>
      </w:pPr>
    </w:p>
    <w:p w:rsidR="001B092A" w:rsidRPr="00596EB0" w:rsidRDefault="001B092A" w:rsidP="001B092A">
      <w:pPr>
        <w:spacing w:line="300" w:lineRule="auto"/>
        <w:jc w:val="both"/>
        <w:rPr>
          <w:rFonts w:ascii="Arial Narrow" w:hAnsi="Arial Narrow" w:cs="Courier New"/>
        </w:rPr>
      </w:pPr>
      <w:r w:rsidRPr="00596EB0">
        <w:rPr>
          <w:rFonts w:ascii="Arial Narrow" w:hAnsi="Arial Narrow" w:cs="Courier New"/>
        </w:rPr>
        <w:lastRenderedPageBreak/>
        <w:t xml:space="preserve">Ilustrativamente, o Prof. Marçal </w:t>
      </w:r>
      <w:proofErr w:type="spellStart"/>
      <w:r w:rsidRPr="00596EB0">
        <w:rPr>
          <w:rFonts w:ascii="Arial Narrow" w:hAnsi="Arial Narrow" w:cs="Courier New"/>
        </w:rPr>
        <w:t>Justen</w:t>
      </w:r>
      <w:proofErr w:type="spellEnd"/>
      <w:r w:rsidRPr="00596EB0">
        <w:rPr>
          <w:rFonts w:ascii="Arial Narrow" w:hAnsi="Arial Narrow" w:cs="Courier New"/>
        </w:rPr>
        <w:t xml:space="preserve"> Filho elenca os quatro requisitos legitimadores para esta contratação direta (art. 24, V, os quais coincidem com aqueles arrolados no Manual do Tribunal de Contas da União:</w:t>
      </w:r>
    </w:p>
    <w:p w:rsidR="001B092A" w:rsidRPr="00596EB0" w:rsidRDefault="001B092A" w:rsidP="001B092A">
      <w:pPr>
        <w:jc w:val="both"/>
        <w:rPr>
          <w:rFonts w:ascii="Arial Narrow" w:hAnsi="Arial Narrow" w:cs="Courier New"/>
        </w:rPr>
      </w:pPr>
      <w:r w:rsidRPr="00596EB0">
        <w:rPr>
          <w:rFonts w:ascii="Arial Narrow" w:hAnsi="Arial Narrow" w:cs="Courier New"/>
        </w:rPr>
        <w:t>a.      Realização de licitação anterior, concluída infrutiferamente;</w:t>
      </w:r>
    </w:p>
    <w:p w:rsidR="001B092A" w:rsidRPr="00596EB0" w:rsidRDefault="001B092A" w:rsidP="001B092A">
      <w:pPr>
        <w:jc w:val="both"/>
        <w:rPr>
          <w:rFonts w:ascii="Arial Narrow" w:hAnsi="Arial Narrow" w:cs="Courier New"/>
        </w:rPr>
      </w:pPr>
      <w:r w:rsidRPr="00596EB0">
        <w:rPr>
          <w:rFonts w:ascii="Arial Narrow" w:hAnsi="Arial Narrow" w:cs="Courier New"/>
        </w:rPr>
        <w:t>b.      Ausência de interessados em participar da licitação anterior, o que provocou a frustração da disputa;</w:t>
      </w:r>
    </w:p>
    <w:p w:rsidR="001B092A" w:rsidRPr="00596EB0" w:rsidRDefault="001B092A" w:rsidP="001B092A">
      <w:pPr>
        <w:jc w:val="both"/>
        <w:rPr>
          <w:rFonts w:ascii="Arial Narrow" w:hAnsi="Arial Narrow" w:cs="Courier New"/>
        </w:rPr>
      </w:pPr>
      <w:r w:rsidRPr="00596EB0">
        <w:rPr>
          <w:rFonts w:ascii="Arial Narrow" w:hAnsi="Arial Narrow" w:cs="Courier New"/>
        </w:rPr>
        <w:t>c.      Risco de prejuízos para a Administração, se o processo licitatório vier a ser repetido;</w:t>
      </w:r>
    </w:p>
    <w:p w:rsidR="001B092A" w:rsidRPr="00596EB0" w:rsidRDefault="001B092A" w:rsidP="001B092A">
      <w:pPr>
        <w:jc w:val="both"/>
        <w:rPr>
          <w:rFonts w:ascii="Arial Narrow" w:hAnsi="Arial Narrow" w:cs="Courier New"/>
        </w:rPr>
      </w:pPr>
      <w:r w:rsidRPr="00596EB0">
        <w:rPr>
          <w:rFonts w:ascii="Arial Narrow" w:hAnsi="Arial Narrow" w:cs="Courier New"/>
        </w:rPr>
        <w:t>d.      Manutenção das condições idênticas àquelas da licitação anterior.</w:t>
      </w:r>
    </w:p>
    <w:p w:rsidR="00BB5F6C" w:rsidRDefault="00BB5F6C" w:rsidP="00BB5F6C">
      <w:pPr>
        <w:spacing w:line="30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</w:p>
    <w:p w:rsidR="00BB5F6C" w:rsidRDefault="00BB5F6C" w:rsidP="00BB5F6C">
      <w:pPr>
        <w:spacing w:line="360" w:lineRule="auto"/>
        <w:jc w:val="both"/>
        <w:rPr>
          <w:rFonts w:ascii="Arial Narrow" w:hAnsi="Arial Narrow" w:cs="Courier New"/>
        </w:rPr>
      </w:pPr>
      <w:r w:rsidRPr="00913CC6">
        <w:rPr>
          <w:rFonts w:ascii="Arial Narrow" w:hAnsi="Arial Narrow" w:cs="Courier New"/>
          <w:b/>
        </w:rPr>
        <w:t>RESOLVE:</w:t>
      </w:r>
      <w:r w:rsidRPr="00913CC6">
        <w:rPr>
          <w:rFonts w:ascii="Arial Narrow" w:hAnsi="Arial Narrow" w:cs="Courier New"/>
        </w:rPr>
        <w:t xml:space="preserve"> Autorizar a contratação do objeto abaixo descrito.</w:t>
      </w:r>
    </w:p>
    <w:p w:rsidR="00BB5F6C" w:rsidRPr="00596EB0" w:rsidRDefault="00BB5F6C" w:rsidP="00BB5F6C">
      <w:pPr>
        <w:jc w:val="both"/>
        <w:rPr>
          <w:rFonts w:ascii="Arial Narrow" w:hAnsi="Arial Narrow" w:cs="Courier New"/>
        </w:rPr>
      </w:pPr>
    </w:p>
    <w:p w:rsidR="00BB5F6C" w:rsidRDefault="00BB5F6C" w:rsidP="00BB5F6C">
      <w:pPr>
        <w:spacing w:line="360" w:lineRule="auto"/>
        <w:jc w:val="both"/>
        <w:rPr>
          <w:rFonts w:ascii="Arial Narrow" w:hAnsi="Arial Narrow" w:cs="Helvetica"/>
          <w:shd w:val="clear" w:color="auto" w:fill="FFFFFF"/>
        </w:rPr>
      </w:pPr>
      <w:r w:rsidRPr="00913CC6">
        <w:rPr>
          <w:rFonts w:ascii="Arial Narrow" w:hAnsi="Arial Narrow" w:cs="Courier New"/>
          <w:b/>
        </w:rPr>
        <w:t xml:space="preserve">OBJETO: </w:t>
      </w:r>
      <w:r w:rsidR="00A17ACA" w:rsidRPr="00913CC6">
        <w:rPr>
          <w:rFonts w:ascii="Arial Narrow" w:hAnsi="Arial Narrow" w:cs="Arial"/>
        </w:rPr>
        <w:t>Processo administrativo cujo objeto é</w:t>
      </w:r>
      <w:r w:rsidR="00A17ACA">
        <w:rPr>
          <w:rFonts w:ascii="Arial Narrow" w:hAnsi="Arial Narrow" w:cs="Arial"/>
        </w:rPr>
        <w:t xml:space="preserve"> </w:t>
      </w:r>
      <w:r w:rsidR="00A17ACA">
        <w:rPr>
          <w:rFonts w:ascii="Arial Narrow" w:hAnsi="Arial Narrow"/>
        </w:rPr>
        <w:t xml:space="preserve">a </w:t>
      </w:r>
      <w:r w:rsidR="00173847">
        <w:rPr>
          <w:rFonts w:ascii="Arial Narrow" w:hAnsi="Arial Narrow"/>
        </w:rPr>
        <w:t xml:space="preserve">contratação de empresa especializada no fornecimento </w:t>
      </w:r>
      <w:r w:rsidR="00173847">
        <w:rPr>
          <w:rFonts w:ascii="Arial Narrow" w:hAnsi="Arial Narrow"/>
        </w:rPr>
        <w:t xml:space="preserve">parcelado </w:t>
      </w:r>
      <w:r w:rsidR="00173847">
        <w:rPr>
          <w:rFonts w:ascii="Arial Narrow" w:hAnsi="Arial Narrow"/>
        </w:rPr>
        <w:t xml:space="preserve">de itens de Coffe break, para uso nos </w:t>
      </w:r>
      <w:proofErr w:type="spellStart"/>
      <w:r w:rsidR="00173847">
        <w:rPr>
          <w:rFonts w:ascii="Arial Narrow" w:hAnsi="Arial Narrow"/>
        </w:rPr>
        <w:t>aulões</w:t>
      </w:r>
      <w:proofErr w:type="spellEnd"/>
      <w:r w:rsidR="00173847">
        <w:rPr>
          <w:rFonts w:ascii="Arial Narrow" w:hAnsi="Arial Narrow"/>
        </w:rPr>
        <w:t xml:space="preserve"> presenciais do programa Aprova AC pela secretária de Educação e Cultura do Município de Antônio Carlos/SC</w:t>
      </w:r>
      <w:r w:rsidR="00A17ACA">
        <w:rPr>
          <w:rFonts w:ascii="Arial Narrow" w:hAnsi="Arial Narrow" w:cs="Helvetica"/>
          <w:shd w:val="clear" w:color="auto" w:fill="FFFFFF"/>
        </w:rPr>
        <w:t>.</w:t>
      </w:r>
    </w:p>
    <w:p w:rsidR="00795498" w:rsidRPr="00913CC6" w:rsidRDefault="00795498" w:rsidP="00BB5F6C">
      <w:pPr>
        <w:spacing w:line="360" w:lineRule="auto"/>
        <w:jc w:val="both"/>
        <w:rPr>
          <w:rFonts w:ascii="Arial Narrow" w:hAnsi="Arial Narrow" w:cs="Arial"/>
        </w:rPr>
      </w:pPr>
    </w:p>
    <w:p w:rsidR="00BB5F6C" w:rsidRPr="00913CC6" w:rsidRDefault="00BB5F6C" w:rsidP="00BB5F6C">
      <w:pPr>
        <w:jc w:val="both"/>
        <w:rPr>
          <w:rFonts w:ascii="Arial Narrow" w:hAnsi="Arial Narrow"/>
        </w:rPr>
      </w:pPr>
      <w:r w:rsidRPr="00913CC6">
        <w:rPr>
          <w:rFonts w:ascii="Arial Narrow" w:hAnsi="Arial Narrow"/>
          <w:b/>
        </w:rPr>
        <w:t>Fornecedor:</w:t>
      </w:r>
      <w:r>
        <w:rPr>
          <w:rFonts w:ascii="Arial Narrow" w:hAnsi="Arial Narrow"/>
          <w:b/>
        </w:rPr>
        <w:t xml:space="preserve"> </w:t>
      </w:r>
      <w:r w:rsidR="007B0C16">
        <w:rPr>
          <w:rFonts w:ascii="Arial Narrow" w:hAnsi="Arial Narrow"/>
        </w:rPr>
        <w:t>Supermercado Valdir Eireli</w:t>
      </w:r>
      <w:r w:rsidR="00C944C2">
        <w:rPr>
          <w:rFonts w:ascii="Arial Narrow" w:hAnsi="Arial Narrow"/>
        </w:rPr>
        <w:t xml:space="preserve"> </w:t>
      </w:r>
    </w:p>
    <w:p w:rsidR="00BB5F6C" w:rsidRPr="00913CC6" w:rsidRDefault="00BB5F6C" w:rsidP="00BB5F6C">
      <w:pPr>
        <w:jc w:val="both"/>
        <w:rPr>
          <w:rFonts w:ascii="Arial Narrow" w:hAnsi="Arial Narrow"/>
        </w:rPr>
      </w:pPr>
      <w:r w:rsidRPr="00913CC6">
        <w:rPr>
          <w:rFonts w:ascii="Arial Narrow" w:hAnsi="Arial Narrow"/>
          <w:b/>
        </w:rPr>
        <w:t>CNPJ:</w:t>
      </w:r>
      <w:r w:rsidRPr="00913CC6">
        <w:rPr>
          <w:rFonts w:ascii="Arial Narrow" w:hAnsi="Arial Narrow"/>
        </w:rPr>
        <w:t xml:space="preserve"> </w:t>
      </w:r>
      <w:r w:rsidRPr="00913CC6">
        <w:rPr>
          <w:rFonts w:ascii="Arial Narrow" w:hAnsi="Arial Narrow"/>
          <w:bCs/>
        </w:rPr>
        <w:tab/>
      </w:r>
      <w:r w:rsidR="007B0C16">
        <w:rPr>
          <w:rFonts w:ascii="Arial Narrow" w:hAnsi="Arial Narrow"/>
          <w:bCs/>
        </w:rPr>
        <w:t>81.023.988/0001-06</w:t>
      </w:r>
    </w:p>
    <w:p w:rsidR="00BB5F6C" w:rsidRPr="00913CC6" w:rsidRDefault="00BB5F6C" w:rsidP="00C944C2">
      <w:pPr>
        <w:jc w:val="both"/>
        <w:rPr>
          <w:rFonts w:ascii="Arial Narrow" w:hAnsi="Arial Narrow" w:cs="Arial"/>
          <w:b/>
        </w:rPr>
      </w:pPr>
      <w:r w:rsidRPr="00913CC6">
        <w:rPr>
          <w:rFonts w:ascii="Arial Narrow" w:hAnsi="Arial Narrow" w:cs="Arial"/>
          <w:b/>
        </w:rPr>
        <w:t>Endereço:</w:t>
      </w:r>
      <w:r w:rsidR="0013202A" w:rsidRPr="0013202A">
        <w:t xml:space="preserve"> </w:t>
      </w:r>
      <w:r w:rsidR="007B0C16">
        <w:rPr>
          <w:rStyle w:val="lrzxr"/>
          <w:rFonts w:ascii="Arial Narrow" w:hAnsi="Arial Narrow"/>
        </w:rPr>
        <w:t>Rua Daniel Petry, 717, Centro, Antônio Carlos/SC 88.180-000.</w:t>
      </w:r>
    </w:p>
    <w:p w:rsidR="00BB5F6C" w:rsidRPr="00913CC6" w:rsidRDefault="00BB5F6C" w:rsidP="00BB5F6C">
      <w:pPr>
        <w:spacing w:line="360" w:lineRule="auto"/>
        <w:jc w:val="both"/>
        <w:rPr>
          <w:rFonts w:ascii="Arial Narrow" w:hAnsi="Arial Narrow"/>
          <w:highlight w:val="yellow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4820"/>
        <w:gridCol w:w="1417"/>
        <w:gridCol w:w="1389"/>
      </w:tblGrid>
      <w:tr w:rsidR="00BB5F6C" w:rsidRPr="004472C8" w:rsidTr="00A06E21">
        <w:trPr>
          <w:trHeight w:val="20"/>
        </w:trPr>
        <w:tc>
          <w:tcPr>
            <w:tcW w:w="709" w:type="dxa"/>
            <w:shd w:val="clear" w:color="auto" w:fill="auto"/>
          </w:tcPr>
          <w:p w:rsidR="00BB5F6C" w:rsidRPr="004472C8" w:rsidRDefault="00BB5F6C" w:rsidP="004472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1276" w:type="dxa"/>
            <w:shd w:val="clear" w:color="auto" w:fill="auto"/>
          </w:tcPr>
          <w:p w:rsidR="00BB5F6C" w:rsidRPr="004472C8" w:rsidRDefault="00BB5F6C" w:rsidP="004472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BB5F6C" w:rsidRPr="004472C8" w:rsidRDefault="00BB5F6C" w:rsidP="004472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 xml:space="preserve">Unidade </w:t>
            </w:r>
          </w:p>
        </w:tc>
        <w:tc>
          <w:tcPr>
            <w:tcW w:w="4820" w:type="dxa"/>
            <w:shd w:val="clear" w:color="auto" w:fill="auto"/>
          </w:tcPr>
          <w:p w:rsidR="00BB5F6C" w:rsidRPr="004472C8" w:rsidRDefault="00BB5F6C" w:rsidP="004472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BB5F6C" w:rsidRPr="004472C8" w:rsidRDefault="00BB5F6C" w:rsidP="004472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89" w:type="dxa"/>
            <w:shd w:val="clear" w:color="auto" w:fill="auto"/>
          </w:tcPr>
          <w:p w:rsidR="00BB5F6C" w:rsidRPr="004472C8" w:rsidRDefault="00BB5F6C" w:rsidP="004472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</w:p>
        </w:tc>
      </w:tr>
      <w:tr w:rsidR="00056947" w:rsidRPr="004472C8" w:rsidTr="00A06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947" w:rsidRPr="00A73D9C" w:rsidRDefault="00173847" w:rsidP="004472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947" w:rsidRPr="00A73D9C" w:rsidRDefault="00056947" w:rsidP="004472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sz w:val="22"/>
                <w:szCs w:val="22"/>
              </w:rPr>
              <w:t>Quilograma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6947" w:rsidRPr="00A73D9C" w:rsidRDefault="00056947" w:rsidP="004472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3D9C">
              <w:rPr>
                <w:rFonts w:ascii="Arial Narrow" w:hAnsi="Arial Narrow"/>
                <w:b/>
                <w:sz w:val="22"/>
                <w:szCs w:val="22"/>
              </w:rPr>
              <w:t>BOLO DE CHOCOLATE</w:t>
            </w:r>
            <w:r w:rsidRPr="00A73D9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56947" w:rsidRPr="00A73D9C" w:rsidRDefault="00056947" w:rsidP="004472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3D9C">
              <w:rPr>
                <w:rFonts w:ascii="Arial Narrow" w:hAnsi="Arial Narrow"/>
                <w:b/>
                <w:sz w:val="22"/>
                <w:szCs w:val="22"/>
              </w:rPr>
              <w:t>Características:</w:t>
            </w:r>
            <w:r w:rsidRPr="00A73D9C">
              <w:rPr>
                <w:rFonts w:ascii="Arial Narrow" w:hAnsi="Arial Narrow"/>
                <w:sz w:val="22"/>
                <w:szCs w:val="22"/>
              </w:rPr>
              <w:t xml:space="preserve"> Sem recheio com cobertura de chocolate e chocolate granulado, no formato retangular. </w:t>
            </w:r>
          </w:p>
          <w:p w:rsidR="00056947" w:rsidRPr="00A73D9C" w:rsidRDefault="00056947" w:rsidP="004472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3D9C">
              <w:rPr>
                <w:rFonts w:ascii="Arial Narrow" w:hAnsi="Arial Narrow"/>
                <w:b/>
                <w:sz w:val="22"/>
                <w:szCs w:val="22"/>
              </w:rPr>
              <w:t>Embalagem:</w:t>
            </w:r>
            <w:r w:rsidRPr="00A73D9C">
              <w:rPr>
                <w:rFonts w:ascii="Arial Narrow" w:hAnsi="Arial Narrow"/>
                <w:sz w:val="22"/>
                <w:szCs w:val="22"/>
              </w:rPr>
              <w:t xml:space="preserve"> A embalagem deverá apresentar data de fabricação e de validade.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$ 32,49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 xml:space="preserve">R$ 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714,78</w:t>
            </w:r>
          </w:p>
        </w:tc>
      </w:tr>
      <w:tr w:rsidR="00056947" w:rsidRPr="004472C8" w:rsidTr="00A06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709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947" w:rsidRPr="00A73D9C" w:rsidRDefault="00784B16" w:rsidP="004472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947" w:rsidRPr="00A73D9C" w:rsidRDefault="00784B16" w:rsidP="004472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sz w:val="22"/>
                <w:szCs w:val="22"/>
              </w:rPr>
              <w:t xml:space="preserve">Pacote </w:t>
            </w:r>
          </w:p>
        </w:tc>
        <w:tc>
          <w:tcPr>
            <w:tcW w:w="4820" w:type="dxa"/>
            <w:shd w:val="clear" w:color="auto" w:fill="auto"/>
          </w:tcPr>
          <w:p w:rsidR="00056947" w:rsidRPr="00A73D9C" w:rsidRDefault="00784B16" w:rsidP="004472C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3D9C">
              <w:rPr>
                <w:rFonts w:ascii="Arial Narrow" w:hAnsi="Arial Narrow"/>
                <w:b/>
                <w:sz w:val="22"/>
                <w:szCs w:val="22"/>
              </w:rPr>
              <w:t xml:space="preserve">BISCOITO </w:t>
            </w:r>
          </w:p>
          <w:p w:rsidR="00784B16" w:rsidRPr="00A73D9C" w:rsidRDefault="00784B16" w:rsidP="004472C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/>
                <w:sz w:val="22"/>
                <w:szCs w:val="22"/>
              </w:rPr>
              <w:t xml:space="preserve">Ingredientes: Farinha de trigo enriquecida com ferro, ácido fólico e vitaminas B3, B2 e B1, gordura vegetal, açúcar, açúcar invertido, sal e fermentos químicos: bicarbonato de amônio, fosfato </w:t>
            </w:r>
            <w:proofErr w:type="spellStart"/>
            <w:r w:rsidRPr="00A73D9C">
              <w:rPr>
                <w:rFonts w:ascii="Arial Narrow" w:hAnsi="Arial Narrow"/>
                <w:sz w:val="22"/>
                <w:szCs w:val="22"/>
              </w:rPr>
              <w:t>monocálcico</w:t>
            </w:r>
            <w:proofErr w:type="spellEnd"/>
            <w:r w:rsidRPr="00A73D9C">
              <w:rPr>
                <w:rFonts w:ascii="Arial Narrow" w:hAnsi="Arial Narrow"/>
                <w:sz w:val="22"/>
                <w:szCs w:val="22"/>
              </w:rPr>
              <w:t xml:space="preserve"> e bicarbonato de sódio.</w:t>
            </w:r>
            <w:r w:rsidRPr="00A73D9C">
              <w:rPr>
                <w:rFonts w:ascii="Arial Narrow" w:hAnsi="Arial Narrow"/>
                <w:sz w:val="22"/>
                <w:szCs w:val="22"/>
              </w:rPr>
              <w:br/>
              <w:t>cada pacote deverá ter 6 pacotes de mínimo 24g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 xml:space="preserve">R$ 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5,49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 xml:space="preserve">R$ 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137,25</w:t>
            </w:r>
          </w:p>
        </w:tc>
      </w:tr>
      <w:tr w:rsidR="00056947" w:rsidRPr="004472C8" w:rsidTr="00A06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947" w:rsidRPr="00A73D9C" w:rsidRDefault="00784B16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73D9C" w:rsidRPr="00A73D9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947" w:rsidRPr="00A73D9C" w:rsidRDefault="00784B16" w:rsidP="004472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sz w:val="22"/>
                <w:szCs w:val="22"/>
              </w:rPr>
              <w:t xml:space="preserve">Galão </w:t>
            </w:r>
            <w:r w:rsidR="00056947" w:rsidRPr="00A73D9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84B16" w:rsidRPr="00A73D9C" w:rsidRDefault="00784B16" w:rsidP="00784B1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3D9C">
              <w:rPr>
                <w:rFonts w:ascii="Arial Narrow" w:hAnsi="Arial Narrow"/>
                <w:b/>
                <w:sz w:val="22"/>
                <w:szCs w:val="22"/>
              </w:rPr>
              <w:t xml:space="preserve">SUCO DE LARANJA INTEGRAL </w:t>
            </w:r>
          </w:p>
          <w:p w:rsidR="00056947" w:rsidRPr="00A73D9C" w:rsidRDefault="00784B16" w:rsidP="00784B1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3D9C">
              <w:rPr>
                <w:rFonts w:ascii="Arial Narrow" w:hAnsi="Arial Narrow"/>
                <w:b/>
                <w:sz w:val="22"/>
                <w:szCs w:val="22"/>
              </w:rPr>
              <w:t>Características técnicas</w:t>
            </w:r>
            <w:r w:rsidRPr="00A73D9C">
              <w:rPr>
                <w:rFonts w:ascii="Arial Narrow" w:hAnsi="Arial Narrow"/>
                <w:sz w:val="22"/>
                <w:szCs w:val="22"/>
              </w:rPr>
              <w:t>: suco de laranja integral se açúcar</w:t>
            </w:r>
            <w:r w:rsidRPr="00A73D9C">
              <w:rPr>
                <w:rFonts w:ascii="Arial Narrow" w:hAnsi="Arial Narrow"/>
                <w:sz w:val="22"/>
                <w:szCs w:val="22"/>
              </w:rPr>
              <w:t xml:space="preserve"> sem conservantes, embalagem 5</w:t>
            </w:r>
            <w:r w:rsidRPr="00A73D9C">
              <w:rPr>
                <w:rFonts w:ascii="Arial Narrow" w:hAnsi="Arial Narrow"/>
                <w:sz w:val="22"/>
                <w:szCs w:val="22"/>
              </w:rPr>
              <w:t xml:space="preserve"> litros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47" w:rsidRPr="004472C8" w:rsidRDefault="00056947" w:rsidP="00A73D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sz w:val="22"/>
                <w:szCs w:val="22"/>
              </w:rPr>
              <w:t xml:space="preserve">R$ </w:t>
            </w:r>
            <w:r w:rsidR="00A73D9C">
              <w:rPr>
                <w:rFonts w:ascii="Arial Narrow" w:hAnsi="Arial Narrow" w:cs="Arial"/>
                <w:sz w:val="22"/>
                <w:szCs w:val="22"/>
              </w:rPr>
              <w:t>29,90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6947" w:rsidRPr="004472C8" w:rsidRDefault="00A73D9C" w:rsidP="004472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R$ 328,90</w:t>
            </w:r>
          </w:p>
        </w:tc>
      </w:tr>
      <w:tr w:rsidR="00056947" w:rsidRPr="004472C8" w:rsidTr="00A06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56" w:type="dxa"/>
            <w:gridSpan w:val="5"/>
            <w:shd w:val="clear" w:color="auto" w:fill="auto"/>
          </w:tcPr>
          <w:p w:rsidR="00056947" w:rsidRPr="004472C8" w:rsidRDefault="00056947" w:rsidP="004472C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72C8">
              <w:rPr>
                <w:rFonts w:ascii="Arial Narrow" w:hAnsi="Arial Narrow" w:cs="Arial"/>
                <w:b/>
                <w:sz w:val="22"/>
                <w:szCs w:val="22"/>
              </w:rPr>
              <w:t>Valor Total Máximo</w:t>
            </w:r>
          </w:p>
        </w:tc>
        <w:tc>
          <w:tcPr>
            <w:tcW w:w="1389" w:type="dxa"/>
            <w:shd w:val="clear" w:color="auto" w:fill="auto"/>
          </w:tcPr>
          <w:p w:rsidR="00056947" w:rsidRPr="00A73D9C" w:rsidRDefault="00056947" w:rsidP="00A73D9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73D9C">
              <w:rPr>
                <w:rFonts w:ascii="Arial Narrow" w:hAnsi="Arial Narrow" w:cs="Arial"/>
                <w:b/>
                <w:sz w:val="22"/>
                <w:szCs w:val="22"/>
              </w:rPr>
              <w:t xml:space="preserve">R$ </w:t>
            </w:r>
            <w:r w:rsidR="00A73D9C" w:rsidRPr="00A73D9C">
              <w:rPr>
                <w:rFonts w:ascii="Arial Narrow" w:hAnsi="Arial Narrow" w:cs="Arial"/>
                <w:b/>
                <w:sz w:val="22"/>
                <w:szCs w:val="22"/>
              </w:rPr>
              <w:t>1.180,93</w:t>
            </w:r>
          </w:p>
        </w:tc>
      </w:tr>
    </w:tbl>
    <w:p w:rsidR="00BB5F6C" w:rsidRDefault="00BB5F6C" w:rsidP="00BB5F6C">
      <w:pPr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</w:p>
    <w:p w:rsidR="00175301" w:rsidRPr="00A73D9C" w:rsidRDefault="00BB5F6C" w:rsidP="00BB5F6C">
      <w:pPr>
        <w:spacing w:line="360" w:lineRule="auto"/>
        <w:jc w:val="both"/>
        <w:rPr>
          <w:rFonts w:ascii="Arial Narrow" w:hAnsi="Arial Narrow" w:cs="Arial"/>
        </w:rPr>
      </w:pPr>
      <w:r w:rsidRPr="00913CC6">
        <w:rPr>
          <w:rFonts w:ascii="Arial Narrow" w:hAnsi="Arial Narrow" w:cs="Arial"/>
          <w:b/>
          <w:color w:val="000000" w:themeColor="text1"/>
        </w:rPr>
        <w:t>VALOR TOTAL</w:t>
      </w:r>
      <w:r w:rsidRPr="00913CC6">
        <w:rPr>
          <w:rFonts w:ascii="Arial Narrow" w:hAnsi="Arial Narrow" w:cs="Arial"/>
          <w:color w:val="000000" w:themeColor="text1"/>
        </w:rPr>
        <w:t xml:space="preserve"> </w:t>
      </w:r>
      <w:r w:rsidR="00A73D9C">
        <w:rPr>
          <w:rFonts w:ascii="Arial Narrow" w:hAnsi="Arial Narrow" w:cs="Arial"/>
        </w:rPr>
        <w:t xml:space="preserve">o valor total para os itens é de </w:t>
      </w:r>
      <w:r w:rsidR="00A73D9C" w:rsidRPr="00A73D9C">
        <w:rPr>
          <w:rFonts w:ascii="Arial Narrow" w:hAnsi="Arial Narrow" w:cs="Arial"/>
          <w:sz w:val="22"/>
          <w:szCs w:val="22"/>
        </w:rPr>
        <w:t>R$ 1.180,93</w:t>
      </w:r>
      <w:r w:rsidR="00A73D9C" w:rsidRPr="00A73D9C">
        <w:rPr>
          <w:rFonts w:ascii="Arial Narrow" w:hAnsi="Arial Narrow" w:cs="Arial"/>
          <w:sz w:val="22"/>
          <w:szCs w:val="22"/>
        </w:rPr>
        <w:t xml:space="preserve"> (um mil, cento e oitenta reais com noventa e três centavos). </w:t>
      </w:r>
      <w:r w:rsidR="00F350A2" w:rsidRPr="00A73D9C">
        <w:rPr>
          <w:rFonts w:ascii="Arial Narrow" w:hAnsi="Arial Narrow" w:cs="Arial"/>
        </w:rPr>
        <w:t xml:space="preserve"> </w:t>
      </w:r>
    </w:p>
    <w:p w:rsidR="00795498" w:rsidRDefault="00795498" w:rsidP="00BB5F6C">
      <w:pPr>
        <w:spacing w:line="360" w:lineRule="auto"/>
        <w:jc w:val="both"/>
        <w:rPr>
          <w:rFonts w:ascii="Arial Narrow" w:hAnsi="Arial Narrow" w:cstheme="minorHAnsi"/>
          <w:b/>
        </w:rPr>
      </w:pPr>
    </w:p>
    <w:p w:rsidR="00795498" w:rsidRDefault="00795498" w:rsidP="00BB5F6C">
      <w:pPr>
        <w:spacing w:line="360" w:lineRule="auto"/>
        <w:jc w:val="both"/>
        <w:rPr>
          <w:rFonts w:ascii="Arial Narrow" w:hAnsi="Arial Narrow" w:cstheme="minorHAnsi"/>
          <w:b/>
        </w:rPr>
      </w:pPr>
    </w:p>
    <w:p w:rsidR="00795498" w:rsidRDefault="00795498" w:rsidP="00BB5F6C">
      <w:pPr>
        <w:spacing w:line="360" w:lineRule="auto"/>
        <w:jc w:val="both"/>
        <w:rPr>
          <w:rFonts w:ascii="Arial Narrow" w:hAnsi="Arial Narrow" w:cstheme="minorHAnsi"/>
          <w:b/>
        </w:rPr>
      </w:pPr>
      <w:bookmarkStart w:id="0" w:name="_GoBack"/>
      <w:bookmarkEnd w:id="0"/>
    </w:p>
    <w:p w:rsidR="00BB5F6C" w:rsidRDefault="00BB5F6C" w:rsidP="00BB5F6C">
      <w:pPr>
        <w:spacing w:line="360" w:lineRule="auto"/>
        <w:jc w:val="both"/>
        <w:rPr>
          <w:rFonts w:ascii="Arial Narrow" w:hAnsi="Arial Narrow"/>
        </w:rPr>
      </w:pPr>
      <w:r w:rsidRPr="00913CC6">
        <w:rPr>
          <w:rFonts w:ascii="Arial Narrow" w:hAnsi="Arial Narrow" w:cstheme="minorHAnsi"/>
          <w:b/>
        </w:rPr>
        <w:lastRenderedPageBreak/>
        <w:t>FUNDAMENTO DA DESPESA</w:t>
      </w:r>
      <w:r w:rsidRPr="00913CC6">
        <w:rPr>
          <w:rFonts w:ascii="Arial Narrow" w:hAnsi="Arial Narrow" w:cstheme="minorHAnsi"/>
        </w:rPr>
        <w:t>:</w:t>
      </w:r>
      <w:r w:rsidRPr="00913CC6">
        <w:rPr>
          <w:rFonts w:ascii="Arial Narrow" w:hAnsi="Arial Narrow"/>
        </w:rPr>
        <w:t xml:space="preserve"> As despesas correrão por conta das dotações orçamentárias do ano de </w:t>
      </w:r>
      <w:r w:rsidRPr="004472C8">
        <w:rPr>
          <w:rFonts w:ascii="Arial Narrow" w:hAnsi="Arial Narrow"/>
        </w:rPr>
        <w:t>2022:</w:t>
      </w:r>
    </w:p>
    <w:p w:rsidR="00A73D9C" w:rsidRPr="0032002F" w:rsidRDefault="00A73D9C" w:rsidP="00A73D9C">
      <w:pPr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04 – Secretária de Educação e Cultura</w:t>
      </w:r>
    </w:p>
    <w:p w:rsidR="00A73D9C" w:rsidRPr="0032002F" w:rsidRDefault="00A73D9C" w:rsidP="00A73D9C">
      <w:pPr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01 - Secretária de Educação e Cultura</w:t>
      </w:r>
    </w:p>
    <w:p w:rsidR="00A73D9C" w:rsidRPr="0032002F" w:rsidRDefault="00A73D9C" w:rsidP="00A73D9C">
      <w:pPr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</w:t>
      </w:r>
      <w:r>
        <w:rPr>
          <w:rFonts w:ascii="Arial Narrow" w:hAnsi="Arial Narrow"/>
        </w:rPr>
        <w:t>.010 – Apoio aos estudantes no pré-vestibular</w:t>
      </w:r>
    </w:p>
    <w:p w:rsidR="00A73D9C" w:rsidRDefault="00A73D9C" w:rsidP="00A73D9C">
      <w:pPr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 – 3.3.90.00.00.00.00.00.1.1.00</w:t>
      </w:r>
    </w:p>
    <w:p w:rsidR="00F15201" w:rsidRPr="004472C8" w:rsidRDefault="00F15201" w:rsidP="00F15201">
      <w:pPr>
        <w:ind w:right="284"/>
        <w:jc w:val="both"/>
        <w:rPr>
          <w:rFonts w:ascii="Arial Narrow" w:hAnsi="Arial Narrow" w:cs="Arial"/>
        </w:rPr>
      </w:pPr>
    </w:p>
    <w:p w:rsidR="00BB5F6C" w:rsidRDefault="00BB5F6C" w:rsidP="00BB5F6C">
      <w:pPr>
        <w:spacing w:line="360" w:lineRule="auto"/>
        <w:jc w:val="both"/>
        <w:rPr>
          <w:rFonts w:ascii="Arial Narrow" w:hAnsi="Arial Narrow" w:cs="Arial"/>
          <w:b/>
        </w:rPr>
      </w:pPr>
      <w:r w:rsidRPr="00913CC6">
        <w:rPr>
          <w:rFonts w:ascii="Arial Narrow" w:hAnsi="Arial Narrow" w:cs="Arial"/>
          <w:b/>
        </w:rPr>
        <w:t xml:space="preserve">Antônio Carlos/SC, </w:t>
      </w:r>
      <w:r w:rsidR="000379B4">
        <w:rPr>
          <w:rFonts w:ascii="Arial Narrow" w:hAnsi="Arial Narrow" w:cs="Arial"/>
          <w:b/>
        </w:rPr>
        <w:t>15 de julho de 2022</w:t>
      </w:r>
    </w:p>
    <w:p w:rsidR="00BB5F6C" w:rsidRPr="00913CC6" w:rsidRDefault="00BB5F6C" w:rsidP="00BB5F6C">
      <w:pPr>
        <w:spacing w:line="360" w:lineRule="auto"/>
        <w:jc w:val="both"/>
        <w:rPr>
          <w:rFonts w:ascii="Arial Narrow" w:hAnsi="Arial Narrow" w:cs="Arial"/>
          <w:b/>
        </w:rPr>
      </w:pPr>
    </w:p>
    <w:p w:rsidR="00BB5F6C" w:rsidRPr="00913CC6" w:rsidRDefault="00BB5F6C" w:rsidP="00BB5F6C">
      <w:pPr>
        <w:jc w:val="center"/>
        <w:rPr>
          <w:rFonts w:ascii="Arial Narrow" w:hAnsi="Arial Narrow" w:cs="Arial"/>
        </w:rPr>
      </w:pPr>
      <w:r w:rsidRPr="00913CC6">
        <w:rPr>
          <w:rFonts w:ascii="Arial Narrow" w:hAnsi="Arial Narrow" w:cs="Arial"/>
        </w:rPr>
        <w:t>___________________________________</w:t>
      </w:r>
    </w:p>
    <w:p w:rsidR="00BB5F6C" w:rsidRPr="00913CC6" w:rsidRDefault="00BB5F6C" w:rsidP="00BB5F6C">
      <w:pPr>
        <w:jc w:val="center"/>
        <w:rPr>
          <w:rFonts w:ascii="Arial Narrow" w:hAnsi="Arial Narrow" w:cs="Arial"/>
          <w:b/>
        </w:rPr>
      </w:pPr>
      <w:r w:rsidRPr="00913CC6">
        <w:rPr>
          <w:rFonts w:ascii="Arial Narrow" w:hAnsi="Arial Narrow" w:cs="Arial"/>
          <w:b/>
        </w:rPr>
        <w:t>Mirlene Manes</w:t>
      </w:r>
    </w:p>
    <w:p w:rsidR="00BB5F6C" w:rsidRPr="00913CC6" w:rsidRDefault="00BB5F6C" w:rsidP="00BB5F6C">
      <w:pPr>
        <w:jc w:val="center"/>
        <w:rPr>
          <w:rFonts w:ascii="Arial Narrow" w:hAnsi="Arial Narrow" w:cs="Arial"/>
          <w:b/>
        </w:rPr>
      </w:pPr>
      <w:r w:rsidRPr="00913CC6">
        <w:rPr>
          <w:rFonts w:ascii="Arial Narrow" w:hAnsi="Arial Narrow" w:cs="Arial"/>
          <w:b/>
        </w:rPr>
        <w:t>Presidente Da Comissão De Licitações</w:t>
      </w:r>
    </w:p>
    <w:p w:rsidR="00616DAE" w:rsidRDefault="00616DAE"/>
    <w:sectPr w:rsidR="00616DAE" w:rsidSect="00A06E21">
      <w:headerReference w:type="default" r:id="rId6"/>
      <w:pgSz w:w="11910" w:h="16850"/>
      <w:pgMar w:top="1701" w:right="1134" w:bottom="426" w:left="1701" w:header="708" w:footer="5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6C" w:rsidRDefault="00BB5F6C" w:rsidP="00BB5F6C">
      <w:r>
        <w:separator/>
      </w:r>
    </w:p>
  </w:endnote>
  <w:endnote w:type="continuationSeparator" w:id="0">
    <w:p w:rsidR="00BB5F6C" w:rsidRDefault="00BB5F6C" w:rsidP="00BB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6C" w:rsidRDefault="00BB5F6C" w:rsidP="00BB5F6C">
      <w:r>
        <w:separator/>
      </w:r>
    </w:p>
  </w:footnote>
  <w:footnote w:type="continuationSeparator" w:id="0">
    <w:p w:rsidR="00BB5F6C" w:rsidRDefault="00BB5F6C" w:rsidP="00BB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6C" w:rsidRDefault="00BB5F6C" w:rsidP="00BB5F6C">
    <w:pPr>
      <w:pStyle w:val="Cabealho"/>
    </w:pPr>
    <w:r>
      <w:rPr>
        <w:rFonts w:ascii="Arial Narrow" w:hAnsi="Arial Narrow"/>
        <w:noProof/>
        <w:lang w:eastAsia="pt-BR"/>
      </w:rPr>
      <w:drawing>
        <wp:inline distT="0" distB="0" distL="0" distR="0" wp14:anchorId="537DD89A" wp14:editId="1DEB7F90">
          <wp:extent cx="5400675" cy="828675"/>
          <wp:effectExtent l="0" t="0" r="9525" b="9525"/>
          <wp:docPr id="6" name="Imagem 6" descr="cid:image001.jpg@01D74D9E.C0703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74D9E.C0703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F6C" w:rsidRDefault="00BB5F6C" w:rsidP="00BB5F6C">
    <w:pPr>
      <w:pStyle w:val="Ttulo4"/>
      <w:jc w:val="center"/>
      <w:rPr>
        <w:rFonts w:ascii="Times New Roman" w:hAnsi="Times New Roman"/>
        <w:sz w:val="22"/>
        <w:szCs w:val="22"/>
        <w:lang w:val="x-none"/>
      </w:rPr>
    </w:pPr>
  </w:p>
  <w:p w:rsidR="00BB5F6C" w:rsidRPr="00A24ADC" w:rsidRDefault="00BB5F6C" w:rsidP="00BB5F6C">
    <w:pPr>
      <w:pStyle w:val="Ttulo4"/>
      <w:jc w:val="center"/>
      <w:rPr>
        <w:rFonts w:ascii="Arial Narrow" w:hAnsi="Arial Narrow"/>
        <w:sz w:val="22"/>
        <w:szCs w:val="22"/>
        <w:lang w:val="x-none"/>
      </w:rPr>
    </w:pPr>
    <w:r w:rsidRPr="00A24ADC">
      <w:rPr>
        <w:rFonts w:ascii="Arial Narrow" w:hAnsi="Arial Narrow"/>
        <w:sz w:val="22"/>
        <w:szCs w:val="22"/>
        <w:lang w:val="x-none"/>
      </w:rPr>
      <w:t>ESTADO DE SANTA CATARINA - MUNICÍPIO DE ANTÔNIO CARLOS</w:t>
    </w:r>
  </w:p>
  <w:p w:rsidR="00BB5F6C" w:rsidRPr="00A24ADC" w:rsidRDefault="00BB5F6C" w:rsidP="00BB5F6C">
    <w:pPr>
      <w:pStyle w:val="Cabealho"/>
      <w:jc w:val="center"/>
      <w:rPr>
        <w:rFonts w:ascii="Arial Narrow" w:hAnsi="Arial Narrow"/>
      </w:rPr>
    </w:pPr>
    <w:r w:rsidRPr="00A24ADC">
      <w:rPr>
        <w:rFonts w:ascii="Arial Narrow" w:hAnsi="Arial Narrow"/>
      </w:rPr>
      <w:t>Praça Anchieta, 10, Centro - Fone/Fax: (48) 3272 8600 – 3272 8617.</w:t>
    </w:r>
  </w:p>
  <w:p w:rsidR="00BB5F6C" w:rsidRDefault="00BB5F6C" w:rsidP="00BB5F6C">
    <w:pPr>
      <w:pStyle w:val="Cabealho"/>
      <w:jc w:val="center"/>
    </w:pPr>
    <w:r w:rsidRPr="00A24ADC">
      <w:rPr>
        <w:rFonts w:ascii="Arial Narrow" w:hAnsi="Arial Narrow"/>
      </w:rPr>
      <w:t>E-mail: licitacao@antoniocarlos.sc.gov.</w:t>
    </w:r>
    <w:r>
      <w:t>br</w:t>
    </w:r>
  </w:p>
  <w:p w:rsidR="00BB5F6C" w:rsidRDefault="00BB5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C"/>
    <w:rsid w:val="000379B4"/>
    <w:rsid w:val="00040AAA"/>
    <w:rsid w:val="00056947"/>
    <w:rsid w:val="0007774F"/>
    <w:rsid w:val="0013202A"/>
    <w:rsid w:val="001617BE"/>
    <w:rsid w:val="00173847"/>
    <w:rsid w:val="00175301"/>
    <w:rsid w:val="001B092A"/>
    <w:rsid w:val="002138F7"/>
    <w:rsid w:val="00230A77"/>
    <w:rsid w:val="002C50DA"/>
    <w:rsid w:val="00393480"/>
    <w:rsid w:val="003D1D40"/>
    <w:rsid w:val="004472C8"/>
    <w:rsid w:val="00500B42"/>
    <w:rsid w:val="0053254B"/>
    <w:rsid w:val="00616DAE"/>
    <w:rsid w:val="00784B16"/>
    <w:rsid w:val="00795498"/>
    <w:rsid w:val="007B0C16"/>
    <w:rsid w:val="008A7E3C"/>
    <w:rsid w:val="008B31A6"/>
    <w:rsid w:val="008E3EF8"/>
    <w:rsid w:val="00A06E21"/>
    <w:rsid w:val="00A17ACA"/>
    <w:rsid w:val="00A3047B"/>
    <w:rsid w:val="00A33359"/>
    <w:rsid w:val="00A73D9C"/>
    <w:rsid w:val="00B7695C"/>
    <w:rsid w:val="00BB32E8"/>
    <w:rsid w:val="00BB5F6C"/>
    <w:rsid w:val="00C54792"/>
    <w:rsid w:val="00C73826"/>
    <w:rsid w:val="00C944C2"/>
    <w:rsid w:val="00C95961"/>
    <w:rsid w:val="00D36227"/>
    <w:rsid w:val="00DF037D"/>
    <w:rsid w:val="00E16801"/>
    <w:rsid w:val="00E850CC"/>
    <w:rsid w:val="00F15201"/>
    <w:rsid w:val="00F350A2"/>
    <w:rsid w:val="00F8404F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18F2"/>
  <w15:docId w15:val="{23A92C82-4AA1-404F-BE44-C73EDE32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B5F6C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B5F6C"/>
  </w:style>
  <w:style w:type="paragraph" w:styleId="Rodap">
    <w:name w:val="footer"/>
    <w:basedOn w:val="Normal"/>
    <w:link w:val="RodapChar"/>
    <w:uiPriority w:val="99"/>
    <w:unhideWhenUsed/>
    <w:rsid w:val="00BB5F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B5F6C"/>
  </w:style>
  <w:style w:type="character" w:customStyle="1" w:styleId="Ttulo4Char">
    <w:name w:val="Título 4 Char"/>
    <w:basedOn w:val="Fontepargpadro"/>
    <w:link w:val="Ttulo4"/>
    <w:semiHidden/>
    <w:rsid w:val="00BB5F6C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F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hgkelc">
    <w:name w:val="hgkelc"/>
    <w:basedOn w:val="Fontepargpadro"/>
    <w:rsid w:val="00BB5F6C"/>
  </w:style>
  <w:style w:type="character" w:customStyle="1" w:styleId="lrzxr">
    <w:name w:val="lrzxr"/>
    <w:basedOn w:val="Fontepargpadro"/>
    <w:rsid w:val="0013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D9E.C0703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auxestag</dc:creator>
  <cp:lastModifiedBy>Desktop</cp:lastModifiedBy>
  <cp:revision>5</cp:revision>
  <cp:lastPrinted>2022-07-15T18:04:00Z</cp:lastPrinted>
  <dcterms:created xsi:type="dcterms:W3CDTF">2022-08-10T18:07:00Z</dcterms:created>
  <dcterms:modified xsi:type="dcterms:W3CDTF">2022-08-10T18:38:00Z</dcterms:modified>
</cp:coreProperties>
</file>