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3755"/>
      </w:tblGrid>
      <w:tr w:rsidR="00267452" w14:paraId="139F4DBA" w14:textId="77777777" w:rsidTr="00194686">
        <w:trPr>
          <w:trHeight w:val="1124"/>
        </w:trPr>
        <w:tc>
          <w:tcPr>
            <w:tcW w:w="1696" w:type="dxa"/>
            <w:vAlign w:val="center"/>
          </w:tcPr>
          <w:p w14:paraId="094FE1FE" w14:textId="77777777" w:rsidR="00267452" w:rsidRDefault="00267452" w:rsidP="00BB1ECE">
            <w:pPr>
              <w:spacing w:line="276" w:lineRule="auto"/>
              <w:rPr>
                <w:rFonts w:ascii="Arial" w:eastAsia="Montserrat" w:hAnsi="Arial" w:cs="Arial"/>
                <w:b/>
                <w:sz w:val="24"/>
                <w:szCs w:val="24"/>
              </w:rPr>
            </w:pPr>
            <w:r>
              <w:rPr>
                <w:rFonts w:ascii="Arial" w:eastAsia="Montserrat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175A405" wp14:editId="792250A5">
                  <wp:simplePos x="0" y="0"/>
                  <wp:positionH relativeFrom="column">
                    <wp:posOffset>195580</wp:posOffset>
                  </wp:positionH>
                  <wp:positionV relativeFrom="page">
                    <wp:posOffset>160020</wp:posOffset>
                  </wp:positionV>
                  <wp:extent cx="810260" cy="890270"/>
                  <wp:effectExtent l="0" t="0" r="8890" b="5080"/>
                  <wp:wrapThrough wrapText="bothSides">
                    <wp:wrapPolygon edited="0">
                      <wp:start x="0" y="0"/>
                      <wp:lineTo x="0" y="21261"/>
                      <wp:lineTo x="21329" y="21261"/>
                      <wp:lineTo x="21329" y="0"/>
                      <wp:lineTo x="0" y="0"/>
                    </wp:wrapPolygon>
                  </wp:wrapThrough>
                  <wp:docPr id="2" name="Imagem 2" descr="Desenho de personagem de desenho animado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Desenho de personagem de desenho animado&#10;&#10;Descrição gerada automaticamente com confiança baixa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0" r="8260" b="8696"/>
                          <a:stretch/>
                        </pic:blipFill>
                        <pic:spPr bwMode="auto">
                          <a:xfrm>
                            <a:off x="0" y="0"/>
                            <a:ext cx="810260" cy="89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55" w:type="dxa"/>
            <w:vAlign w:val="center"/>
          </w:tcPr>
          <w:p w14:paraId="2CA08017" w14:textId="2A1D48B5" w:rsidR="00267452" w:rsidRDefault="00267452" w:rsidP="00BB1ECE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PREFEITURA MUNICIPAL DE ANTÔNIO CARLOS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– L</w:t>
            </w:r>
            <w:r w:rsidR="00EE2762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EI COMPLEMENTAR Nº </w:t>
            </w:r>
            <w:r w:rsidR="005E42E6">
              <w:rPr>
                <w:rFonts w:ascii="Arial" w:eastAsia="Montserrat" w:hAnsi="Arial" w:cs="Arial"/>
                <w:b/>
                <w:sz w:val="24"/>
                <w:szCs w:val="24"/>
              </w:rPr>
              <w:t>4</w:t>
            </w:r>
            <w:r w:rsidR="005E42E6"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DE </w:t>
            </w:r>
            <w:r w:rsidR="005E42E6">
              <w:rPr>
                <w:rFonts w:ascii="Arial" w:eastAsia="Montserrat" w:hAnsi="Arial" w:cs="Arial"/>
                <w:b/>
                <w:sz w:val="24"/>
                <w:szCs w:val="24"/>
              </w:rPr>
              <w:t>19/04</w:t>
            </w:r>
            <w:r w:rsidR="005E42E6" w:rsidRPr="00664A80">
              <w:rPr>
                <w:rFonts w:ascii="Arial" w:eastAsia="Montserrat" w:hAnsi="Arial" w:cs="Arial"/>
                <w:b/>
                <w:sz w:val="24"/>
                <w:szCs w:val="24"/>
              </w:rPr>
              <w:t>/202</w:t>
            </w:r>
            <w:r w:rsidR="005E42E6">
              <w:rPr>
                <w:rFonts w:ascii="Arial" w:eastAsia="Montserrat" w:hAnsi="Arial" w:cs="Arial"/>
                <w:b/>
                <w:sz w:val="24"/>
                <w:szCs w:val="24"/>
              </w:rPr>
              <w:t>2</w:t>
            </w:r>
          </w:p>
          <w:p w14:paraId="407B0CFD" w14:textId="77777777" w:rsidR="005E42E6" w:rsidRDefault="005E42E6" w:rsidP="00BB1ECE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</w:p>
          <w:p w14:paraId="245EACF4" w14:textId="4733A3D5" w:rsidR="00267452" w:rsidRPr="00664A80" w:rsidRDefault="00267452" w:rsidP="00BB1ECE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ANEXO </w:t>
            </w:r>
            <w:r w:rsidR="001618C3">
              <w:rPr>
                <w:rFonts w:ascii="Arial" w:eastAsia="Montserrat" w:hAnsi="Arial" w:cs="Arial"/>
                <w:b/>
                <w:sz w:val="24"/>
                <w:szCs w:val="24"/>
              </w:rPr>
              <w:t>V</w:t>
            </w:r>
            <w:r w:rsidR="004E44DD">
              <w:rPr>
                <w:rFonts w:ascii="Arial" w:eastAsia="Montserrat" w:hAnsi="Arial" w:cs="Arial"/>
                <w:b/>
                <w:sz w:val="24"/>
                <w:szCs w:val="24"/>
              </w:rPr>
              <w:t>I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–</w:t>
            </w:r>
            <w:r>
              <w:rPr>
                <w:rFonts w:ascii="Arial" w:eastAsia="Montserrat" w:hAnsi="Arial" w:cs="Arial"/>
                <w:b/>
                <w:sz w:val="24"/>
                <w:szCs w:val="24"/>
              </w:rPr>
              <w:t xml:space="preserve"> </w:t>
            </w:r>
            <w:r w:rsidR="001618C3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DESCRITIVO </w:t>
            </w:r>
            <w:r w:rsidR="0001621F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DE </w:t>
            </w: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 xml:space="preserve">CARGOS DE PROVIMENTO </w:t>
            </w:r>
            <w:r w:rsidR="004E44DD">
              <w:rPr>
                <w:rFonts w:ascii="Arial" w:eastAsia="Montserrat" w:hAnsi="Arial" w:cs="Arial"/>
                <w:b/>
                <w:sz w:val="24"/>
                <w:szCs w:val="24"/>
              </w:rPr>
              <w:t>EM COMISSÃO E FUNÇÕES GRATIFICADAS DE CONFIANÇA</w:t>
            </w:r>
          </w:p>
          <w:p w14:paraId="5F1DC1C3" w14:textId="77777777" w:rsidR="00267452" w:rsidRPr="00E16724" w:rsidRDefault="00267452" w:rsidP="00BB1ECE">
            <w:pPr>
              <w:spacing w:line="276" w:lineRule="auto"/>
              <w:jc w:val="center"/>
              <w:rPr>
                <w:rFonts w:ascii="Arial" w:eastAsia="Montserrat" w:hAnsi="Arial" w:cs="Arial"/>
                <w:b/>
                <w:sz w:val="24"/>
                <w:szCs w:val="24"/>
              </w:rPr>
            </w:pPr>
            <w:r w:rsidRPr="00664A80">
              <w:rPr>
                <w:rFonts w:ascii="Arial" w:eastAsia="Montserrat" w:hAnsi="Arial" w:cs="Arial"/>
                <w:b/>
                <w:sz w:val="24"/>
                <w:szCs w:val="24"/>
              </w:rPr>
              <w:t>CARGOS DE EXECUÇÃO FUNCIONAL E PROFISSIONAL DE TODOS OS NÍVEIS E QUALQUER NATUREZA</w:t>
            </w:r>
          </w:p>
        </w:tc>
      </w:tr>
    </w:tbl>
    <w:p w14:paraId="4280D4B5" w14:textId="29C2D90D" w:rsidR="00097E62" w:rsidRDefault="00097E62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330D9418" w14:textId="77777777" w:rsidR="00787124" w:rsidRDefault="00787124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1B29FA58" w14:textId="77777777" w:rsidR="00334BD5" w:rsidRDefault="00334BD5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rFonts w:ascii="Montserrat" w:eastAsia="Montserrat" w:hAnsi="Montserrat" w:cs="Montserrat"/>
          <w:b/>
          <w:color w:val="000000"/>
          <w:sz w:val="2"/>
          <w:szCs w:val="2"/>
        </w:rPr>
      </w:pPr>
    </w:p>
    <w:p w14:paraId="04A3A1F1" w14:textId="2CC32592" w:rsidR="005C5E39" w:rsidRPr="00006373" w:rsidRDefault="005C5E39" w:rsidP="00634A4B">
      <w:pPr>
        <w:jc w:val="center"/>
        <w:rPr>
          <w:sz w:val="22"/>
          <w:szCs w:val="22"/>
        </w:rPr>
      </w:pPr>
      <w:r w:rsidRPr="00006373">
        <w:rPr>
          <w:rFonts w:ascii="Arial" w:hAnsi="Arial" w:cs="Arial"/>
          <w:b/>
          <w:bCs/>
          <w:color w:val="000000"/>
          <w:sz w:val="22"/>
          <w:szCs w:val="22"/>
        </w:rPr>
        <w:t>ATRIBUIÇÕES COMUNS A TODOS OS CARGOS</w:t>
      </w:r>
      <w:r w:rsidR="004E44DD">
        <w:rPr>
          <w:rFonts w:ascii="Arial" w:hAnsi="Arial" w:cs="Arial"/>
          <w:b/>
          <w:bCs/>
          <w:color w:val="000000"/>
          <w:sz w:val="22"/>
          <w:szCs w:val="22"/>
        </w:rPr>
        <w:t xml:space="preserve"> E FUNÇÕES</w:t>
      </w:r>
    </w:p>
    <w:p w14:paraId="66D0C752" w14:textId="2AF73237" w:rsidR="00097E62" w:rsidRDefault="00097E62" w:rsidP="00634A4B">
      <w:pPr>
        <w:rPr>
          <w:sz w:val="22"/>
          <w:szCs w:val="22"/>
        </w:rPr>
      </w:pPr>
    </w:p>
    <w:p w14:paraId="684E251F" w14:textId="77777777" w:rsidR="00787124" w:rsidRPr="00006373" w:rsidRDefault="00787124" w:rsidP="00634A4B">
      <w:pPr>
        <w:rPr>
          <w:sz w:val="22"/>
          <w:szCs w:val="22"/>
        </w:rPr>
      </w:pPr>
    </w:p>
    <w:p w14:paraId="14885A9E" w14:textId="61D8FEB4" w:rsidR="005C5E39" w:rsidRPr="00006373" w:rsidRDefault="005C5E39" w:rsidP="009E68C0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06373">
        <w:rPr>
          <w:rFonts w:ascii="Arial" w:hAnsi="Arial" w:cs="Arial"/>
          <w:color w:val="000000"/>
          <w:sz w:val="22"/>
          <w:szCs w:val="22"/>
        </w:rPr>
        <w:t>Atuar de acordo com princípios éticos, visando à confidencialidade, a qualidade do serviço público e o alcance dos objetivos da Prefeitura;</w:t>
      </w:r>
    </w:p>
    <w:p w14:paraId="4E091E7D" w14:textId="6B6896BB" w:rsidR="005C5E39" w:rsidRPr="00006373" w:rsidRDefault="005C5E39" w:rsidP="009E68C0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06373">
        <w:rPr>
          <w:rFonts w:ascii="Arial" w:hAnsi="Arial" w:cs="Arial"/>
          <w:color w:val="000000"/>
          <w:sz w:val="22"/>
          <w:szCs w:val="22"/>
        </w:rPr>
        <w:t>Potencializar as habilidades profissionais técnicas e específicas, buscando a constante capacitação e formação continuada;</w:t>
      </w:r>
    </w:p>
    <w:p w14:paraId="07A5DBCE" w14:textId="2012DB5B" w:rsidR="005C5E39" w:rsidRPr="00070842" w:rsidRDefault="005C5E39" w:rsidP="009E68C0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06373">
        <w:rPr>
          <w:rFonts w:ascii="Arial" w:hAnsi="Arial" w:cs="Arial"/>
          <w:color w:val="000000"/>
          <w:sz w:val="22"/>
          <w:szCs w:val="22"/>
        </w:rPr>
        <w:t>Observar os procedimentos internos e a legislação vigente, visando à adequada e imediata aplicabilidade;</w:t>
      </w:r>
    </w:p>
    <w:p w14:paraId="00EE2968" w14:textId="206D8379" w:rsidR="005C5E39" w:rsidRPr="00006373" w:rsidRDefault="005C5E39" w:rsidP="009E68C0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06373">
        <w:rPr>
          <w:rFonts w:ascii="Arial" w:hAnsi="Arial" w:cs="Arial"/>
          <w:color w:val="000000"/>
          <w:sz w:val="22"/>
          <w:szCs w:val="22"/>
        </w:rPr>
        <w:t>Apresentar-se adequadamente, utilizando vestimenta apropriada ao ambiente e função;</w:t>
      </w:r>
    </w:p>
    <w:p w14:paraId="4BB73DC4" w14:textId="19450619" w:rsidR="005C5E39" w:rsidRPr="00006373" w:rsidRDefault="005C5E39" w:rsidP="009E68C0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06373">
        <w:rPr>
          <w:rFonts w:ascii="Arial" w:hAnsi="Arial" w:cs="Arial"/>
          <w:color w:val="000000"/>
          <w:sz w:val="22"/>
          <w:szCs w:val="22"/>
        </w:rPr>
        <w:t xml:space="preserve">Zelar pela limpeza, </w:t>
      </w:r>
      <w:r w:rsidR="00807658" w:rsidRPr="00006373">
        <w:rPr>
          <w:rFonts w:ascii="Arial" w:hAnsi="Arial" w:cs="Arial"/>
          <w:color w:val="000000"/>
          <w:sz w:val="22"/>
          <w:szCs w:val="22"/>
        </w:rPr>
        <w:t xml:space="preserve">conservação e </w:t>
      </w:r>
      <w:r w:rsidRPr="00006373">
        <w:rPr>
          <w:rFonts w:ascii="Arial" w:hAnsi="Arial" w:cs="Arial"/>
          <w:color w:val="000000"/>
          <w:sz w:val="22"/>
          <w:szCs w:val="22"/>
        </w:rPr>
        <w:t>organização d</w:t>
      </w:r>
      <w:r w:rsidR="00807658" w:rsidRPr="00006373">
        <w:rPr>
          <w:rFonts w:ascii="Arial" w:hAnsi="Arial" w:cs="Arial"/>
          <w:color w:val="000000"/>
          <w:sz w:val="22"/>
          <w:szCs w:val="22"/>
        </w:rPr>
        <w:t>a Prefeitura</w:t>
      </w:r>
      <w:r w:rsidRPr="00006373">
        <w:rPr>
          <w:rFonts w:ascii="Arial" w:hAnsi="Arial" w:cs="Arial"/>
          <w:color w:val="000000"/>
          <w:sz w:val="22"/>
          <w:szCs w:val="22"/>
        </w:rPr>
        <w:t>;</w:t>
      </w:r>
    </w:p>
    <w:p w14:paraId="4FC970E1" w14:textId="79F22FEC" w:rsidR="005C5E39" w:rsidRPr="00006373" w:rsidRDefault="005C5E39" w:rsidP="009E68C0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06373">
        <w:rPr>
          <w:rFonts w:ascii="Arial" w:hAnsi="Arial" w:cs="Arial"/>
          <w:color w:val="000000"/>
          <w:sz w:val="22"/>
          <w:szCs w:val="22"/>
        </w:rPr>
        <w:t xml:space="preserve">Adotar rotinas que propiciem a segurança e o bem-estar dos servidores, </w:t>
      </w:r>
      <w:r w:rsidR="004D5FB8">
        <w:rPr>
          <w:rFonts w:ascii="Arial" w:hAnsi="Arial" w:cs="Arial"/>
          <w:color w:val="000000"/>
          <w:sz w:val="22"/>
          <w:szCs w:val="22"/>
        </w:rPr>
        <w:t>visando u</w:t>
      </w:r>
      <w:r w:rsidRPr="00006373">
        <w:rPr>
          <w:rFonts w:ascii="Arial" w:hAnsi="Arial" w:cs="Arial"/>
          <w:color w:val="000000"/>
          <w:sz w:val="22"/>
          <w:szCs w:val="22"/>
        </w:rPr>
        <w:t>m ambiente de trabalho harmônico;</w:t>
      </w:r>
    </w:p>
    <w:p w14:paraId="7DFC4386" w14:textId="5154530B" w:rsidR="005C5E39" w:rsidRPr="00006373" w:rsidRDefault="005C5E39" w:rsidP="009E68C0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06373">
        <w:rPr>
          <w:rFonts w:ascii="Arial" w:hAnsi="Arial" w:cs="Arial"/>
          <w:color w:val="000000"/>
          <w:sz w:val="22"/>
          <w:szCs w:val="22"/>
        </w:rPr>
        <w:t>Dirigir veículo oficial, atentando-se às regras de trânsito</w:t>
      </w:r>
      <w:r w:rsidR="004720F8">
        <w:rPr>
          <w:rFonts w:ascii="Arial" w:hAnsi="Arial" w:cs="Arial"/>
          <w:color w:val="000000"/>
          <w:sz w:val="22"/>
          <w:szCs w:val="22"/>
        </w:rPr>
        <w:t xml:space="preserve"> vigentes</w:t>
      </w:r>
      <w:r w:rsidRPr="00006373">
        <w:rPr>
          <w:rFonts w:ascii="Arial" w:hAnsi="Arial" w:cs="Arial"/>
          <w:color w:val="000000"/>
          <w:sz w:val="22"/>
          <w:szCs w:val="22"/>
        </w:rPr>
        <w:t>;</w:t>
      </w:r>
    </w:p>
    <w:p w14:paraId="71E48BBE" w14:textId="72434AE6" w:rsidR="0010483A" w:rsidRDefault="005C5E39" w:rsidP="009E68C0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06373">
        <w:rPr>
          <w:rFonts w:ascii="Arial" w:hAnsi="Arial" w:cs="Arial"/>
          <w:color w:val="000000"/>
          <w:sz w:val="22"/>
          <w:szCs w:val="22"/>
        </w:rPr>
        <w:t>Executar outras tarefas correlatas à descrição acima</w:t>
      </w:r>
      <w:r w:rsidR="004451BE" w:rsidRPr="00006373">
        <w:rPr>
          <w:rFonts w:ascii="Arial" w:hAnsi="Arial" w:cs="Arial"/>
          <w:color w:val="000000"/>
          <w:sz w:val="22"/>
          <w:szCs w:val="22"/>
        </w:rPr>
        <w:t xml:space="preserve">, conforme </w:t>
      </w:r>
      <w:r w:rsidRPr="00006373">
        <w:rPr>
          <w:rFonts w:ascii="Arial" w:hAnsi="Arial" w:cs="Arial"/>
          <w:color w:val="000000"/>
          <w:sz w:val="22"/>
          <w:szCs w:val="22"/>
        </w:rPr>
        <w:t>a legislação vigente.</w:t>
      </w:r>
    </w:p>
    <w:p w14:paraId="7B099356" w14:textId="18F2F87F" w:rsidR="00E5678E" w:rsidRDefault="00E5678E" w:rsidP="0010483A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33D8A2" w14:textId="77777777" w:rsidR="00787124" w:rsidRDefault="00787124" w:rsidP="0010483A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4C8FA6" w14:textId="02EB3BF6" w:rsidR="001C78FE" w:rsidRPr="0010483A" w:rsidRDefault="00940523" w:rsidP="0010483A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10483A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="003E7711" w:rsidRPr="0010483A">
        <w:rPr>
          <w:rFonts w:ascii="Arial" w:hAnsi="Arial" w:cs="Arial"/>
          <w:b/>
          <w:bCs/>
          <w:color w:val="000000"/>
          <w:sz w:val="22"/>
          <w:szCs w:val="22"/>
        </w:rPr>
        <w:t xml:space="preserve">ABELA </w:t>
      </w:r>
      <w:r w:rsidR="001C78FE" w:rsidRPr="0010483A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3E7711" w:rsidRPr="0010483A">
        <w:rPr>
          <w:rFonts w:ascii="Arial" w:hAnsi="Arial" w:cs="Arial"/>
          <w:b/>
          <w:bCs/>
          <w:color w:val="000000"/>
          <w:sz w:val="22"/>
          <w:szCs w:val="22"/>
        </w:rPr>
        <w:t xml:space="preserve"> – CARGOS DE </w:t>
      </w:r>
      <w:r w:rsidR="00A42FD5">
        <w:rPr>
          <w:rFonts w:ascii="Arial" w:hAnsi="Arial" w:cs="Arial"/>
          <w:b/>
          <w:bCs/>
          <w:color w:val="000000"/>
          <w:sz w:val="22"/>
          <w:szCs w:val="22"/>
        </w:rPr>
        <w:t>PROVIMENTO EM COMISSÃO</w:t>
      </w:r>
    </w:p>
    <w:tbl>
      <w:tblPr>
        <w:tblStyle w:val="a0"/>
        <w:tblpPr w:leftFromText="141" w:rightFromText="141" w:vertAnchor="text" w:horzAnchor="margin" w:tblpX="137" w:tblpY="494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72"/>
        <w:gridCol w:w="4112"/>
        <w:gridCol w:w="10312"/>
      </w:tblGrid>
      <w:tr w:rsidR="00A42FD5" w:rsidRPr="00006373" w14:paraId="4436EDF0" w14:textId="77777777" w:rsidTr="00A42FD5">
        <w:trPr>
          <w:trHeight w:val="416"/>
        </w:trPr>
        <w:tc>
          <w:tcPr>
            <w:tcW w:w="405" w:type="pct"/>
            <w:shd w:val="clear" w:color="auto" w:fill="F3F3F3"/>
            <w:vAlign w:val="center"/>
          </w:tcPr>
          <w:p w14:paraId="426463F4" w14:textId="0F0BE55B" w:rsidR="00A42FD5" w:rsidRPr="00006373" w:rsidRDefault="00A42FD5" w:rsidP="00A42F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SÍMBOLO</w:t>
            </w:r>
          </w:p>
        </w:tc>
        <w:tc>
          <w:tcPr>
            <w:tcW w:w="1310" w:type="pct"/>
            <w:shd w:val="clear" w:color="auto" w:fill="F3F3F3"/>
            <w:vAlign w:val="center"/>
          </w:tcPr>
          <w:p w14:paraId="2F2238F4" w14:textId="07A790A3" w:rsidR="00A42FD5" w:rsidRPr="00006373" w:rsidRDefault="00A42FD5" w:rsidP="00940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</w:pPr>
            <w:r w:rsidRPr="00006373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CARGOS</w:t>
            </w:r>
          </w:p>
        </w:tc>
        <w:tc>
          <w:tcPr>
            <w:tcW w:w="3285" w:type="pct"/>
            <w:shd w:val="clear" w:color="auto" w:fill="F3F3F3"/>
            <w:vAlign w:val="center"/>
          </w:tcPr>
          <w:p w14:paraId="5BC8DF9A" w14:textId="77777777" w:rsidR="00A42FD5" w:rsidRPr="00006373" w:rsidRDefault="00A42FD5" w:rsidP="00940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</w:pPr>
            <w:r w:rsidRPr="00006373">
              <w:rPr>
                <w:rFonts w:ascii="Arial" w:eastAsia="Montserrat" w:hAnsi="Arial" w:cs="Arial"/>
                <w:b/>
                <w:sz w:val="22"/>
                <w:szCs w:val="22"/>
              </w:rPr>
              <w:t>ATRIBUIÇÕES</w:t>
            </w:r>
          </w:p>
        </w:tc>
      </w:tr>
      <w:tr w:rsidR="000E3899" w:rsidRPr="00006373" w14:paraId="377D79B4" w14:textId="77777777" w:rsidTr="000E3899">
        <w:tc>
          <w:tcPr>
            <w:tcW w:w="405" w:type="pct"/>
            <w:vMerge w:val="restart"/>
            <w:vAlign w:val="center"/>
          </w:tcPr>
          <w:p w14:paraId="5D7C819F" w14:textId="6FD19794" w:rsidR="000E3899" w:rsidRPr="005D39FF" w:rsidRDefault="004E44DD" w:rsidP="000E38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 w:rsidRPr="005D39FF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DAS-1</w:t>
            </w:r>
          </w:p>
        </w:tc>
        <w:tc>
          <w:tcPr>
            <w:tcW w:w="1310" w:type="pct"/>
            <w:vAlign w:val="center"/>
          </w:tcPr>
          <w:p w14:paraId="0A52E59C" w14:textId="17637497" w:rsidR="000E3899" w:rsidRPr="0022724C" w:rsidRDefault="000E3899" w:rsidP="00A42F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2724C">
              <w:rPr>
                <w:rFonts w:ascii="Arial" w:eastAsia="Montserrat" w:hAnsi="Arial" w:cs="Arial"/>
                <w:sz w:val="22"/>
                <w:szCs w:val="22"/>
              </w:rPr>
              <w:t>CHEFE DE GABINETE</w:t>
            </w:r>
          </w:p>
        </w:tc>
        <w:tc>
          <w:tcPr>
            <w:tcW w:w="3285" w:type="pct"/>
            <w:vAlign w:val="center"/>
          </w:tcPr>
          <w:p w14:paraId="2A9DE53E" w14:textId="77777777" w:rsid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Assistir ao Prefeito na organização de atividades de gestão e controle de prioridades do governo, preparando documentos, relatórios e prestando informações;</w:t>
            </w:r>
          </w:p>
          <w:p w14:paraId="06704CF9" w14:textId="77777777" w:rsid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Assistir às atividades de planejamento e direção dos trabalhos realizados no Gabinete do Prefeito, sob a supervisão do Prefeito;</w:t>
            </w:r>
          </w:p>
          <w:p w14:paraId="1D45B0F2" w14:textId="77777777" w:rsid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Organizar as reuniões do Prefeito, recebendo as pessoas e zelando pela imagem do governo;</w:t>
            </w:r>
          </w:p>
          <w:p w14:paraId="15A1E824" w14:textId="77777777" w:rsid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Dar assistência ao Prefeito em suas relações com os órgãos da administração municipal, instituições públicas (Governo Estadual e Federal, Legislativo, Judiciário), instituições privadas e comunidade; </w:t>
            </w:r>
          </w:p>
          <w:p w14:paraId="7F5377B4" w14:textId="77777777" w:rsid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Preparar e encaminhar o expediente a ser despachado pelo Prefeito; </w:t>
            </w:r>
          </w:p>
          <w:p w14:paraId="4024314C" w14:textId="77777777" w:rsid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as atividades de imprensa, relações-públicas e divulgação de diretrizes, planos, programas e outros assuntos de interesse da Prefeitura; </w:t>
            </w:r>
          </w:p>
          <w:p w14:paraId="478402A8" w14:textId="77777777" w:rsid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Controlar/receber/distribuir a correspondência do gabinete;</w:t>
            </w:r>
          </w:p>
          <w:p w14:paraId="2E66BCE7" w14:textId="77777777" w:rsid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Supervisionar e organizar os Conselhos Municipais; </w:t>
            </w:r>
          </w:p>
          <w:p w14:paraId="3669A38A" w14:textId="77777777" w:rsid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Manter o Prefeito informado sobre as atividades e solicitações requeridas e de competência das Secretarias;</w:t>
            </w:r>
          </w:p>
          <w:p w14:paraId="09204ED8" w14:textId="7410806A" w:rsidR="000E3899" w:rsidRP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2ECA85EA" w14:textId="77777777" w:rsidTr="000E3899">
        <w:tc>
          <w:tcPr>
            <w:tcW w:w="405" w:type="pct"/>
            <w:vMerge/>
            <w:vAlign w:val="center"/>
          </w:tcPr>
          <w:p w14:paraId="42158116" w14:textId="77777777" w:rsidR="00647B7F" w:rsidRPr="005D39FF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0" w:type="pct"/>
            <w:vAlign w:val="center"/>
          </w:tcPr>
          <w:p w14:paraId="4E060D3F" w14:textId="68CC2B45" w:rsidR="00647B7F" w:rsidRPr="0022724C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2724C">
              <w:rPr>
                <w:rFonts w:ascii="Arial" w:eastAsia="Montserrat" w:hAnsi="Arial" w:cs="Arial"/>
                <w:sz w:val="22"/>
                <w:szCs w:val="22"/>
              </w:rPr>
              <w:t>PROCURADOR-GERAL</w:t>
            </w:r>
          </w:p>
        </w:tc>
        <w:tc>
          <w:tcPr>
            <w:tcW w:w="3285" w:type="pct"/>
            <w:vAlign w:val="center"/>
          </w:tcPr>
          <w:p w14:paraId="7BA4F717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Prestar assessoria jurídica ao Prefeito, Secretarias e demais órgãos da administração pública municipal; </w:t>
            </w:r>
          </w:p>
          <w:p w14:paraId="02A82552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ações e realizar a defesa, em juízo ou fora dele, de direitos e interesses do município; </w:t>
            </w:r>
          </w:p>
          <w:p w14:paraId="07AC66ED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Emitir pareceres sobre questões jurídicas;</w:t>
            </w:r>
          </w:p>
          <w:p w14:paraId="7BF5450C" w14:textId="4A91F62B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Elaborar a redação e/ou dar parecer de projetos de lei, justificativas de vetos, decretos, regulamentos, minutas de contratos, </w:t>
            </w:r>
            <w:r w:rsidR="006922D1">
              <w:rPr>
                <w:rFonts w:ascii="Arial" w:hAnsi="Arial" w:cs="Arial"/>
                <w:color w:val="000000"/>
                <w:sz w:val="22"/>
                <w:szCs w:val="22"/>
              </w:rPr>
              <w:t xml:space="preserve">aditivos de contratos,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editais de licitação e outros documentos de natureza jurídica; </w:t>
            </w:r>
          </w:p>
          <w:p w14:paraId="0B66E1FA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Realizar a cobrança da dívida ativa, administrativa e judicialmente, devida por impostos, taxas, contribuição de melhoria e outras provenientes de créditos administrativos; </w:t>
            </w:r>
          </w:p>
          <w:p w14:paraId="04F7EB7F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Propor medidas jurídicas que visem proteger o patrimônio da administração pública municipal; </w:t>
            </w:r>
          </w:p>
          <w:p w14:paraId="3612190A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Assessorar o Prefeito nos atos executivos relativos a ações de desapropriação, aquisição e alienação de imóveis pela Prefeitura, efetuando o devido acompanhamento até o final; </w:t>
            </w:r>
          </w:p>
          <w:p w14:paraId="6F576D6C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Orientar juridicamente nos inquéritos administrativos, inclusive, sugerindo medidas necessárias à uniformização da jurisprudência administrativa; </w:t>
            </w:r>
          </w:p>
          <w:p w14:paraId="080DAB71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Analisar e dar parecer jurídico sobre processos administrativos dos servidores municipais e sobre atos das Secretarias Municipais;</w:t>
            </w:r>
          </w:p>
          <w:p w14:paraId="0F76D469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Analisar e dar parecer jurídico sobre os atos mais importantes enviados ao Legislativo ou dele oriundos, principalmente os litigiosos; </w:t>
            </w:r>
          </w:p>
          <w:p w14:paraId="5CBF8920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Realizar a representação do Prefeito nos atos jurídicos que o requeiram;</w:t>
            </w:r>
          </w:p>
          <w:p w14:paraId="291A96CF" w14:textId="7A488136" w:rsidR="006922D1" w:rsidRDefault="006922D1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Orientar e assessorar na o</w:t>
            </w:r>
            <w:r w:rsidRPr="00716401">
              <w:rPr>
                <w:rFonts w:ascii="Arial" w:hAnsi="Arial" w:cs="Arial"/>
                <w:color w:val="000000"/>
                <w:sz w:val="22"/>
                <w:szCs w:val="22"/>
              </w:rPr>
              <w:t>rganiza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ção de concursos públicos, chamamentos e processos seletivos;</w:t>
            </w:r>
          </w:p>
          <w:p w14:paraId="270E9F65" w14:textId="761B8B48" w:rsidR="006922D1" w:rsidRDefault="006922D1" w:rsidP="006922D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Realizar a criação de normas e procedimentos atinentes às atividades correcionais e de sindicância, com base na legislação que rege a matéria, bem como os procedimentos para instauração e formalização do Processo Administrativo Disciplinar;</w:t>
            </w:r>
          </w:p>
          <w:p w14:paraId="3E3CBFB9" w14:textId="56E9EBC5" w:rsidR="006922D1" w:rsidRPr="006922D1" w:rsidRDefault="006922D1" w:rsidP="005E42E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22D1">
              <w:rPr>
                <w:rFonts w:ascii="Arial" w:hAnsi="Arial" w:cs="Arial"/>
                <w:color w:val="000000"/>
                <w:sz w:val="22"/>
                <w:szCs w:val="22"/>
              </w:rPr>
              <w:t>Fiscalizar e preservar a gestão de dados pessoais, com o objetivo de prevenir a ocorrência de incidentes de segurança passíveis de causar danos aos titulares em virtude do tratamento de dados pessoais, em observância à Lei Ger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al de Proteção de Dados vigente;</w:t>
            </w:r>
          </w:p>
          <w:p w14:paraId="59370513" w14:textId="3AFC6751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62C41F8D" w14:textId="77777777" w:rsidTr="00A42FD5">
        <w:tc>
          <w:tcPr>
            <w:tcW w:w="405" w:type="pct"/>
            <w:vMerge/>
          </w:tcPr>
          <w:p w14:paraId="6A6510D8" w14:textId="77777777" w:rsidR="00647B7F" w:rsidRPr="00F83DE9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Align w:val="center"/>
          </w:tcPr>
          <w:p w14:paraId="63B2D050" w14:textId="2AA3D668" w:rsidR="00647B7F" w:rsidRPr="0022724C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2724C">
              <w:rPr>
                <w:rFonts w:ascii="Arial" w:eastAsia="Montserrat" w:hAnsi="Arial" w:cs="Arial"/>
                <w:color w:val="000000"/>
                <w:sz w:val="22"/>
                <w:szCs w:val="22"/>
              </w:rPr>
              <w:t>SECRETÁRIO DE ADMINISTRAÇÃO E FINANÇAS</w:t>
            </w:r>
          </w:p>
        </w:tc>
        <w:tc>
          <w:tcPr>
            <w:tcW w:w="3285" w:type="pct"/>
            <w:vAlign w:val="center"/>
          </w:tcPr>
          <w:p w14:paraId="7A337D13" w14:textId="0DF791CD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Realizar a gestão administrativa acerca no âmbito do município;</w:t>
            </w:r>
          </w:p>
          <w:p w14:paraId="24524A6C" w14:textId="542FE71E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Centralizar o processamento de dados e informações em geral acerca das finanças;</w:t>
            </w:r>
          </w:p>
          <w:p w14:paraId="03FDE947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Colaborar com o planejamento estratégico das atividades desenvolvidas pela Prefeitura em consonância com as atividades prestadas pelas demais secretarias municipais;</w:t>
            </w:r>
          </w:p>
          <w:p w14:paraId="3EEB0CAE" w14:textId="39265B2C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Fiscalizar o cumprimento da política de administração aprovada e auxiliar a devida implantação nas demais secretarias;</w:t>
            </w:r>
          </w:p>
          <w:p w14:paraId="5A52386A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o planejamento e a implementação dos programas e ações de modernização administrativa, especialmente no que se refere às novas diretrizes e políticas governamentais;</w:t>
            </w:r>
          </w:p>
          <w:p w14:paraId="1F4B261B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Supervisionar os serviços públicos autorizados, permitidos e concedidos;</w:t>
            </w:r>
          </w:p>
          <w:p w14:paraId="2101AD5B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 responsável pela estrutura administrativa do município;</w:t>
            </w:r>
          </w:p>
          <w:p w14:paraId="586443D7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Proceder à verificação da situação financeira, avaliando o cumprimento das metas previstas no plano plurianual, a execução dos programas de governo e do orçamento do município;</w:t>
            </w:r>
          </w:p>
          <w:p w14:paraId="3461A4FE" w14:textId="3E6DB6CA" w:rsidR="00647B7F" w:rsidRPr="00787124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Acompanhar a contabilização dos recursos provenientes de celebração de convênios;</w:t>
            </w:r>
          </w:p>
          <w:p w14:paraId="0C506C30" w14:textId="0A7E8FDC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Administrar o fluxo de ingressos tributários e financeiros ao tesouro municipal;</w:t>
            </w:r>
          </w:p>
          <w:p w14:paraId="04532B1C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Planejar, avaliar, coordenar, controlar e executar as atividades do sistema financeiro e de tributação;</w:t>
            </w:r>
          </w:p>
          <w:p w14:paraId="05A97118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Planejar, controlar, coordenar executar e avaliar o sistema de arrecadação de tributos, compreendendo o controle do fluxo de documentos e informações relativas à arrecadação;</w:t>
            </w:r>
          </w:p>
          <w:p w14:paraId="506467BB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Administrar o cadastro de contribuintes;</w:t>
            </w:r>
          </w:p>
          <w:p w14:paraId="36EC4BBF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 a legislatura municipal nas questões tributárias;</w:t>
            </w:r>
          </w:p>
          <w:p w14:paraId="2222BDEC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Gerenciar a inscrição do contribuinte devedor em Dívida Ativa do município;</w:t>
            </w:r>
          </w:p>
          <w:p w14:paraId="29DCD0EA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Planejar, coordenar e avaliar as atividades do sistema de fiscalização e do sistema financeiro municipal;</w:t>
            </w:r>
          </w:p>
          <w:p w14:paraId="1747741B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Estabelecer diretrizes para ação fiscalizadora e de controle financeiro em todo o município, a fim de promover medidas para evitar a evasão de rendas e a fraude fiscal;</w:t>
            </w:r>
          </w:p>
          <w:p w14:paraId="2B3DF425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Apresentar estimativa de arrecadação financeira para exercício seguinte;</w:t>
            </w:r>
          </w:p>
          <w:p w14:paraId="02CBFC19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Analisar e fiscalizar o cumprimento da legislação tributária e financeira;</w:t>
            </w:r>
          </w:p>
          <w:p w14:paraId="6692F796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a atualização das tabelas da base de cálculo dos tributos municipais;</w:t>
            </w:r>
          </w:p>
          <w:p w14:paraId="2F3131A7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Fazer cumprir as obrigações tributárias no âmbito municipal;</w:t>
            </w:r>
          </w:p>
          <w:p w14:paraId="0D4A9D53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Exercer a administração tributária no âmbito municipal.</w:t>
            </w:r>
          </w:p>
          <w:p w14:paraId="028241D6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Administrar o fluxo de ingressos financeiros ao tesouro municipal;</w:t>
            </w:r>
          </w:p>
          <w:p w14:paraId="5A24698F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Controlar e gerenciar o cadastro de estabelecimento bancário autorizado a arrecadar receitas;</w:t>
            </w:r>
          </w:p>
          <w:p w14:paraId="41F28358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 na elaboração do Plano Plurianual – PPA, da Lei de Diretrizes Orçamentárias – LDO e da Lei Orçamentária Anual – LOA;</w:t>
            </w:r>
          </w:p>
          <w:p w14:paraId="0FA5A322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Representar e prestar assistência ao Chefe do Poder Executivo nas funções políticas administrativas e nas funções internas relativas à estrutura administrativa municipal;</w:t>
            </w:r>
          </w:p>
          <w:p w14:paraId="607012DC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Centralizar o processamento de dados e informações em geral do governo e do desenvolvimento econômico;</w:t>
            </w:r>
          </w:p>
          <w:p w14:paraId="46907503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Colaborar com o planejamento das atividades da Prefeitura em harmonia com as demais secretarias municipais;</w:t>
            </w:r>
          </w:p>
          <w:p w14:paraId="2EE5CDEE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Acompanhar o atendimento dos índices fixados para a educação e a saúde, estabelecidos pelas Emendas Constitucionais nº 14/1998 e nº 29/2000, respectivamente;</w:t>
            </w:r>
          </w:p>
          <w:p w14:paraId="4119F522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 na fiscalização das demais secretarias quanto ao cumprimento do orçamento aprovado;</w:t>
            </w:r>
          </w:p>
          <w:p w14:paraId="1BDDF2BE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o planejamento e implementação dos programas e ações de modernização administrativa, especialmente no que se refere às políticas governamentais;</w:t>
            </w:r>
          </w:p>
          <w:p w14:paraId="2CB63140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Acompanhar e fiscalizar a arrecadação das transferências intergovernamentais no âmbito do município;</w:t>
            </w:r>
          </w:p>
          <w:p w14:paraId="648C3000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Proceder à verificação da situação financeira, avaliando o cumprimento das metas previstas no plano plurianual, a execução dos programas de governo e do orçamento do município;</w:t>
            </w:r>
          </w:p>
          <w:p w14:paraId="4926B792" w14:textId="3B577AC3" w:rsidR="005E622D" w:rsidRPr="005E622D" w:rsidRDefault="005E622D" w:rsidP="005E62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Fiscalizar e preservar a gestão de dados pessoais, com o objetivo de prevenir a ocorrência de incidentes de segurança passíveis de causar danos aos titulares em virtude do tratamento de dados pessoais, em observância à Lei Geral de Proteção de Dados vigente;</w:t>
            </w:r>
          </w:p>
          <w:p w14:paraId="1D05213F" w14:textId="6CD35F1A" w:rsidR="006922D1" w:rsidRDefault="006922D1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Orientar e assessorar na o</w:t>
            </w:r>
            <w:r w:rsidRPr="00716401">
              <w:rPr>
                <w:rFonts w:ascii="Arial" w:hAnsi="Arial" w:cs="Arial"/>
                <w:color w:val="000000"/>
                <w:sz w:val="22"/>
                <w:szCs w:val="22"/>
              </w:rPr>
              <w:t>rganiza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ção de concursos públicos, chamamentos e processos seletivos;</w:t>
            </w:r>
          </w:p>
          <w:p w14:paraId="2D1A3DDD" w14:textId="4C67EF00" w:rsidR="00647B7F" w:rsidRPr="00787124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7570C2CC" w14:textId="77777777" w:rsidTr="00A42FD5">
        <w:tc>
          <w:tcPr>
            <w:tcW w:w="405" w:type="pct"/>
            <w:vMerge/>
          </w:tcPr>
          <w:p w14:paraId="2C6678D0" w14:textId="77777777" w:rsidR="00647B7F" w:rsidRPr="00F83DE9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Align w:val="center"/>
          </w:tcPr>
          <w:p w14:paraId="18FB3D04" w14:textId="116009D9" w:rsidR="00647B7F" w:rsidRPr="0022724C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2724C">
              <w:rPr>
                <w:rFonts w:ascii="Arial" w:eastAsia="Montserrat" w:hAnsi="Arial" w:cs="Arial"/>
                <w:color w:val="000000"/>
                <w:sz w:val="22"/>
                <w:szCs w:val="22"/>
              </w:rPr>
              <w:t xml:space="preserve">SECRETÁRIO DE AGRICULTURA E </w:t>
            </w:r>
            <w:r w:rsidRPr="0022724C">
              <w:rPr>
                <w:rFonts w:ascii="Arial" w:eastAsia="Montserrat" w:hAnsi="Arial" w:cs="Arial"/>
                <w:sz w:val="22"/>
                <w:szCs w:val="22"/>
              </w:rPr>
              <w:t>MEIO AMBIENTE</w:t>
            </w:r>
          </w:p>
        </w:tc>
        <w:tc>
          <w:tcPr>
            <w:tcW w:w="3285" w:type="pct"/>
            <w:vAlign w:val="center"/>
          </w:tcPr>
          <w:p w14:paraId="064B19F8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Elaborar, implementar, executar e avaliar políticas agrárias junto a órgãos da administração pública, direta ou indireta, empresas, entidades e organizações populares;</w:t>
            </w:r>
          </w:p>
          <w:p w14:paraId="6F569BBB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Articular convênios e parceria com entidades públicas e privadas, visando a captação de recursos e a atração de investimentos para o município, aproveitando as potencialidades locais para programas e projetos de desenvolvimento econômico, social e ambiental;</w:t>
            </w:r>
          </w:p>
          <w:p w14:paraId="68A145A0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Elaborar, coordenar, executar e avaliar planos, programas e projetos no âmbito da área de agricultura e pecuária com participação do poder público e da sociedade civil;</w:t>
            </w:r>
          </w:p>
          <w:p w14:paraId="0DF8EC29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Encaminhar providências e prestar orientação aos produtores rurais;</w:t>
            </w:r>
          </w:p>
          <w:p w14:paraId="21889CFD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Planejar, organizar e administrar benefícios concedidos ao setor agropecuário;</w:t>
            </w:r>
          </w:p>
          <w:p w14:paraId="10FB6350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Planejar, executar e avaliar pesquisas que possam contribuir para a análise da realidade do setor produtivo municipal para subsidiar ações profissionais;</w:t>
            </w:r>
          </w:p>
          <w:p w14:paraId="171DBFE5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Prestar assessoria e apoio ao sindicato de produtores rurais;</w:t>
            </w:r>
          </w:p>
          <w:p w14:paraId="6B5760C5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o planejamento, a organização e a administração dos serviços agrários sob responsabilidade da administração municipal;</w:t>
            </w:r>
          </w:p>
          <w:p w14:paraId="122868B2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Realizar estudos sobre o perfil dos produtores rurais para fins de concessão de benefícios junto a órgãos da administração pública direta e indireta, empresas privadas e outras entidades.</w:t>
            </w:r>
          </w:p>
          <w:p w14:paraId="33452358" w14:textId="32B23973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projetos de crédito rural para atender demanda dos produtores;</w:t>
            </w:r>
          </w:p>
          <w:p w14:paraId="7E69C706" w14:textId="22E5D48F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projetos na área da pecuária;</w:t>
            </w:r>
          </w:p>
          <w:p w14:paraId="6E947EC9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Gerenciar e organizar as atividades relativas ao meio ambiente, de acordo com a legislação em vigor; </w:t>
            </w:r>
          </w:p>
          <w:p w14:paraId="51D0D0B1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atividades voltadas à preservação do meio ambiente e que visem as melhorias da qualidade de vida dos munícipes indistintamente, incentivando as práticas que agreguem hábitos sustentáveis;</w:t>
            </w:r>
          </w:p>
          <w:p w14:paraId="3488EADB" w14:textId="5686663D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Conhecer, promover e garantir o cumprimento da legislação específica de proteção ao meio ambiente;</w:t>
            </w:r>
          </w:p>
          <w:p w14:paraId="2F0D5EF9" w14:textId="775292E6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Elaborar e analisar projetos na área de desenvolvimento econômico voltado às áreas de agricultura e meio ambiente;</w:t>
            </w:r>
          </w:p>
          <w:p w14:paraId="2F013F11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Prestar assistência técnica aos agricultores e demais trabalhadores rurais, visando à sustentabilidade do meio rural e o aumento de renda para os agricultores, bem como a proteção ao meio ambiente;</w:t>
            </w:r>
          </w:p>
          <w:p w14:paraId="5DDD2E87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as ações técnico-administrativas para desenvolvimento rural sustentável do município;</w:t>
            </w:r>
          </w:p>
          <w:p w14:paraId="094ECDD8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o planejamento e a implementação dos programas e ações de desenvolvimento econômico, especialmente no que se refere às políticas governamentais voltadas ao meio ambiente;</w:t>
            </w:r>
          </w:p>
          <w:p w14:paraId="2F3B9CB4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Fomentar o empreendedorismo rural;</w:t>
            </w:r>
          </w:p>
          <w:p w14:paraId="266D4617" w14:textId="67754011" w:rsidR="005E622D" w:rsidRDefault="005E622D" w:rsidP="005E62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Fiscalizar e preservar a gestão de dados pessoais, com o objetivo de prevenir a ocorrência de incidentes de segurança passíveis de causar danos aos titulares em virtude do tratamento de dados pessoais, em observância à Lei Geral de Proteção de Dados vigente;</w:t>
            </w:r>
          </w:p>
          <w:p w14:paraId="075F7DFB" w14:textId="4EAF0B7C" w:rsidR="00647B7F" w:rsidRPr="00683745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4EE92A84" w14:textId="77777777" w:rsidTr="00A42FD5">
        <w:tc>
          <w:tcPr>
            <w:tcW w:w="405" w:type="pct"/>
            <w:vMerge/>
          </w:tcPr>
          <w:p w14:paraId="481BCAED" w14:textId="77777777" w:rsidR="00647B7F" w:rsidRPr="00F83DE9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Align w:val="center"/>
          </w:tcPr>
          <w:p w14:paraId="01EE0A4B" w14:textId="15E55A89" w:rsidR="00647B7F" w:rsidRPr="0022724C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2724C">
              <w:rPr>
                <w:rFonts w:ascii="Arial" w:eastAsia="Montserrat" w:hAnsi="Arial" w:cs="Arial"/>
                <w:color w:val="000000"/>
                <w:sz w:val="22"/>
                <w:szCs w:val="22"/>
              </w:rPr>
              <w:t>SECRETÁRIO DE DESENVOLVIMENTO URBANO</w:t>
            </w:r>
          </w:p>
        </w:tc>
        <w:tc>
          <w:tcPr>
            <w:tcW w:w="3285" w:type="pct"/>
            <w:vAlign w:val="center"/>
          </w:tcPr>
          <w:p w14:paraId="58C5D8FB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Orientar a elaboração de projetos pertinentes a obras públicas municipais, visando manter um padrão estético e paisagístico urbano, bem como a preservação do meio ambiente;</w:t>
            </w:r>
          </w:p>
          <w:p w14:paraId="3921EEF3" w14:textId="0D55E671" w:rsidR="00647B7F" w:rsidRDefault="00B67984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Elaborar</w:t>
            </w:r>
            <w:r w:rsidR="00647B7F">
              <w:rPr>
                <w:rFonts w:ascii="Arial" w:hAnsi="Arial" w:cs="Arial"/>
                <w:color w:val="000000"/>
                <w:sz w:val="22"/>
                <w:szCs w:val="22"/>
              </w:rPr>
              <w:t xml:space="preserve"> os projetos 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executar as </w:t>
            </w:r>
            <w:r w:rsidR="00647B7F">
              <w:rPr>
                <w:rFonts w:ascii="Arial" w:hAnsi="Arial" w:cs="Arial"/>
                <w:color w:val="000000"/>
                <w:sz w:val="22"/>
                <w:szCs w:val="22"/>
              </w:rPr>
              <w:t>atividades concernentes à construção e conservação de obras públicas municipais de interesse da administração pública e/ou da comunidade;</w:t>
            </w:r>
          </w:p>
          <w:p w14:paraId="65D8AAFB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Fiscalizar o cumprimento das normas referentes às construções particulares;</w:t>
            </w:r>
          </w:p>
          <w:p w14:paraId="44243CB2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Fiscalizar o cumprimento das normas referentes à ocupação do solo urbano e posturas do município;</w:t>
            </w:r>
          </w:p>
          <w:p w14:paraId="3D394684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Analisar reivindicações da comunidade relativas às atividades, ações e programas desenvolvidos pela administração municipal;</w:t>
            </w:r>
          </w:p>
          <w:p w14:paraId="5953053A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diretamente o trânsito urbano em observância à legislação pertinente e em colaboração com órgãos ou entidades de outros entes públicos;</w:t>
            </w:r>
          </w:p>
          <w:p w14:paraId="60FC62A7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Acompanhar o controle e a avaliação sistemática de desempenho dos planos e programas específicos da secretaria e os projetos em andamento;</w:t>
            </w:r>
          </w:p>
          <w:p w14:paraId="4D617FAD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 e coordenar diretamente com o Chefe do Poder Executivo e demais secretários nas propostas de planejamento e execução de obras e serviços urbanos no âmbito do município;</w:t>
            </w:r>
          </w:p>
          <w:p w14:paraId="3E6C1D3C" w14:textId="77777777" w:rsidR="00BB1ECE" w:rsidRDefault="00BB1ECE" w:rsidP="00BB1EC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Elaborar estudos e pesquisas para o desenvolvimento e prestação de serviços urbano;</w:t>
            </w:r>
          </w:p>
          <w:p w14:paraId="54AA6D5F" w14:textId="77777777" w:rsidR="00BB1ECE" w:rsidRDefault="00BB1ECE" w:rsidP="00BB1EC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e dar encaminhamento a projetos urbanos;</w:t>
            </w:r>
          </w:p>
          <w:p w14:paraId="06C970B5" w14:textId="17D95B01" w:rsidR="00BB1ECE" w:rsidRDefault="00BB1ECE" w:rsidP="00BB1EC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ECE">
              <w:rPr>
                <w:rFonts w:ascii="Arial" w:hAnsi="Arial" w:cs="Arial"/>
                <w:color w:val="000000"/>
                <w:sz w:val="22"/>
                <w:szCs w:val="22"/>
              </w:rPr>
              <w:t>Estabelecer normas e diretrizes para a elaboração, acompanhamento, controle, avaliação e atualização do Plano Diretor de Desenvolvimento Urbano do Município e de outros planos;</w:t>
            </w:r>
          </w:p>
          <w:p w14:paraId="0884F8E1" w14:textId="59C81A30" w:rsidR="00BB1ECE" w:rsidRDefault="00BB1ECE" w:rsidP="00BB1EC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Orientar</w:t>
            </w:r>
            <w:r w:rsidR="00B67984">
              <w:rPr>
                <w:rFonts w:ascii="Arial" w:hAnsi="Arial" w:cs="Arial"/>
                <w:color w:val="000000"/>
                <w:sz w:val="22"/>
                <w:szCs w:val="22"/>
              </w:rPr>
              <w:t xml:space="preserve"> e supervisionar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nas ações de defesa civil Municipal;</w:t>
            </w:r>
          </w:p>
          <w:p w14:paraId="1827BA9F" w14:textId="4902182A" w:rsidR="005E622D" w:rsidRPr="005E622D" w:rsidRDefault="005E622D" w:rsidP="005E62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Fiscalizar e preservar a gestão de dados pessoais, com o objetivo de prevenir a ocorrência de incidentes de segurança passíveis de causar danos aos titulares em virtude do tratamento de dados pessoais, em observância à Lei Geral de Proteção de Dados vigente;</w:t>
            </w:r>
          </w:p>
          <w:p w14:paraId="6BC3BAFB" w14:textId="5E0EB35A" w:rsidR="00647B7F" w:rsidRPr="005F37CA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2A0FD4B0" w14:textId="77777777" w:rsidTr="00A42FD5">
        <w:tc>
          <w:tcPr>
            <w:tcW w:w="405" w:type="pct"/>
            <w:vMerge/>
          </w:tcPr>
          <w:p w14:paraId="085761E4" w14:textId="77777777" w:rsidR="00647B7F" w:rsidRPr="00F83DE9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Align w:val="center"/>
          </w:tcPr>
          <w:p w14:paraId="6210E331" w14:textId="5C782604" w:rsidR="00647B7F" w:rsidRPr="0022724C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2724C">
              <w:rPr>
                <w:rFonts w:ascii="Arial" w:eastAsia="Montserrat" w:hAnsi="Arial" w:cs="Arial"/>
                <w:color w:val="000000"/>
                <w:sz w:val="22"/>
                <w:szCs w:val="22"/>
              </w:rPr>
              <w:t>SECRETÁRIO DE EDUCAÇÃO E CULTURA</w:t>
            </w:r>
          </w:p>
        </w:tc>
        <w:tc>
          <w:tcPr>
            <w:tcW w:w="3285" w:type="pct"/>
            <w:vAlign w:val="center"/>
          </w:tcPr>
          <w:p w14:paraId="14AD9488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educação gratuita de qualidade aos munícipes de forma igualitária e indistinta nos termos da Constituição Federal, da Lei de Diretrizes e Bases e da Lei Municipal de Sistema de Ensino;</w:t>
            </w:r>
          </w:p>
          <w:p w14:paraId="6227EAA3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atividades educacionais, culturais e a preservação da memória do município, incentivando e atuando em eventos festivos e de preservação do patrimônio;</w:t>
            </w:r>
          </w:p>
          <w:p w14:paraId="30616920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Participar da elaboração do PPA, buscando executar o mesmo de acordo com as metas do Plano Municipal de Educação;</w:t>
            </w:r>
          </w:p>
          <w:p w14:paraId="240AB869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Criar plano de metas e ações com base no PPA para garantir uma educação de qualidade;</w:t>
            </w:r>
          </w:p>
          <w:p w14:paraId="4A514812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Buscar manter boa infraestrutura das escolas, alimentação escolar, transporte e a relação com a comunidade, fazendo bom uso dos recursos públicos;</w:t>
            </w:r>
          </w:p>
          <w:p w14:paraId="2B46AFA9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o atendimento ao aluno, por meio de programas suplementares de material didático-escolar, transporte e alimentação;</w:t>
            </w:r>
          </w:p>
          <w:p w14:paraId="51CDA70F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Promover atendimento à educação infantil de qualidade, garantindo os direitos da criança por meio dos programas do governo federal;</w:t>
            </w:r>
          </w:p>
          <w:p w14:paraId="598EBAEC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Elaborar o calendário escolar para as unidades educativas que compõem a rede municipal de ensino;</w:t>
            </w:r>
          </w:p>
          <w:p w14:paraId="53A5CCB8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e supervisionar as atividades artísticas e culturais desenvolvidas em órgãos específicos, bem como as ações realizadas em parceria com Entidades Culturais da Sociedade Civil Organizada;</w:t>
            </w:r>
          </w:p>
          <w:p w14:paraId="1AAB98A5" w14:textId="6C5138E2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Gerir os recursos destinados à Educação e Cultura, de acordo com a legislação pertinente;</w:t>
            </w:r>
          </w:p>
          <w:p w14:paraId="440BB7B3" w14:textId="45A310DA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Gerir recursos específicos oriundos de outras esferas da federação, na forma de convênios, programas ou fundos que se destinam à Educação e Cultura;</w:t>
            </w:r>
          </w:p>
          <w:p w14:paraId="10932BFE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Fiscalizar o cumprimento das atribuições das demais áreas que compõem a unidade administrativa;</w:t>
            </w:r>
          </w:p>
          <w:p w14:paraId="790B5A34" w14:textId="1E7A593C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Coordenar, diretamente com o Chefe do Poder Executivo e demais secretários, a aprovação e implementação de propostas voltadas para o desenvolvimento da Educação e Cultura, no âmbito do município;</w:t>
            </w:r>
          </w:p>
          <w:p w14:paraId="4390802A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Mapear e avaliar indicadores de aprendizagem e planejar ações com todo o quadro de educadores para melhorar o desempenho dos alunos;</w:t>
            </w:r>
          </w:p>
          <w:p w14:paraId="0EA65C58" w14:textId="429090C6" w:rsidR="005E622D" w:rsidRDefault="005E622D" w:rsidP="005E62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Fiscalizar e preservar a gestão de dados pessoais, com o objetivo de prevenir a ocorrência de incidentes de segurança passíveis de causar danos aos titulares em virtude do tratamento de dados pessoais, em observância à Lei Geral de Proteção de Dados vigente;</w:t>
            </w:r>
          </w:p>
          <w:p w14:paraId="2D9E397A" w14:textId="62779903" w:rsidR="00647B7F" w:rsidRPr="00D64FD9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1AD1CD4C" w14:textId="77777777" w:rsidTr="00A42FD5">
        <w:tc>
          <w:tcPr>
            <w:tcW w:w="405" w:type="pct"/>
            <w:vMerge/>
          </w:tcPr>
          <w:p w14:paraId="1E3FE660" w14:textId="77777777" w:rsidR="00647B7F" w:rsidRPr="00F83DE9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Align w:val="center"/>
          </w:tcPr>
          <w:p w14:paraId="3C5F35D6" w14:textId="4F30CD46" w:rsidR="00647B7F" w:rsidRPr="0022724C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2724C">
              <w:rPr>
                <w:rFonts w:ascii="Arial" w:eastAsia="Montserrat" w:hAnsi="Arial" w:cs="Arial"/>
                <w:color w:val="000000"/>
                <w:sz w:val="22"/>
                <w:szCs w:val="22"/>
              </w:rPr>
              <w:t xml:space="preserve">SECRETÁRIO DE ESPORTE, TURISMO, </w:t>
            </w:r>
            <w:r w:rsidRPr="0022724C">
              <w:rPr>
                <w:rFonts w:ascii="Arial" w:eastAsia="Montserrat" w:hAnsi="Arial" w:cs="Arial"/>
                <w:sz w:val="22"/>
                <w:szCs w:val="22"/>
              </w:rPr>
              <w:t>INDÚSTRIA E COMÉRCIO</w:t>
            </w:r>
          </w:p>
        </w:tc>
        <w:tc>
          <w:tcPr>
            <w:tcW w:w="3285" w:type="pct"/>
            <w:vAlign w:val="center"/>
          </w:tcPr>
          <w:p w14:paraId="5F9034B9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Gerenciar a elaboração da política de esporte municipal;</w:t>
            </w:r>
          </w:p>
          <w:p w14:paraId="3A43922C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e gerenciar o desenvolvimento de competições esportivas no município;</w:t>
            </w:r>
          </w:p>
          <w:p w14:paraId="4D4B6A37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Garantir a inclusão social através do esporte;</w:t>
            </w:r>
          </w:p>
          <w:p w14:paraId="61369DB7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a participação, negociação e execução de convênios e acordos entre o município e Entidades Públicas ou da Sociedade Civil Organizada, objetivando maior participação da comunidade na área do esporte; </w:t>
            </w:r>
          </w:p>
          <w:p w14:paraId="074D583D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Orientar a execução de programas de difusão do esporte, especialmente voltados à criança e ao adolescente;</w:t>
            </w:r>
          </w:p>
          <w:p w14:paraId="3D3EDF12" w14:textId="003FCC41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Articular, em conjunto com a Secretaria de Educação e Cultura, na execução de projetos desportivos voltados à educação;</w:t>
            </w:r>
          </w:p>
          <w:p w14:paraId="3000973F" w14:textId="646271FB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Fomentar o intercâmbio com entidades esportivas da região, estado e país;</w:t>
            </w:r>
          </w:p>
          <w:p w14:paraId="7124478A" w14:textId="7D2CE3BC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a integração das atividades esportivas, de forma a incentivar o turismo no município;</w:t>
            </w:r>
          </w:p>
          <w:p w14:paraId="17D95F0A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Gerenciar a elaboração da política de turismo municipal; </w:t>
            </w:r>
          </w:p>
          <w:p w14:paraId="091FB750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o desenvolvimento de projetos junto a órgãos específicos, a fim de captar recursos para o desenvolvimento econômico, bem como do turismo no âmbito do município;</w:t>
            </w:r>
          </w:p>
          <w:p w14:paraId="20C81FC7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Incentivar a promoção do turismo em eventos urbanos, rurais e ecológicos, em consonância com a política de governo adotada;</w:t>
            </w:r>
          </w:p>
          <w:p w14:paraId="3877D31C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Revigorar os festejos e eventos turísticos tradicionais no município;</w:t>
            </w:r>
          </w:p>
          <w:p w14:paraId="67EAAD64" w14:textId="4743DA74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Realizar o apoio logística, a fim de promover turisticamente as micro e pequenas empresas; </w:t>
            </w:r>
          </w:p>
          <w:p w14:paraId="310AB576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Gerenciar a elaboração do calendário turístico da cidade;</w:t>
            </w:r>
          </w:p>
          <w:p w14:paraId="02E04B6F" w14:textId="11A9FED5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Promover a preservação do patrimônio histórico e turístico do município;</w:t>
            </w:r>
          </w:p>
          <w:p w14:paraId="2FBB963B" w14:textId="15D0C910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estudos e levantamentos de potencialidades turísticas no município;</w:t>
            </w:r>
          </w:p>
          <w:p w14:paraId="05BE27E2" w14:textId="69DF087E" w:rsidR="00647B7F" w:rsidRPr="00B8461B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98235337"/>
            <w:r w:rsidRPr="00B8461B">
              <w:rPr>
                <w:rFonts w:ascii="Arial" w:hAnsi="Arial" w:cs="Arial"/>
                <w:color w:val="000000"/>
                <w:sz w:val="22"/>
                <w:szCs w:val="22"/>
              </w:rPr>
              <w:t>Realizar a gestão administrativa quanto ao fomento à indústria e comércio;</w:t>
            </w:r>
          </w:p>
          <w:p w14:paraId="2C55C45C" w14:textId="13EC1E6E" w:rsidR="00647B7F" w:rsidRPr="00B8461B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61B">
              <w:rPr>
                <w:rFonts w:ascii="Arial" w:hAnsi="Arial" w:cs="Arial"/>
                <w:color w:val="000000"/>
                <w:sz w:val="22"/>
                <w:szCs w:val="22"/>
              </w:rPr>
              <w:t>Implementar políticas administrativas acerca do empreendedorismo municipal;</w:t>
            </w:r>
          </w:p>
          <w:p w14:paraId="64582F5C" w14:textId="0EE16479" w:rsidR="00647B7F" w:rsidRPr="006922D1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61B">
              <w:rPr>
                <w:rFonts w:ascii="Arial" w:hAnsi="Arial" w:cs="Arial"/>
                <w:color w:val="000000"/>
                <w:sz w:val="22"/>
                <w:szCs w:val="22"/>
              </w:rPr>
              <w:t>Analisar dados e indicadores acerca de programas de fomento ao empreendedorismo no município;</w:t>
            </w:r>
          </w:p>
          <w:p w14:paraId="7543BAEC" w14:textId="77777777" w:rsidR="006922D1" w:rsidRDefault="006922D1" w:rsidP="006922D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Fomentar e incentivar à instalação de novos negócios e investimentos que busquem valorizar e explorar o potencial econômico no município;</w:t>
            </w:r>
          </w:p>
          <w:p w14:paraId="3F0EDF83" w14:textId="4C204686" w:rsidR="005E622D" w:rsidRPr="005E622D" w:rsidRDefault="005E622D" w:rsidP="005E62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Fiscalizar e preservar a gestão de dados pessoais, com o objetivo de prevenir a ocorrência de incidentes de segurança passíveis de causar danos aos titulares em virtude do tratamento de dados pessoais, em observância à Lei Geral de Proteção de Dados vigente;</w:t>
            </w:r>
          </w:p>
          <w:bookmarkEnd w:id="0"/>
          <w:p w14:paraId="691D0EE8" w14:textId="2B919595" w:rsidR="00647B7F" w:rsidRPr="00D64FD9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62BBB9A3" w14:textId="77777777" w:rsidTr="00A42FD5">
        <w:tc>
          <w:tcPr>
            <w:tcW w:w="405" w:type="pct"/>
            <w:vMerge/>
          </w:tcPr>
          <w:p w14:paraId="45B147E3" w14:textId="77777777" w:rsidR="00647B7F" w:rsidRPr="00F83DE9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31109683" w14:textId="79F1A0C3" w:rsidR="00647B7F" w:rsidRPr="0022724C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2724C">
              <w:rPr>
                <w:rFonts w:ascii="Arial" w:eastAsia="Montserrat" w:hAnsi="Arial" w:cs="Arial"/>
                <w:color w:val="000000"/>
                <w:sz w:val="22"/>
                <w:szCs w:val="22"/>
              </w:rPr>
              <w:t>SECRETÁRIO DE INFRAESTRUTURA</w:t>
            </w:r>
          </w:p>
        </w:tc>
        <w:tc>
          <w:tcPr>
            <w:tcW w:w="3285" w:type="pct"/>
            <w:shd w:val="clear" w:color="auto" w:fill="auto"/>
            <w:vAlign w:val="center"/>
          </w:tcPr>
          <w:p w14:paraId="077812AB" w14:textId="77AFE82E" w:rsidR="00647B7F" w:rsidRPr="00B61F84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Planejar, p</w:t>
            </w:r>
            <w:r w:rsidRPr="00B61F84">
              <w:rPr>
                <w:rFonts w:ascii="Arial" w:hAnsi="Arial" w:cs="Arial"/>
                <w:color w:val="000000"/>
                <w:sz w:val="22"/>
                <w:szCs w:val="22"/>
              </w:rPr>
              <w:t xml:space="preserve">romover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 viabilizar a </w:t>
            </w:r>
            <w:r w:rsidRPr="00B61F84">
              <w:rPr>
                <w:rFonts w:ascii="Arial" w:hAnsi="Arial" w:cs="Arial"/>
                <w:color w:val="000000"/>
                <w:sz w:val="22"/>
                <w:szCs w:val="22"/>
              </w:rPr>
              <w:t>construção e conservação de estradas, vias e logradouros municipais;</w:t>
            </w:r>
          </w:p>
          <w:p w14:paraId="18C872F5" w14:textId="7A301F80" w:rsidR="00647B7F" w:rsidRPr="00B61F84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</w:t>
            </w:r>
            <w:r w:rsidRPr="00B61F84">
              <w:rPr>
                <w:rFonts w:ascii="Arial" w:hAnsi="Arial" w:cs="Arial"/>
                <w:color w:val="000000"/>
                <w:sz w:val="22"/>
                <w:szCs w:val="22"/>
              </w:rPr>
              <w:t xml:space="preserve"> e acompanhar as atividades desempenhadas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em o</w:t>
            </w:r>
            <w:r w:rsidRPr="00B61F84">
              <w:rPr>
                <w:rFonts w:ascii="Arial" w:hAnsi="Arial" w:cs="Arial"/>
                <w:color w:val="000000"/>
                <w:sz w:val="22"/>
                <w:szCs w:val="22"/>
              </w:rPr>
              <w:t xml:space="preserve">bras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B61F84">
              <w:rPr>
                <w:rFonts w:ascii="Arial" w:hAnsi="Arial" w:cs="Arial"/>
                <w:color w:val="000000"/>
                <w:sz w:val="22"/>
                <w:szCs w:val="22"/>
              </w:rPr>
              <w:t>úblicas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municipais, de interesse da administração pública e/ou da comunidade</w:t>
            </w:r>
            <w:r w:rsidRPr="00B61F84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551D3908" w14:textId="5EFDDD4A" w:rsidR="00647B7F" w:rsidRPr="00B61F84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B61F84">
              <w:rPr>
                <w:rFonts w:ascii="Arial" w:hAnsi="Arial" w:cs="Arial"/>
                <w:color w:val="000000"/>
                <w:sz w:val="22"/>
                <w:szCs w:val="22"/>
              </w:rPr>
              <w:t>xecutar diretamente as atividades de manutenção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61F84">
              <w:rPr>
                <w:rFonts w:ascii="Arial" w:hAnsi="Arial" w:cs="Arial"/>
                <w:color w:val="000000"/>
                <w:sz w:val="22"/>
                <w:szCs w:val="22"/>
              </w:rPr>
              <w:t xml:space="preserve">dos serviços públicos locais, tais como limpeza urbana,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preservação do </w:t>
            </w:r>
            <w:r w:rsidRPr="00B61F84">
              <w:rPr>
                <w:rFonts w:ascii="Arial" w:hAnsi="Arial" w:cs="Arial"/>
                <w:color w:val="000000"/>
                <w:sz w:val="22"/>
                <w:szCs w:val="22"/>
              </w:rPr>
              <w:t>cemitério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municipal</w:t>
            </w:r>
            <w:r w:rsidRPr="00B61F84">
              <w:rPr>
                <w:rFonts w:ascii="Arial" w:hAnsi="Arial" w:cs="Arial"/>
                <w:color w:val="000000"/>
                <w:sz w:val="22"/>
                <w:szCs w:val="22"/>
              </w:rPr>
              <w:t>, iluminação pública, saneamento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básico</w:t>
            </w:r>
            <w:r w:rsidRPr="00B61F8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abastecimento de </w:t>
            </w:r>
            <w:r w:rsidRPr="00B61F84">
              <w:rPr>
                <w:rFonts w:ascii="Arial" w:hAnsi="Arial" w:cs="Arial"/>
                <w:color w:val="000000"/>
                <w:sz w:val="22"/>
                <w:szCs w:val="22"/>
              </w:rPr>
              <w:t>água, poda de árvores e serviços assemelhados de interesse local;</w:t>
            </w:r>
          </w:p>
          <w:p w14:paraId="5D21C1D2" w14:textId="473986EC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B61F84">
              <w:rPr>
                <w:rFonts w:ascii="Arial" w:hAnsi="Arial" w:cs="Arial"/>
                <w:color w:val="000000"/>
                <w:sz w:val="22"/>
                <w:szCs w:val="22"/>
              </w:rPr>
              <w:t xml:space="preserve">ealizar, em parceria com os setores e órgãos competentes, o plantio,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Pr="00B61F84">
              <w:rPr>
                <w:rFonts w:ascii="Arial" w:hAnsi="Arial" w:cs="Arial"/>
                <w:color w:val="000000"/>
                <w:sz w:val="22"/>
                <w:szCs w:val="22"/>
              </w:rPr>
              <w:t>conservação 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  <w:r w:rsidRPr="00B61F84">
              <w:rPr>
                <w:rFonts w:ascii="Arial" w:hAnsi="Arial" w:cs="Arial"/>
                <w:color w:val="000000"/>
                <w:sz w:val="22"/>
                <w:szCs w:val="22"/>
              </w:rPr>
              <w:t xml:space="preserve"> poda de árvores em estradas, vias e logradouros públicos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2D9B1E8A" w14:textId="254C874A" w:rsidR="005E622D" w:rsidRDefault="005E622D" w:rsidP="005E62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Fiscalizar e preservar a gestão de dados pessoais, com o objetivo de prevenir a ocorrência de incidentes de segurança passíveis de causar danos aos titulares em virtude do tratamento de dados pessoais, em observância à Lei Geral de Proteção de Dados vigente;</w:t>
            </w:r>
          </w:p>
          <w:p w14:paraId="72B3471B" w14:textId="49081203" w:rsidR="00647B7F" w:rsidRPr="008B3C79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38939F1C" w14:textId="77777777" w:rsidTr="00A42FD5">
        <w:tc>
          <w:tcPr>
            <w:tcW w:w="405" w:type="pct"/>
            <w:vMerge/>
          </w:tcPr>
          <w:p w14:paraId="19C144A2" w14:textId="77777777" w:rsidR="00647B7F" w:rsidRPr="00F83DE9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56CD9288" w14:textId="61B938B4" w:rsidR="00647B7F" w:rsidRPr="0022724C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2724C">
              <w:rPr>
                <w:rFonts w:ascii="Arial" w:eastAsia="Montserrat" w:hAnsi="Arial" w:cs="Arial"/>
                <w:color w:val="000000"/>
                <w:sz w:val="22"/>
                <w:szCs w:val="22"/>
              </w:rPr>
              <w:t>SECRETÁRIO DE SAÚDE E DESENVOLVIMENTO SOCIAL</w:t>
            </w:r>
          </w:p>
        </w:tc>
        <w:tc>
          <w:tcPr>
            <w:tcW w:w="3285" w:type="pct"/>
            <w:shd w:val="clear" w:color="auto" w:fill="auto"/>
            <w:vAlign w:val="center"/>
          </w:tcPr>
          <w:p w14:paraId="074BF8D6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Planejar, coordenar, executar e gerenciar todas as atividades do sistema municipal de saúde, organizando, orientando e promovendo o desenvolvimento de atenção à saúde municipal;</w:t>
            </w:r>
          </w:p>
          <w:p w14:paraId="0895CDF0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Supervisionar, coordenar e promover a prestação de assistência médica e odontológica à população, certificando-se da efetividade dos trabalhos prestados;</w:t>
            </w:r>
          </w:p>
          <w:p w14:paraId="760A1965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as campanhas de vacinação e de esclarecimento público, de acordo com o calendário vacinal estabelecido pelo Ministério da Saúde, respeitando as faixas etárias e prazos recomendados, com o objetivo de manter o programa rotineiro de vacinas na Unidade Básica de Saúde do Programa de Saúde da Família (PSF);</w:t>
            </w:r>
          </w:p>
          <w:p w14:paraId="7C7D3425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Fiscalizar as inspeções no município, a fim de promover a qualidade dos serviços de vigilância sanitária, vigilância epidemiológica e controle das zoonoses, dentro e fora das dependências e sedes dos prédios municipais, bem como em estabelecimentos comerciais diversos;</w:t>
            </w:r>
          </w:p>
          <w:p w14:paraId="6A466467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Supervisionar o trabalho da farmácia, observando a dispensação devida de medicamentos básicos relacionados na Relação Municipal de Medicamentos – REMUME;</w:t>
            </w:r>
          </w:p>
          <w:p w14:paraId="2986B217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as ações e estudos relacionados com a formação de histórico do paciente, especialmente a implantação do prontuário eletrônico;</w:t>
            </w:r>
          </w:p>
          <w:p w14:paraId="2F6ADAB2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Gerenciar as atividades desenvolvidas pelo PSF, verificando a ocorrência de visitas domiciliares de forma produtiva, o funcionamento dos grupos de trabalhos de hiperdia, gestantes, idosos, tabagismo, dentre outros;</w:t>
            </w:r>
          </w:p>
          <w:p w14:paraId="3154BD4D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as atividades de controle epidemiológico, especialmente os programas da dengue e febre amarela, com as suas respectivas atribuições para controle do vetor, assim como para eliminar focos existentes, com especial atenção para ações de educação da população;</w:t>
            </w:r>
          </w:p>
          <w:p w14:paraId="1AEEF643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a manutenção preventiva de equipamentos da área de saúde, assim como a manutenção de prédios e utensílios;</w:t>
            </w:r>
          </w:p>
          <w:p w14:paraId="5C6A2029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Elaborar, implementar, executar e avaliar políticas sociais junto aos órgãos da administração pública, direta ou indireta, empresas e entidades;</w:t>
            </w:r>
          </w:p>
          <w:p w14:paraId="6E60AB18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Elaborar, coordenar, executar e avaliar planos, programas e projetos que sejam do âmbito de atuação do serviço social com participação da sociedade civil;</w:t>
            </w:r>
          </w:p>
          <w:p w14:paraId="0D90AEA2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Encaminhar, dar providências e prestar orientação acerca dos serviços de saúde aos indivíduos, grupos e à população em geral;</w:t>
            </w:r>
          </w:p>
          <w:p w14:paraId="02883A86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Prestar assessoria e apoio aos movimentos sociais em matéria relacionada às políticas sociais na área de saúde, no exercício e na defesa dos direitos civis, políticos e sociais da coletividade;</w:t>
            </w:r>
          </w:p>
          <w:p w14:paraId="24503345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Coordenar, supervisionar e orientar as atividades de assistência social nas áreas técnicas e operacionais; </w:t>
            </w:r>
          </w:p>
          <w:p w14:paraId="33CBA938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Gerenciar o processo de planejamento e a implantação das Políticas de Assistência Social e Habitação;</w:t>
            </w:r>
          </w:p>
          <w:p w14:paraId="2727AA4E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Controlar a dispensação de benefícios;</w:t>
            </w:r>
          </w:p>
          <w:p w14:paraId="37BD2776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atividades socioassistenciais referenciadas ao CRAS;</w:t>
            </w:r>
          </w:p>
          <w:p w14:paraId="6E9FAB63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Elaborar políticas acerca do Estatuto do Idoso, a fim de promover o conhecimento e a educação dos direitos contidos no instituto;</w:t>
            </w:r>
          </w:p>
          <w:p w14:paraId="7E7EE6C7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e difundir conhecimento acerca da Assistência Social, através do desenvolvimento e/ou participação de capacitações, palestras, eventos e outras atividades;</w:t>
            </w:r>
          </w:p>
          <w:p w14:paraId="65685D32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Planejar atividades voltadas ao direito e bem-estar das pessoas idosas;</w:t>
            </w:r>
          </w:p>
          <w:p w14:paraId="6FCC3F92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Monitorar os serviços e atendimentos socioassistenciais através de indicadores;</w:t>
            </w:r>
          </w:p>
          <w:p w14:paraId="09AFC046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 responsável pelo registro de informações referentes aos atendimentos realizados pelas unidades da rede socioassistenciais;</w:t>
            </w:r>
          </w:p>
          <w:p w14:paraId="366FF733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Coordenar, acompanhar e dar suporte na operacionalização dos sistemas de informação da rede Socioassistencial de Proteção Especial e Básica de média e alta complexidade, com base nas normativas existentes, bem como avaliar a qualidade dos serviços ofertados;</w:t>
            </w:r>
          </w:p>
          <w:p w14:paraId="006B3B18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o preenchimento do Censo SUAS anualmente;</w:t>
            </w:r>
          </w:p>
          <w:p w14:paraId="2CC6B9D9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Gerir as informações prestadas no CADSUAS, de acordo com as normas estabelecidas, coordenando a gestão do cadastro de unidades e recursos humanos da rede socioassistencial pública e privada;</w:t>
            </w:r>
          </w:p>
          <w:p w14:paraId="5ED4812A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Coordenar, de forma articulada com os serviços socioassistenciais, as atividades de inspeção da rede socioassistencial pública e privada;</w:t>
            </w:r>
          </w:p>
          <w:p w14:paraId="7135ED9B" w14:textId="77777777" w:rsidR="005E622D" w:rsidRDefault="005E622D" w:rsidP="005E62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Fiscalizar e preservar a gestão de dados pessoais, com o objetivo de prevenir a ocorrência de incidentes de segurança passíveis de causar danos aos titulares em virtude do tratamento de dados pessoais, em observância à Lei Geral de Proteção de Dados vigente;</w:t>
            </w:r>
          </w:p>
          <w:p w14:paraId="52B30354" w14:textId="3CE94593" w:rsidR="00647B7F" w:rsidRPr="005E622D" w:rsidRDefault="00647B7F" w:rsidP="005E62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22D"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3B818D64" w14:textId="77777777" w:rsidTr="004E44DD">
        <w:tc>
          <w:tcPr>
            <w:tcW w:w="405" w:type="pct"/>
            <w:vMerge w:val="restart"/>
            <w:shd w:val="clear" w:color="auto" w:fill="F2F2F2" w:themeFill="background1" w:themeFillShade="F2"/>
            <w:vAlign w:val="center"/>
          </w:tcPr>
          <w:p w14:paraId="6C32B36E" w14:textId="2337E98F" w:rsidR="00647B7F" w:rsidRPr="005D39FF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  <w:r w:rsidRPr="005D39FF"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  <w:lastRenderedPageBreak/>
              <w:t>DAS-2</w:t>
            </w: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1776BEE4" w14:textId="1DA25E95" w:rsidR="00647B7F" w:rsidRPr="0022724C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  <w:r w:rsidRPr="0022724C">
              <w:rPr>
                <w:rFonts w:ascii="Arial" w:eastAsia="Montserrat" w:hAnsi="Arial" w:cs="Arial"/>
                <w:sz w:val="22"/>
                <w:szCs w:val="22"/>
              </w:rPr>
              <w:t>CONTROLADOR INTERNO</w:t>
            </w:r>
          </w:p>
        </w:tc>
        <w:tc>
          <w:tcPr>
            <w:tcW w:w="3285" w:type="pct"/>
            <w:shd w:val="clear" w:color="auto" w:fill="F2F2F2" w:themeFill="background1" w:themeFillShade="F2"/>
            <w:vAlign w:val="center"/>
          </w:tcPr>
          <w:p w14:paraId="71D39D92" w14:textId="1E05623D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e avaliar, no âmbito do poder executivo municipal, o sistema de controle interno;</w:t>
            </w:r>
          </w:p>
          <w:p w14:paraId="5E50DF27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Comprovar a legalidade e avaliar os resultados, quanto à eficácia e eficiência, da gestão orçamentária, financeira e patrimonial nos órgãos e entidades da administração, bem como da aplicação de recursos públicos por entidades de direito privado;</w:t>
            </w:r>
          </w:p>
          <w:p w14:paraId="5F8DB169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Orientar, acompanhar, fiscalizar e avaliar a gestão contábil, orçamentária, financeira, patrimonial e operacional dos órgãos da administração com vistas a regular e racionalizar a utilização dos recursos e bens públicos;</w:t>
            </w:r>
          </w:p>
          <w:p w14:paraId="59DBE59B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Elaborar, apreciar e submeter ao Chefe do Poder Executivo estudos e propostas de diretrizes, programas e ações que objetivem a racionalização da execução da despesa e o aperfeiçoamento da gestão orçamentária, financeira, administrativa e patrimonial no âmbito da administração municipal, com o objetivo de promover ações de implementação para arrecadação das receitas orçadas;</w:t>
            </w:r>
          </w:p>
          <w:p w14:paraId="64044AB1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Fiscalizar, por meio de auditorias periódicas, e outras ações de controle, as contas dos responsáveis pela aplicação, utilização ou guarda de bens e valores públicos, com acesso a espaços físicos, arquivos físicos e eletrônicos, livros contábeis, balancetes e demais documentos que se mostrarem necessários à fiscalização;</w:t>
            </w:r>
          </w:p>
          <w:p w14:paraId="13B24AE9" w14:textId="69EA475E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Recomendar a adoção de medidas preventivas e corretivas, contra atos que, por ação ou omissão, derem causa a perda, subtração ou malversação de valores, bens e materiais de propriedade ou responsabilidade do município e contra atos comissivos e omissivos que atentarem contra a legalidade, probidade e moralidade públicas;</w:t>
            </w:r>
          </w:p>
          <w:p w14:paraId="39F0819F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Alertar a autoridade administrativa competente para que adote as medidas administrativas internas necessárias ao ressarcimento em casos cientificados de irregularidade que possa resultar prejuízo ao erário, ou para que instaure a tomada de contas especial, caso não tenha obtido o ressarcimento com a adoção das medidas administrativas internas;</w:t>
            </w:r>
          </w:p>
          <w:p w14:paraId="5AA97459" w14:textId="63CC50A2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Avaliar o cumprimento das metas previstas no plano plurianual, na execução dos programas de governo e dos orçamentos do município;</w:t>
            </w:r>
          </w:p>
          <w:p w14:paraId="31E14E07" w14:textId="62342A8B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Coordenar, supervisionar e fiscalizar as políticas e normas de transparência aplicáveis ao Poder Executivo Municipal, viabilizando, junto aos demais setores, as condições necessárias para que os munícipes sejam permanentemente informados sobre os dados da execução orçamentária, financeira e patrimonial do município e demais dados determinados pela legislação de regência;</w:t>
            </w:r>
          </w:p>
          <w:p w14:paraId="2B7B3843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Definir, em integração com os demais órgãos do Poder Executivo, procedimentos de integração e consolidação de dados e informações relativas às atividades de controle interno e expedir normas para disciplinar as ações de transparência, auditoria e correição do município;</w:t>
            </w:r>
          </w:p>
          <w:p w14:paraId="312A3463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Fiscalizar e avaliar as atividades de controle das operações de crédito, avais e garantias, bem como dos direitos e haveres do município;</w:t>
            </w:r>
          </w:p>
          <w:p w14:paraId="3B288FD5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Editar, aprovar e executar o Plano Anual de Auditoria Interna e o Calendário Municipal de Obrigações;</w:t>
            </w:r>
          </w:p>
          <w:p w14:paraId="1E22BE5D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Investigar, com ou sem decretação de sigilo, qualquer ato administrativo posto em suspeição, mediante representação formal;</w:t>
            </w:r>
          </w:p>
          <w:p w14:paraId="35EDC369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Monitorar o cumprimento das recomendações expedidas, quando acolhidas pela autoridade administrativa competente, bem como o cumprimento das recomendações ou determinações expedidas pelos órgãos de controle externo;</w:t>
            </w:r>
          </w:p>
          <w:p w14:paraId="7D6E73E0" w14:textId="0050B653" w:rsidR="00647B7F" w:rsidRDefault="006922D1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Elaborar relatórios bimestrais</w:t>
            </w:r>
            <w:r w:rsidR="00647B7F">
              <w:rPr>
                <w:rFonts w:ascii="Arial" w:hAnsi="Arial" w:cs="Arial"/>
                <w:color w:val="000000"/>
                <w:sz w:val="22"/>
                <w:szCs w:val="22"/>
              </w:rPr>
              <w:t xml:space="preserve"> e anuais das atividades do Controle Interno a serem encaminhados ao Chefe do Poder Executivo e ao Tribunal de Contas do Estado, conforme o caso;</w:t>
            </w:r>
          </w:p>
          <w:p w14:paraId="11604553" w14:textId="050AFD0B" w:rsidR="00647B7F" w:rsidRDefault="006922D1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Sugerir</w:t>
            </w:r>
            <w:r w:rsidR="00647B7F">
              <w:rPr>
                <w:rFonts w:ascii="Arial" w:hAnsi="Arial" w:cs="Arial"/>
                <w:color w:val="000000"/>
                <w:sz w:val="22"/>
                <w:szCs w:val="22"/>
              </w:rPr>
              <w:t xml:space="preserve"> e supervisionar a criação de normas e procedimentos atinentes às atividades correcionais e de sindicância, com base na legislação que rege a matéria, bem como os procedimentos para instauração e formalização do Processo Administrativo Disciplinar;</w:t>
            </w:r>
          </w:p>
          <w:p w14:paraId="355038D3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Determinar, com ou sem decretação de sigilo, a instauração de procedimentos investigatórios ou sindicâncias para apurar faltas funcionais referentes a atos de corrupção, malversação de recursos públicos, danos ao erário e casos de inobservância, desobediência e inadimplemento de obrigações estatuídas em normas legais ou regulamentares de controle ou estabelecidas por órgãos de controle, encaminhando os resultados e conclusões, havendo elementos de materialidade e autoria, ao Gabinete do Chefe do Poder Executivo, para abertura de processo administrativo disciplinar e ou outras medidas judiciais ou extrajudiciais cabíveis na espécie;</w:t>
            </w:r>
          </w:p>
          <w:p w14:paraId="61A0CEEB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Requisitar e orientar a instauração de investigações ou sindicâncias setoriais para apurar faltas funcionais não relacionadas no inciso anterior ou que comportem menor gravidade, a fim de monitorar as atividades;</w:t>
            </w:r>
          </w:p>
          <w:p w14:paraId="712EE629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Apoiar os órgãos de controle externo no exercício de sua missão institucional e levar ao conhecimento destes, conforme disposição legal, normativa e ou regulamentar, toda e qualquer irregularidade e ou ilegalidade insanáveis de que tiver ciência no exercício de suas atribuições, sob pena de responsabilidade solidária;</w:t>
            </w:r>
          </w:p>
          <w:p w14:paraId="2F40961A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Requisitar dos órgãos da estrutura administrativa e demais entidades encarregadas da administração ou gestão de recursos públicos informações, documentos, processos e outros dados necessários à execução de suas atribuições, vedada a sonegação de acesso, inclusive às dependências dos referidos órgãos e entidades, ressalvadas as exceções e sigilos legais;</w:t>
            </w:r>
          </w:p>
          <w:p w14:paraId="5BCB29CD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Avaliar e assinar os relatórios de Gestão Fiscal e Resumido da Execução Orçamentária;</w:t>
            </w:r>
          </w:p>
          <w:p w14:paraId="1C0F8CD2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Avaliar os gestores da administração no desempenho de suas funções e responsabilidades;</w:t>
            </w:r>
          </w:p>
          <w:p w14:paraId="1B9A049F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Elaborar e submeter previamente ao Prefeito e ao Presidente da Câmara Municipal, conforme necessário, a prorrogação de auditorias internas, inclusive a possibilidade de solicitação de auditorias externas;</w:t>
            </w:r>
          </w:p>
          <w:p w14:paraId="7EB0014E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Fiscalizar e preservar a gestão de dados pessoais, com o objetivo de prevenir a ocorrência de incidentes de segurança passíveis de causar danos aos titulares em virtude do tratamento de dados pessoais, em observância à Lei Geral de Proteção de Dados vigente.</w:t>
            </w:r>
          </w:p>
          <w:p w14:paraId="30014359" w14:textId="7CFF32DB" w:rsidR="00647B7F" w:rsidRPr="004D0DD5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18C710EA" w14:textId="77777777" w:rsidTr="004E44DD">
        <w:tc>
          <w:tcPr>
            <w:tcW w:w="405" w:type="pct"/>
            <w:vMerge/>
            <w:shd w:val="clear" w:color="auto" w:fill="F2F2F2" w:themeFill="background1" w:themeFillShade="F2"/>
          </w:tcPr>
          <w:p w14:paraId="474166BB" w14:textId="77777777" w:rsidR="00647B7F" w:rsidRPr="00006373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741A09EB" w14:textId="50CE9A0E" w:rsidR="00647B7F" w:rsidRPr="0022724C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22724C">
              <w:rPr>
                <w:rFonts w:ascii="Arial" w:eastAsia="Montserrat" w:hAnsi="Arial" w:cs="Arial"/>
                <w:sz w:val="22"/>
                <w:szCs w:val="22"/>
              </w:rPr>
              <w:t>SUPERINTENDENTE DE OBRAS E FISCALIZAÇÃO</w:t>
            </w:r>
          </w:p>
        </w:tc>
        <w:tc>
          <w:tcPr>
            <w:tcW w:w="3285" w:type="pct"/>
            <w:shd w:val="clear" w:color="auto" w:fill="F2F2F2" w:themeFill="background1" w:themeFillShade="F2"/>
            <w:vAlign w:val="center"/>
          </w:tcPr>
          <w:p w14:paraId="44D92C86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Fiscalizar o cumprimento de normas e diretrizes do Plano Diretor de Desenvolvimento Urbano do Município e de outros planos;</w:t>
            </w:r>
          </w:p>
          <w:p w14:paraId="5A8DDC48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Fiscalizar o uso do solo urbano;</w:t>
            </w:r>
          </w:p>
          <w:p w14:paraId="0F489A90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Fiscalizar as construções e reformas de prédios públicos;</w:t>
            </w:r>
          </w:p>
          <w:p w14:paraId="6F5E4912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Fiscalizar os serviços de pavimentação de ruas; </w:t>
            </w:r>
          </w:p>
          <w:p w14:paraId="0F2631AD" w14:textId="14E98248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e desenvolver a implementação de políticas e programas para o desenvolvimento urbano;</w:t>
            </w:r>
          </w:p>
          <w:p w14:paraId="287A35AC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Desenvolver e assessorar estudos referentes a projetos de programas habitacionais e de mobilidade urbana;</w:t>
            </w:r>
          </w:p>
          <w:p w14:paraId="7369BE54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Gerenciar a elaboração de orçamentos;</w:t>
            </w:r>
          </w:p>
          <w:p w14:paraId="3AB79B38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Gerenciar a análise dos recursos à disposição e alinhamento com o orçamento para a execução das obras;</w:t>
            </w:r>
          </w:p>
          <w:p w14:paraId="30CA932E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Gerenciar e auxiliar na fiscalização do cumprimento dos contratos e respectivos prazos previstos;</w:t>
            </w:r>
          </w:p>
          <w:p w14:paraId="3376237D" w14:textId="2D1C0082" w:rsidR="00B67984" w:rsidRDefault="00B67984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Gerenciar as análises de projetos, processos e consultas de viabilidade;</w:t>
            </w:r>
          </w:p>
          <w:p w14:paraId="667D0B66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Zelar pela qualidade dos serviços prestados;</w:t>
            </w:r>
          </w:p>
          <w:p w14:paraId="53EBD13E" w14:textId="3840F93D" w:rsidR="00647B7F" w:rsidRPr="008B3C79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08AB1ADE" w14:textId="77777777" w:rsidTr="000E3899">
        <w:tc>
          <w:tcPr>
            <w:tcW w:w="405" w:type="pct"/>
            <w:vMerge w:val="restart"/>
            <w:vAlign w:val="center"/>
          </w:tcPr>
          <w:p w14:paraId="04CE7D01" w14:textId="43CB4A93" w:rsidR="00647B7F" w:rsidRPr="005D39FF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  <w:r w:rsidRPr="005D39FF"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  <w:lastRenderedPageBreak/>
              <w:t>DAS-3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27E0AF3C" w14:textId="70DD30A4" w:rsidR="00647B7F" w:rsidRPr="008662AB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8662AB">
              <w:rPr>
                <w:rFonts w:ascii="Arial" w:eastAsia="Montserrat" w:hAnsi="Arial" w:cs="Arial"/>
                <w:sz w:val="22"/>
                <w:szCs w:val="22"/>
              </w:rPr>
              <w:t>DIRETOR DE ADMINISTRAÇÃO E FINANÇAS</w:t>
            </w:r>
          </w:p>
        </w:tc>
        <w:tc>
          <w:tcPr>
            <w:tcW w:w="3285" w:type="pct"/>
            <w:shd w:val="clear" w:color="auto" w:fill="auto"/>
            <w:vAlign w:val="center"/>
          </w:tcPr>
          <w:p w14:paraId="435BA7EE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Planejar, controlar, coordenar executar e avaliar o sistema de arrecadação, junto ao gestor imediato, compreendendo o controle do fluxo de documentos e informações relativas à arrecadação;</w:t>
            </w:r>
          </w:p>
          <w:p w14:paraId="2E462F00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Planejar, avaliar, coordenar, controlar e executar, junto ao gestor imediato, as atividades do sistema de tributação;</w:t>
            </w:r>
          </w:p>
          <w:p w14:paraId="50CF3FAA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Orientar os contribuintes sobre as obrigações tributárias;</w:t>
            </w:r>
          </w:p>
          <w:p w14:paraId="6C780114" w14:textId="37B7165D" w:rsidR="005E622D" w:rsidRDefault="005E622D" w:rsidP="005E62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 na gestão administrativa no âmbito do município;</w:t>
            </w:r>
          </w:p>
          <w:p w14:paraId="40F09F97" w14:textId="77777777" w:rsidR="005E622D" w:rsidRDefault="005E622D" w:rsidP="005E62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Colaborar com o planejamento estratégico das atividades desenvolvidas pela Prefeitura em consonância com as atividades prestadas pelas demais secretarias municipais;</w:t>
            </w:r>
          </w:p>
          <w:p w14:paraId="0025D3F1" w14:textId="35AE8AC1" w:rsidR="005E622D" w:rsidRDefault="005E622D" w:rsidP="005E62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Prestar assistência ao Chefe do Poder Executivo nas funções políticas administrativas e nas funções internas relativas à estrutura administrativa municipal;</w:t>
            </w:r>
          </w:p>
          <w:p w14:paraId="243AB0CE" w14:textId="77777777" w:rsidR="005E622D" w:rsidRDefault="005E622D" w:rsidP="005E62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Colaborar com o planejamento das atividades da Prefeitura em harmonia com as demais secretarias municipais;</w:t>
            </w:r>
          </w:p>
          <w:p w14:paraId="0CB8EDE5" w14:textId="370E66E7" w:rsidR="005E622D" w:rsidRDefault="005E622D" w:rsidP="005E62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 na o</w:t>
            </w:r>
            <w:r w:rsidRPr="00716401">
              <w:rPr>
                <w:rFonts w:ascii="Arial" w:hAnsi="Arial" w:cs="Arial"/>
                <w:color w:val="000000"/>
                <w:sz w:val="22"/>
                <w:szCs w:val="22"/>
              </w:rPr>
              <w:t>rganiza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ção de concursos públicos e processos seletivos;</w:t>
            </w:r>
          </w:p>
          <w:p w14:paraId="4C255532" w14:textId="77777777" w:rsidR="005E622D" w:rsidRDefault="005E622D" w:rsidP="005E62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Publicar extratos de contratos, convênios, resultados de licitação, dispensa e inexigibilidades;</w:t>
            </w:r>
          </w:p>
          <w:p w14:paraId="2AE885C2" w14:textId="40EE2D41" w:rsidR="005E622D" w:rsidRPr="005E622D" w:rsidRDefault="005E622D" w:rsidP="005E62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</w:t>
            </w:r>
            <w:r w:rsidRPr="005E622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5E622D">
              <w:rPr>
                <w:rFonts w:ascii="Arial" w:hAnsi="Arial" w:cs="Arial"/>
                <w:color w:val="000000"/>
                <w:sz w:val="22"/>
                <w:szCs w:val="22"/>
              </w:rPr>
              <w:t>as licitações, zelando pela economicidade das compras da administração pública municipal, em observância à legislação vigente;</w:t>
            </w:r>
          </w:p>
          <w:p w14:paraId="0226F097" w14:textId="323576C0" w:rsidR="005E622D" w:rsidRDefault="005E622D" w:rsidP="005E62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Auxiliar em todas as fases </w:t>
            </w:r>
            <w:r w:rsidR="00270E03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 procedimentos licitatórios;</w:t>
            </w:r>
          </w:p>
          <w:p w14:paraId="3409D588" w14:textId="0FAF1F2E" w:rsidR="00270E03" w:rsidRDefault="00270E03" w:rsidP="00270E0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0E03">
              <w:rPr>
                <w:rFonts w:ascii="Arial" w:hAnsi="Arial" w:cs="Arial"/>
                <w:color w:val="000000"/>
                <w:sz w:val="22"/>
                <w:szCs w:val="22"/>
              </w:rPr>
              <w:t>Receber e encaminhar os processos que tramitam pela secretaria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6CC8B1C5" w14:textId="7B64355B" w:rsidR="0027595D" w:rsidRPr="0027595D" w:rsidRDefault="0027595D" w:rsidP="002759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Supervisionar a utilização de Equipamentos de Proteção Individual (EPI) e de segurança do trabalho;</w:t>
            </w:r>
          </w:p>
          <w:p w14:paraId="52EDD256" w14:textId="22E73001" w:rsidR="00647B7F" w:rsidRPr="00514E33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655F8CC9" w14:textId="77777777" w:rsidTr="00A42FD5">
        <w:tc>
          <w:tcPr>
            <w:tcW w:w="405" w:type="pct"/>
            <w:vMerge/>
          </w:tcPr>
          <w:p w14:paraId="18A8FB7F" w14:textId="77777777" w:rsidR="00647B7F" w:rsidRPr="00006373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27326BA0" w14:textId="709FF59E" w:rsidR="00647B7F" w:rsidRPr="008662AB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8662AB">
              <w:rPr>
                <w:rFonts w:ascii="Arial" w:eastAsia="Montserrat" w:hAnsi="Arial" w:cs="Arial"/>
                <w:sz w:val="22"/>
                <w:szCs w:val="22"/>
              </w:rPr>
              <w:t>DIRETOR DE AGRICULTURA E MEIO AMBIENTE</w:t>
            </w:r>
          </w:p>
        </w:tc>
        <w:tc>
          <w:tcPr>
            <w:tcW w:w="3285" w:type="pct"/>
            <w:shd w:val="clear" w:color="auto" w:fill="auto"/>
            <w:vAlign w:val="center"/>
          </w:tcPr>
          <w:p w14:paraId="770A8EB5" w14:textId="1A90AC87" w:rsidR="00647B7F" w:rsidRDefault="00270E03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 na e</w:t>
            </w:r>
            <w:r w:rsidR="00647B7F">
              <w:rPr>
                <w:rFonts w:ascii="Arial" w:hAnsi="Arial" w:cs="Arial"/>
                <w:color w:val="000000"/>
                <w:sz w:val="22"/>
                <w:szCs w:val="22"/>
              </w:rPr>
              <w:t>labora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ção de</w:t>
            </w:r>
            <w:r w:rsidR="00647B7F"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projetos de crédito rural para atender a demanda dos produtores;</w:t>
            </w:r>
          </w:p>
          <w:p w14:paraId="6B11BBA6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Encaminhar e elaborar projetos relacionados ao meio ambiente, visando à preservação, melhoria e recuperação da qualidade ambiental, de acordo com a Política Nacional do Meio ambiente; </w:t>
            </w:r>
          </w:p>
          <w:p w14:paraId="2258BFED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e realizar cursos, palestras e seminários no meio rural, a fim de difundir as políticas voltados à preservação do meio ambiente; </w:t>
            </w:r>
          </w:p>
          <w:p w14:paraId="41C79AE0" w14:textId="5314130C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projetos na área de agricultura e pecuária;</w:t>
            </w:r>
          </w:p>
          <w:p w14:paraId="218D4A8F" w14:textId="2A6DD07F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Supervisionar e elaborar projetos junto ao gestor imediato e subordinados;</w:t>
            </w:r>
          </w:p>
          <w:p w14:paraId="5E478550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e acompanhar as atividades técnicas agrícolas, a fim oferecer aos produtores rurais auxílio técnico para o melhor desenvolvimento da produção;</w:t>
            </w:r>
          </w:p>
          <w:p w14:paraId="78D24006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Elaborar, implementar e direcionar programas e ações voltados para as atividades agrícolas e pecuárias dentro do município;</w:t>
            </w:r>
          </w:p>
          <w:p w14:paraId="34EF30F3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os Programas de Aquisição de Alimentos (PAA), com a finalidade promover o acesso à alimentação e incentivar a agricultura familiar;</w:t>
            </w:r>
          </w:p>
          <w:p w14:paraId="57359D0A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programas municipais de desenvolvimento rural;</w:t>
            </w:r>
          </w:p>
          <w:p w14:paraId="5E892C21" w14:textId="5AAA8D6C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e organizar a realização de cursos profissionalizantes para o fomento à agricultura e pecuária;</w:t>
            </w:r>
          </w:p>
          <w:p w14:paraId="127D5F1F" w14:textId="77777777" w:rsidR="00BB1ECE" w:rsidRDefault="00BB1ECE" w:rsidP="00BB1EC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4A3B">
              <w:rPr>
                <w:rFonts w:ascii="Arial" w:hAnsi="Arial" w:cs="Arial"/>
                <w:color w:val="000000"/>
                <w:sz w:val="22"/>
                <w:szCs w:val="22"/>
              </w:rPr>
              <w:t>Realizar a gestão de horas-máquinas e equipamentos, quando da execução de trabalhos dentro da propriedade</w:t>
            </w:r>
            <w:r w:rsidR="00270E03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5C37115C" w14:textId="5B2529FE" w:rsidR="00270E03" w:rsidRDefault="00270E03" w:rsidP="005E42E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0E03">
              <w:rPr>
                <w:rFonts w:ascii="Arial" w:hAnsi="Arial" w:cs="Arial"/>
                <w:color w:val="000000"/>
                <w:sz w:val="22"/>
                <w:szCs w:val="22"/>
              </w:rPr>
              <w:t>Receber e encaminhar os processos que tramitam pela secretaria;</w:t>
            </w:r>
          </w:p>
          <w:p w14:paraId="1A02D29C" w14:textId="1FEBCC50" w:rsidR="00270E03" w:rsidRDefault="00270E03" w:rsidP="00270E0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rganizar e acompanhar os processos licitatórios da unidade administrativa;</w:t>
            </w:r>
          </w:p>
          <w:p w14:paraId="3DB81930" w14:textId="0C672A26" w:rsidR="0027595D" w:rsidRPr="0027595D" w:rsidRDefault="0027595D" w:rsidP="002759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Supervisionar a utilização de Equipamentos de Proteção Individual (EPI) e de segurança do trabalho;</w:t>
            </w:r>
          </w:p>
          <w:p w14:paraId="5F6CA0BE" w14:textId="4796A348" w:rsidR="00647B7F" w:rsidRPr="003C4FD5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29EF61CC" w14:textId="77777777" w:rsidTr="00A42FD5">
        <w:tc>
          <w:tcPr>
            <w:tcW w:w="405" w:type="pct"/>
            <w:vMerge/>
          </w:tcPr>
          <w:p w14:paraId="6B6F0C2B" w14:textId="47A1E730" w:rsidR="00647B7F" w:rsidRPr="00006373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1DA8ED36" w14:textId="439E99EC" w:rsidR="00647B7F" w:rsidRPr="008662AB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  <w:highlight w:val="green"/>
              </w:rPr>
            </w:pPr>
            <w:r w:rsidRPr="008662AB">
              <w:rPr>
                <w:rFonts w:ascii="Arial" w:eastAsia="Montserrat" w:hAnsi="Arial" w:cs="Arial"/>
                <w:sz w:val="22"/>
                <w:szCs w:val="22"/>
              </w:rPr>
              <w:t>DIRETOR DE ASSISTÊNCIA SOCIAL</w:t>
            </w:r>
          </w:p>
        </w:tc>
        <w:tc>
          <w:tcPr>
            <w:tcW w:w="3285" w:type="pct"/>
            <w:shd w:val="clear" w:color="auto" w:fill="auto"/>
            <w:vAlign w:val="center"/>
          </w:tcPr>
          <w:p w14:paraId="16B8A8F5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Elaborar e atualizar diagnósticos socioassistenciais, através do levantamento de indicadores;</w:t>
            </w:r>
          </w:p>
          <w:p w14:paraId="45367E51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Preencher o Censo SUAS anualmente;</w:t>
            </w:r>
          </w:p>
          <w:p w14:paraId="5698D5EC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Realizar a gestão do cadastro de unidades e recursos humanos da rede socioassistencial pública e privada no CADSUAS;</w:t>
            </w:r>
          </w:p>
          <w:p w14:paraId="4053992C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Participar do processo de planejamento e na implantação das Políticas de Assistência Social e Habitação;</w:t>
            </w:r>
          </w:p>
          <w:p w14:paraId="6228100A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Receber e encaminhar os processos que tramitam pela unidade administrativa acerca da Assistência Social;</w:t>
            </w:r>
          </w:p>
          <w:p w14:paraId="35FC2E6B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e difundir conhecimento acerca da Assistência Social, através do desenvolvimento e/ou participação de capacitações, palestras, eventos e outras atividades;</w:t>
            </w:r>
          </w:p>
          <w:p w14:paraId="268D9018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Realizar continuamente o levantamento de informações sobre serviços ofertados à população, buscando informações sobre qualidade e demandas existentes;</w:t>
            </w:r>
          </w:p>
          <w:p w14:paraId="761AA567" w14:textId="77777777" w:rsidR="00270E03" w:rsidRDefault="00270E03" w:rsidP="00270E0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rganizar e acompanhar os processos licitatórios da unidade administrativa;</w:t>
            </w:r>
          </w:p>
          <w:p w14:paraId="76134BBF" w14:textId="4549DD35" w:rsidR="0027595D" w:rsidRPr="0027595D" w:rsidRDefault="0027595D" w:rsidP="002759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Supervisionar a utilização de Equipamentos de Proteção Individual (EPI) e de segurança do trabalho;</w:t>
            </w:r>
          </w:p>
          <w:p w14:paraId="4B237293" w14:textId="31EFCD95" w:rsidR="00647B7F" w:rsidRPr="008B3C79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0548873B" w14:textId="77777777" w:rsidTr="00A42FD5">
        <w:tc>
          <w:tcPr>
            <w:tcW w:w="405" w:type="pct"/>
            <w:vMerge/>
          </w:tcPr>
          <w:p w14:paraId="12D1DBA6" w14:textId="77777777" w:rsidR="00647B7F" w:rsidRPr="00006373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5F879444" w14:textId="3683BF63" w:rsidR="00647B7F" w:rsidRPr="008662AB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8662AB">
              <w:rPr>
                <w:rFonts w:ascii="Arial" w:eastAsia="Montserrat" w:hAnsi="Arial" w:cs="Arial"/>
                <w:sz w:val="22"/>
                <w:szCs w:val="22"/>
              </w:rPr>
              <w:t>DIRETOR DE COMUNICAÇÃO</w:t>
            </w:r>
          </w:p>
        </w:tc>
        <w:tc>
          <w:tcPr>
            <w:tcW w:w="3285" w:type="pct"/>
            <w:shd w:val="clear" w:color="auto" w:fill="auto"/>
            <w:vAlign w:val="center"/>
          </w:tcPr>
          <w:p w14:paraId="11301F2A" w14:textId="637FE47E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e implementar ações relativas à imprensa e comunicação municipal;</w:t>
            </w:r>
          </w:p>
          <w:p w14:paraId="7E284451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Acompanhar e assessorar o Prefeito nos assuntos relativos à política de comunicação;</w:t>
            </w:r>
          </w:p>
          <w:p w14:paraId="69D1C681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Dirigir, planejar e organizar as entrevistas, notícias e quaisquer atividades relacionadas à divulgação e comunicação no âmbito municipal;</w:t>
            </w:r>
          </w:p>
          <w:p w14:paraId="2FB93AD3" w14:textId="77777777" w:rsidR="00647B7F" w:rsidRPr="008B3C79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Zelar pela transparência e imparcialidade nas informações;</w:t>
            </w:r>
          </w:p>
          <w:p w14:paraId="0975BFB7" w14:textId="410A2651" w:rsidR="00647B7F" w:rsidRPr="008B3C79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50D095F0" w14:textId="77777777" w:rsidTr="00A42FD5">
        <w:tc>
          <w:tcPr>
            <w:tcW w:w="405" w:type="pct"/>
            <w:vMerge/>
          </w:tcPr>
          <w:p w14:paraId="1511D1FD" w14:textId="77777777" w:rsidR="00647B7F" w:rsidRPr="00006373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4A789B4E" w14:textId="77520BD5" w:rsidR="00647B7F" w:rsidRPr="008662AB" w:rsidRDefault="00647B7F" w:rsidP="00647B7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  <w:highlight w:val="green"/>
              </w:rPr>
            </w:pPr>
            <w:r w:rsidRPr="008662AB">
              <w:rPr>
                <w:rFonts w:ascii="Arial" w:eastAsia="Montserrat" w:hAnsi="Arial" w:cs="Arial"/>
                <w:sz w:val="22"/>
                <w:szCs w:val="22"/>
              </w:rPr>
              <w:t>DIRETOR DE CONVÊNIOS</w:t>
            </w:r>
          </w:p>
        </w:tc>
        <w:tc>
          <w:tcPr>
            <w:tcW w:w="3285" w:type="pct"/>
            <w:shd w:val="clear" w:color="auto" w:fill="auto"/>
            <w:vAlign w:val="center"/>
          </w:tcPr>
          <w:p w14:paraId="1DBA0DEE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 responsável pela celebração de contratos, convênios, termos de parcerias e outros instrumentos correlatos, concernentes às atividades típicas e atípicas da administração pública;</w:t>
            </w:r>
          </w:p>
          <w:p w14:paraId="05B52B79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Gerenciar a elaboração das propostas dos convênios;</w:t>
            </w:r>
          </w:p>
          <w:p w14:paraId="1251636D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Supervisionar todas as etapas de prestação de contas e executar a liberação das parcelas autorizadas;</w:t>
            </w:r>
          </w:p>
          <w:p w14:paraId="5760155A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Autorizar a aplicação e destinação dos recursos municipais;</w:t>
            </w:r>
          </w:p>
          <w:p w14:paraId="1C2005D9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todos os atos inerentes à atividade de supervisão, controle e aplicação de recursos oriundos de convênios;</w:t>
            </w:r>
          </w:p>
          <w:p w14:paraId="138D1BBE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a contabilização dos recursos provenientes de celebração de convênios;</w:t>
            </w:r>
          </w:p>
          <w:p w14:paraId="276E0D8F" w14:textId="4B606D39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 responsável pela prestação de contas anual do município, superveniente aos convênios recebidos, em observância aos princípios da administração pública e à legislação vigente;</w:t>
            </w:r>
          </w:p>
          <w:p w14:paraId="4B211FDF" w14:textId="55474EA5" w:rsidR="00647B7F" w:rsidRPr="008B3C79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3D11F273" w14:textId="77777777" w:rsidTr="00A42FD5">
        <w:tc>
          <w:tcPr>
            <w:tcW w:w="405" w:type="pct"/>
            <w:vMerge/>
          </w:tcPr>
          <w:p w14:paraId="1F4864BC" w14:textId="77777777" w:rsidR="00647B7F" w:rsidRPr="00006373" w:rsidRDefault="00647B7F" w:rsidP="00647B7F">
            <w:pPr>
              <w:jc w:val="center"/>
              <w:rPr>
                <w:rFonts w:ascii="Arial" w:eastAsia="Montserrat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310" w:type="pct"/>
            <w:vAlign w:val="center"/>
          </w:tcPr>
          <w:p w14:paraId="6D14EF8D" w14:textId="219CE68A" w:rsidR="00647B7F" w:rsidRPr="008662AB" w:rsidRDefault="00647B7F" w:rsidP="00647B7F">
            <w:pPr>
              <w:jc w:val="center"/>
              <w:rPr>
                <w:rFonts w:ascii="Arial" w:eastAsia="Montserrat" w:hAnsi="Arial" w:cs="Arial"/>
                <w:sz w:val="22"/>
                <w:szCs w:val="22"/>
                <w:highlight w:val="green"/>
              </w:rPr>
            </w:pPr>
            <w:r w:rsidRPr="008662AB">
              <w:rPr>
                <w:rFonts w:ascii="Arial" w:eastAsia="Montserrat" w:hAnsi="Arial" w:cs="Arial"/>
                <w:sz w:val="22"/>
                <w:szCs w:val="22"/>
              </w:rPr>
              <w:t>DIRETOR DE CULTURA</w:t>
            </w:r>
          </w:p>
        </w:tc>
        <w:tc>
          <w:tcPr>
            <w:tcW w:w="3285" w:type="pct"/>
            <w:vAlign w:val="center"/>
          </w:tcPr>
          <w:p w14:paraId="526B171E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Gerenciar a elaboração da política de cultura municipal, sob a supervisão do gestor imediato;</w:t>
            </w:r>
          </w:p>
          <w:p w14:paraId="7162B54F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 na elaboração do calendário cultural no município, a fim de difundir e promover a preservação do patrimônio cultural;</w:t>
            </w:r>
          </w:p>
          <w:p w14:paraId="72D2889D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Desenvolver ações que valorizem a cultura municipal, em consonância com a política de governo estabelecida, através do oferecimento de espetáculos artístico-culturais aos munícipes;</w:t>
            </w:r>
          </w:p>
          <w:p w14:paraId="11CFE50D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Formular políticas públicas para o desenvolvimento cultural do município;</w:t>
            </w:r>
          </w:p>
          <w:p w14:paraId="6F92DA7E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Realizar o levantamento da necessidade de projetos, bem como a viabilidade financeira para implantação;</w:t>
            </w:r>
          </w:p>
          <w:p w14:paraId="14018AC3" w14:textId="03C02514" w:rsidR="00270E03" w:rsidRDefault="00270E03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0E03">
              <w:rPr>
                <w:rFonts w:ascii="Arial" w:hAnsi="Arial" w:cs="Arial"/>
                <w:color w:val="000000"/>
                <w:sz w:val="22"/>
                <w:szCs w:val="22"/>
              </w:rPr>
              <w:t>Receber e encaminhar os processos que tramitam pela secretaria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4C0F1A7F" w14:textId="77777777" w:rsidR="00270E03" w:rsidRDefault="00270E03" w:rsidP="00270E0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rganizar e acompanhar os processos licitatórios da unidade administrativa;</w:t>
            </w:r>
          </w:p>
          <w:p w14:paraId="77DCDEEF" w14:textId="647BA26E" w:rsidR="0027595D" w:rsidRPr="0027595D" w:rsidRDefault="0027595D" w:rsidP="002759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Supervisionar a utilização de Equipamentos de Proteção Individual (EPI) e de segurança do trabalho;</w:t>
            </w:r>
          </w:p>
          <w:p w14:paraId="2BC4EF02" w14:textId="7AD1347C" w:rsidR="00647B7F" w:rsidRPr="003C4FD5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6C753312" w14:textId="77777777" w:rsidTr="00A42FD5">
        <w:tc>
          <w:tcPr>
            <w:tcW w:w="405" w:type="pct"/>
            <w:vMerge/>
          </w:tcPr>
          <w:p w14:paraId="783ABA58" w14:textId="77777777" w:rsidR="00647B7F" w:rsidRPr="00006373" w:rsidRDefault="00647B7F" w:rsidP="00647B7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  <w:vAlign w:val="center"/>
          </w:tcPr>
          <w:p w14:paraId="12C01AE4" w14:textId="3E8C46A3" w:rsidR="00647B7F" w:rsidRPr="008662AB" w:rsidRDefault="00647B7F" w:rsidP="00647B7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  <w:r w:rsidRPr="008662AB">
              <w:rPr>
                <w:rFonts w:ascii="Arial" w:eastAsia="Montserrat" w:hAnsi="Arial" w:cs="Arial"/>
                <w:sz w:val="22"/>
                <w:szCs w:val="22"/>
              </w:rPr>
              <w:t>DIRETOR DE DESENVOLVIMENTO URBANO</w:t>
            </w:r>
          </w:p>
        </w:tc>
        <w:tc>
          <w:tcPr>
            <w:tcW w:w="3285" w:type="pct"/>
            <w:vAlign w:val="center"/>
          </w:tcPr>
          <w:p w14:paraId="2B3FD730" w14:textId="6C14631B" w:rsidR="00402F0E" w:rsidRPr="00402F0E" w:rsidRDefault="00B67984" w:rsidP="00402F0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</w:t>
            </w:r>
            <w:r w:rsidR="00402F0E" w:rsidRPr="00402F0E">
              <w:rPr>
                <w:rFonts w:ascii="Arial" w:hAnsi="Arial" w:cs="Arial"/>
                <w:color w:val="000000"/>
                <w:sz w:val="22"/>
                <w:szCs w:val="22"/>
              </w:rPr>
              <w:t xml:space="preserve"> e desenvolver a implementação de políticas e programas para o desenvolvimento urbano, </w:t>
            </w:r>
            <w:r w:rsidR="00402F0E">
              <w:rPr>
                <w:rFonts w:ascii="Arial" w:hAnsi="Arial" w:cs="Arial"/>
                <w:color w:val="000000"/>
                <w:sz w:val="22"/>
                <w:szCs w:val="22"/>
              </w:rPr>
              <w:t>junto ao gestor imediato;</w:t>
            </w:r>
          </w:p>
          <w:p w14:paraId="4B2F1591" w14:textId="1C521545" w:rsidR="00402F0E" w:rsidRPr="00402F0E" w:rsidRDefault="00BB1ECE" w:rsidP="00402F0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402F0E" w:rsidRPr="00402F0E">
              <w:rPr>
                <w:rFonts w:ascii="Arial" w:hAnsi="Arial" w:cs="Arial"/>
                <w:color w:val="000000"/>
                <w:sz w:val="22"/>
                <w:szCs w:val="22"/>
              </w:rPr>
              <w:t>laborar estudos e pesquisas para o desenvolvimento urbano;</w:t>
            </w:r>
          </w:p>
          <w:p w14:paraId="0FBEC801" w14:textId="41541D2C" w:rsidR="00402F0E" w:rsidRPr="00402F0E" w:rsidRDefault="00402F0E" w:rsidP="00402F0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402F0E">
              <w:rPr>
                <w:rFonts w:ascii="Arial" w:hAnsi="Arial" w:cs="Arial"/>
                <w:color w:val="000000"/>
                <w:sz w:val="22"/>
                <w:szCs w:val="22"/>
              </w:rPr>
              <w:t xml:space="preserve">esenvolver e assessorar estudos referentes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aos</w:t>
            </w:r>
            <w:r w:rsidRPr="00402F0E">
              <w:rPr>
                <w:rFonts w:ascii="Arial" w:hAnsi="Arial" w:cs="Arial"/>
                <w:color w:val="000000"/>
                <w:sz w:val="22"/>
                <w:szCs w:val="22"/>
              </w:rPr>
              <w:t xml:space="preserve"> programas habitacionais e de mobilidade urbana;</w:t>
            </w:r>
          </w:p>
          <w:p w14:paraId="250B95C6" w14:textId="64061F5E" w:rsidR="00402F0E" w:rsidRPr="00402F0E" w:rsidRDefault="00B67984" w:rsidP="00402F0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 n</w:t>
            </w:r>
            <w:r w:rsidR="00402F0E" w:rsidRPr="00402F0E">
              <w:rPr>
                <w:rFonts w:ascii="Arial" w:hAnsi="Arial" w:cs="Arial"/>
                <w:color w:val="000000"/>
                <w:sz w:val="22"/>
                <w:szCs w:val="22"/>
              </w:rPr>
              <w:t>o planejamento e elaboração de planilha de execução de obras</w:t>
            </w:r>
            <w:r w:rsidR="00402F0E">
              <w:rPr>
                <w:rFonts w:ascii="Arial" w:hAnsi="Arial" w:cs="Arial"/>
                <w:color w:val="000000"/>
                <w:sz w:val="22"/>
                <w:szCs w:val="22"/>
              </w:rPr>
              <w:t xml:space="preserve"> municipais</w:t>
            </w:r>
            <w:r w:rsidR="00402F0E" w:rsidRPr="00402F0E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487D8460" w14:textId="0E90C9FE" w:rsidR="00402F0E" w:rsidRPr="00402F0E" w:rsidRDefault="00402F0E" w:rsidP="00402F0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402F0E">
              <w:rPr>
                <w:rFonts w:ascii="Arial" w:hAnsi="Arial" w:cs="Arial"/>
                <w:color w:val="000000"/>
                <w:sz w:val="22"/>
                <w:szCs w:val="22"/>
              </w:rPr>
              <w:t xml:space="preserve">laborar ou encaminhar serviços de diagnóstico, estudos ou pesquisas de natureza social, econômica ou urbanística, ou em outros campos, bem como o levantamento e atualização de dados estatísticos e informações básicas que se façam necessários ao processo de planejamento 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402F0E">
              <w:rPr>
                <w:rFonts w:ascii="Arial" w:hAnsi="Arial" w:cs="Arial"/>
                <w:color w:val="000000"/>
                <w:sz w:val="22"/>
                <w:szCs w:val="22"/>
              </w:rPr>
              <w:t>unicípio;</w:t>
            </w:r>
          </w:p>
          <w:p w14:paraId="124C409A" w14:textId="13B7A1DE" w:rsidR="00402F0E" w:rsidRPr="00402F0E" w:rsidRDefault="00BB1ECE" w:rsidP="00402F0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 na</w:t>
            </w:r>
            <w:r w:rsidR="00402F0E" w:rsidRPr="00402F0E">
              <w:rPr>
                <w:rFonts w:ascii="Arial" w:hAnsi="Arial" w:cs="Arial"/>
                <w:color w:val="000000"/>
                <w:sz w:val="22"/>
                <w:szCs w:val="22"/>
              </w:rPr>
              <w:t xml:space="preserve"> elaboração, acompanhamento, controle, avaliação e atualização do Plano Diretor de Desenvolvimento Urbano do Município e de outros planos;</w:t>
            </w:r>
          </w:p>
          <w:p w14:paraId="125712BD" w14:textId="4EAD61E7" w:rsidR="00402F0E" w:rsidRPr="00402F0E" w:rsidRDefault="00402F0E" w:rsidP="00402F0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Elaborar</w:t>
            </w:r>
            <w:r w:rsidRPr="00402F0E">
              <w:rPr>
                <w:rFonts w:ascii="Arial" w:hAnsi="Arial" w:cs="Arial"/>
                <w:color w:val="000000"/>
                <w:sz w:val="22"/>
                <w:szCs w:val="22"/>
              </w:rPr>
              <w:t xml:space="preserve"> programas e projetos que visem ordenar a ocupação, o uso ou a regularização de posse do solo urbano; </w:t>
            </w:r>
          </w:p>
          <w:p w14:paraId="59EE4C16" w14:textId="77777777" w:rsidR="00B67984" w:rsidRDefault="00402F0E" w:rsidP="00402F0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Proceder à</w:t>
            </w:r>
            <w:r w:rsidRPr="00402F0E">
              <w:rPr>
                <w:rFonts w:ascii="Arial" w:hAnsi="Arial" w:cs="Arial"/>
                <w:color w:val="000000"/>
                <w:sz w:val="22"/>
                <w:szCs w:val="22"/>
              </w:rPr>
              <w:t xml:space="preserve"> orientação normativa 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ao </w:t>
            </w:r>
            <w:r w:rsidRPr="00402F0E">
              <w:rPr>
                <w:rFonts w:ascii="Arial" w:hAnsi="Arial" w:cs="Arial"/>
                <w:color w:val="000000"/>
                <w:sz w:val="22"/>
                <w:szCs w:val="22"/>
              </w:rPr>
              <w:t>controle do processo de planejamento em nível municipal, incluindo instruções para elaboração de planos, programas e projetos;</w:t>
            </w:r>
          </w:p>
          <w:p w14:paraId="31769861" w14:textId="472B9468" w:rsidR="00402F0E" w:rsidRDefault="00B67984" w:rsidP="00402F0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 na análise de projetos, processos e consultas de viabilidade;</w:t>
            </w:r>
            <w:r w:rsidR="00402F0E" w:rsidRPr="00402F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D5B3353" w14:textId="05BEEC77" w:rsidR="00270E03" w:rsidRDefault="00270E03" w:rsidP="00402F0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0E03">
              <w:rPr>
                <w:rFonts w:ascii="Arial" w:hAnsi="Arial" w:cs="Arial"/>
                <w:color w:val="000000"/>
                <w:sz w:val="22"/>
                <w:szCs w:val="22"/>
              </w:rPr>
              <w:t>Receber e encaminhar os processos que tramitam pela secretaria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09FD44C5" w14:textId="77777777" w:rsidR="00270E03" w:rsidRDefault="00270E03" w:rsidP="00270E0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rganizar e acompanhar os processos licitatórios da unidade administrativa;</w:t>
            </w:r>
          </w:p>
          <w:p w14:paraId="3114A123" w14:textId="4284B33C" w:rsidR="0027595D" w:rsidRPr="0027595D" w:rsidRDefault="0027595D" w:rsidP="002759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Supervisionar a utilização de Equipamentos de Proteção Individual (EPI) e de segurança do trabalho;</w:t>
            </w:r>
          </w:p>
          <w:p w14:paraId="263C2571" w14:textId="247959B3" w:rsidR="00647B7F" w:rsidRPr="00006373" w:rsidRDefault="00402F0E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342971FA" w14:textId="77777777" w:rsidTr="00A42FD5">
        <w:tc>
          <w:tcPr>
            <w:tcW w:w="405" w:type="pct"/>
            <w:vMerge/>
          </w:tcPr>
          <w:p w14:paraId="1EAD6FC2" w14:textId="77777777" w:rsidR="00647B7F" w:rsidRPr="00006373" w:rsidRDefault="00647B7F" w:rsidP="00647B7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  <w:vAlign w:val="center"/>
          </w:tcPr>
          <w:p w14:paraId="67351D44" w14:textId="267EB774" w:rsidR="00647B7F" w:rsidRPr="008662AB" w:rsidRDefault="00647B7F" w:rsidP="00647B7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  <w:r w:rsidRPr="008662AB">
              <w:rPr>
                <w:rFonts w:ascii="Arial" w:eastAsia="Montserrat" w:hAnsi="Arial" w:cs="Arial"/>
                <w:sz w:val="22"/>
                <w:szCs w:val="22"/>
              </w:rPr>
              <w:t>DIRETOR DE EDUCAÇÃO</w:t>
            </w:r>
          </w:p>
        </w:tc>
        <w:tc>
          <w:tcPr>
            <w:tcW w:w="3285" w:type="pct"/>
            <w:vAlign w:val="center"/>
          </w:tcPr>
          <w:p w14:paraId="639F49EE" w14:textId="37D70A76" w:rsidR="00647B7F" w:rsidRPr="00185B5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portunizar e propor ao grupo de trabalho a busca de soluções satisfatórias para dificuldades e/ou problemas que se apresentem nas áreas administrativa e pedagógica; </w:t>
            </w:r>
          </w:p>
          <w:p w14:paraId="70E41510" w14:textId="09A47E36" w:rsidR="00647B7F" w:rsidRPr="00185B5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azer cumprir as políticas nacional e estadual de educação, aplicando medidas técnicas e pedagógicas às situações que forem necessárias; </w:t>
            </w:r>
          </w:p>
          <w:p w14:paraId="7908EC56" w14:textId="5745875C" w:rsidR="00647B7F" w:rsidRPr="00185B5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companhar a execução do Plano Municipal de Educação, bem como promover os ajustamentos que se façam necessários;</w:t>
            </w:r>
          </w:p>
          <w:p w14:paraId="665FA43D" w14:textId="6D142856" w:rsidR="00647B7F" w:rsidRPr="00185B5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stabelecer e orientar a execução de programas analíticos, instruções metodológicas, critérios de medida de aprendizagem relacionados às medidas pedagógicas administrativas da rede municipal de ensino;</w:t>
            </w:r>
          </w:p>
          <w:p w14:paraId="7E2CA1E1" w14:textId="19663195" w:rsidR="00647B7F" w:rsidRPr="00185B5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oordenar programas de aperfeiçoamento dos professores através de eventos, palestras, simpósios, seminários, cursos, dentre outros; </w:t>
            </w:r>
          </w:p>
          <w:p w14:paraId="114B4042" w14:textId="4F0828E7" w:rsidR="00647B7F" w:rsidRPr="00185B5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ssessorar o gestor imediato na formulação, programação e implantação da política educacional do município;</w:t>
            </w:r>
          </w:p>
          <w:p w14:paraId="0EECDFD9" w14:textId="6E377DB1" w:rsidR="00647B7F" w:rsidRPr="00185B5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ssessorar o gestor imediato na articulação com as autoridades do Sistema Estadual e Federal de Ensino, Universidades e Organizações da sociedade civil organizada, a fim de obter recursos e parcerias para o desenvolvimento de programas educacionais, culturais e esportivos da unidade administrativa; </w:t>
            </w:r>
          </w:p>
          <w:p w14:paraId="30544054" w14:textId="0C3B6708" w:rsidR="00647B7F" w:rsidRPr="00185B5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oordenar as ações técnico-pedagógicas e administrativas, em parceria com as demais secretarias e entidades educacionais e culturais do município;</w:t>
            </w:r>
          </w:p>
          <w:p w14:paraId="2B34AEB5" w14:textId="0D611D5E" w:rsidR="00647B7F" w:rsidRPr="00185B5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stabelecer diretrizes para conservação dos gêneros alimentícios, das instalações e dos equipamentos utilizados na confecção da alimentação escolar;</w:t>
            </w:r>
          </w:p>
          <w:p w14:paraId="1F1F2794" w14:textId="1AE1E6E2" w:rsidR="00647B7F" w:rsidRPr="00185B5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companhar e implementar ações junto aos Conselhos Escolares, APPs e demais Entidades da Sociedade Civil Organizada com atuação dentro das escolas;</w:t>
            </w:r>
          </w:p>
          <w:p w14:paraId="093E19BB" w14:textId="2A2E17DC" w:rsidR="00647B7F" w:rsidRPr="00185B5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rganizar e acompanhar os processos licitatórios da unidade administrativa;</w:t>
            </w:r>
          </w:p>
          <w:p w14:paraId="2E6DE0EB" w14:textId="0882483B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lanejar, orientar, executar, acompanhar e controlar açõe</w:t>
            </w:r>
            <w:r w:rsidR="00270E03">
              <w:rPr>
                <w:rFonts w:ascii="Arial" w:hAnsi="Arial" w:cs="Arial"/>
                <w:color w:val="000000"/>
                <w:sz w:val="22"/>
                <w:szCs w:val="22"/>
              </w:rPr>
              <w:t>s ligadas ao transporte escolar;</w:t>
            </w:r>
          </w:p>
          <w:p w14:paraId="0919BF5A" w14:textId="1CFAC3D0" w:rsidR="00270E03" w:rsidRDefault="00270E03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0E03">
              <w:rPr>
                <w:rFonts w:ascii="Arial" w:hAnsi="Arial" w:cs="Arial"/>
                <w:color w:val="000000"/>
                <w:sz w:val="22"/>
                <w:szCs w:val="22"/>
              </w:rPr>
              <w:t>Receber e encaminhar os processos que tramitam pela secretaria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541FB57C" w14:textId="43550E5B" w:rsidR="00B2704F" w:rsidRPr="0027595D" w:rsidRDefault="0027595D" w:rsidP="002759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Supervisionar a utilização de Equipamentos de Proteção Individual (EPI) e de segurança do trabalho;</w:t>
            </w:r>
          </w:p>
          <w:p w14:paraId="668FC29A" w14:textId="11CFD6C1" w:rsidR="00647B7F" w:rsidRPr="00006373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4A203B43" w14:textId="77777777" w:rsidTr="00A42FD5">
        <w:tc>
          <w:tcPr>
            <w:tcW w:w="405" w:type="pct"/>
            <w:vMerge/>
          </w:tcPr>
          <w:p w14:paraId="754D69BA" w14:textId="3BCE90D9" w:rsidR="00647B7F" w:rsidRPr="00006373" w:rsidRDefault="00647B7F" w:rsidP="00647B7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Align w:val="center"/>
          </w:tcPr>
          <w:p w14:paraId="0CC20663" w14:textId="6650A79E" w:rsidR="00647B7F" w:rsidRPr="008662AB" w:rsidRDefault="00647B7F" w:rsidP="00647B7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8662AB">
              <w:rPr>
                <w:rFonts w:ascii="Arial" w:eastAsia="Montserrat" w:hAnsi="Arial" w:cs="Arial"/>
                <w:sz w:val="22"/>
                <w:szCs w:val="22"/>
              </w:rPr>
              <w:t>DIRETOR DE ESPORTE</w:t>
            </w:r>
          </w:p>
        </w:tc>
        <w:tc>
          <w:tcPr>
            <w:tcW w:w="3285" w:type="pct"/>
            <w:vAlign w:val="center"/>
          </w:tcPr>
          <w:p w14:paraId="490340FD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 o planejamento e a elaboração da política de esporte municipal, junto ao gestor imediato;</w:t>
            </w:r>
          </w:p>
          <w:p w14:paraId="1CE0FC55" w14:textId="058712F8" w:rsidR="00647B7F" w:rsidRDefault="00C21B0D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 na elaboração</w:t>
            </w:r>
            <w:r w:rsidR="00647B7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647B7F">
              <w:rPr>
                <w:rFonts w:ascii="Arial" w:hAnsi="Arial" w:cs="Arial"/>
                <w:color w:val="000000"/>
                <w:sz w:val="22"/>
                <w:szCs w:val="22"/>
              </w:rPr>
              <w:t>o calendário esportivo e promover o incentivo ao esporte;</w:t>
            </w:r>
          </w:p>
          <w:p w14:paraId="7E3D1B39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Desenvolver competições esportivas no município;</w:t>
            </w:r>
          </w:p>
          <w:p w14:paraId="094A4B74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Incentivar o desenvolvimento e revelação de talentos esportivos no município;</w:t>
            </w:r>
          </w:p>
          <w:p w14:paraId="023D4A6E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a inclusão social através do esporte, desenvolvendo programas e ações para difusão do esporte;</w:t>
            </w:r>
          </w:p>
          <w:p w14:paraId="045D14AA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Executar e coordenar projetos desportivos voltados à educação;</w:t>
            </w:r>
          </w:p>
          <w:p w14:paraId="01EE61CE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Elaborar estudos e projetos de ocupação de espaços públicos para a prática desportiva, estabelecendo parcerias;</w:t>
            </w:r>
          </w:p>
          <w:p w14:paraId="33D27816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Realizar o levantamento da necessidade de projetos, bem como a viabilidade financeira para implantação;</w:t>
            </w:r>
          </w:p>
          <w:p w14:paraId="5B36C553" w14:textId="3BC13E6C" w:rsidR="00270E03" w:rsidRDefault="00270E03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0E03">
              <w:rPr>
                <w:rFonts w:ascii="Arial" w:hAnsi="Arial" w:cs="Arial"/>
                <w:color w:val="000000"/>
                <w:sz w:val="22"/>
                <w:szCs w:val="22"/>
              </w:rPr>
              <w:t>Receber e encaminhar os processos que tramitam pela secretaria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433F3DFC" w14:textId="77777777" w:rsidR="00270E03" w:rsidRDefault="00270E03" w:rsidP="00270E0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rganizar e acompanhar os processos licitatórios da unidade administrativa;</w:t>
            </w:r>
          </w:p>
          <w:p w14:paraId="4726C396" w14:textId="48BB4A57" w:rsidR="00B2704F" w:rsidRPr="00B2704F" w:rsidRDefault="00B2704F" w:rsidP="005E42E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4F">
              <w:rPr>
                <w:rFonts w:ascii="Arial" w:hAnsi="Arial" w:cs="Arial"/>
                <w:color w:val="000000"/>
                <w:sz w:val="22"/>
                <w:szCs w:val="22"/>
              </w:rPr>
              <w:t>Supervisionar a utilização de Equipamentos de Proteção Individual (EPI) e de segurança do trabalho;</w:t>
            </w:r>
          </w:p>
          <w:p w14:paraId="4A41672E" w14:textId="6DEB1844" w:rsidR="00647B7F" w:rsidRPr="003C4FD5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46B34C40" w14:textId="77777777" w:rsidTr="00A42FD5">
        <w:tc>
          <w:tcPr>
            <w:tcW w:w="405" w:type="pct"/>
            <w:vMerge/>
          </w:tcPr>
          <w:p w14:paraId="29A26062" w14:textId="77777777" w:rsidR="00647B7F" w:rsidRPr="00006373" w:rsidRDefault="00647B7F" w:rsidP="00647B7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  <w:vAlign w:val="center"/>
          </w:tcPr>
          <w:p w14:paraId="35064A1B" w14:textId="3F3B475E" w:rsidR="00647B7F" w:rsidRPr="008662AB" w:rsidRDefault="00647B7F" w:rsidP="00647B7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  <w:r w:rsidRPr="008662AB">
              <w:rPr>
                <w:rFonts w:ascii="Arial" w:eastAsia="Montserrat" w:hAnsi="Arial" w:cs="Arial"/>
                <w:sz w:val="22"/>
                <w:szCs w:val="22"/>
              </w:rPr>
              <w:t>DIRETOR DE GESTÃO DE SAÚDE</w:t>
            </w:r>
          </w:p>
        </w:tc>
        <w:tc>
          <w:tcPr>
            <w:tcW w:w="3285" w:type="pct"/>
            <w:vAlign w:val="center"/>
          </w:tcPr>
          <w:p w14:paraId="16E8D4D3" w14:textId="3E6D0279" w:rsidR="00647B7F" w:rsidRPr="00F03E41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F03E41">
              <w:rPr>
                <w:rFonts w:ascii="Arial" w:hAnsi="Arial" w:cs="Arial"/>
                <w:color w:val="000000"/>
                <w:sz w:val="22"/>
                <w:szCs w:val="22"/>
              </w:rPr>
              <w:t>upervisionar todo o trabalho administrativo executado pelos servidores dos diversos departamentos e setores de saúde;</w:t>
            </w:r>
          </w:p>
          <w:p w14:paraId="013BFDFB" w14:textId="2C319430" w:rsidR="00647B7F" w:rsidRPr="00F03E41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Estabelecer </w:t>
            </w:r>
            <w:r w:rsidRPr="00F03E41">
              <w:rPr>
                <w:rFonts w:ascii="Arial" w:hAnsi="Arial" w:cs="Arial"/>
                <w:color w:val="000000"/>
                <w:sz w:val="22"/>
                <w:szCs w:val="22"/>
              </w:rPr>
              <w:t xml:space="preserve">mecanismos de controle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 efetividade acerca</w:t>
            </w:r>
            <w:r w:rsidRPr="00F03E41">
              <w:rPr>
                <w:rFonts w:ascii="Arial" w:hAnsi="Arial" w:cs="Arial"/>
                <w:color w:val="000000"/>
                <w:sz w:val="22"/>
                <w:szCs w:val="22"/>
              </w:rPr>
              <w:t xml:space="preserve"> das solicitações de despesa, liberação de vale transporte, assiduidade e eficiência dos servidores, notas de empenho, correspondência oficial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F03E41">
              <w:rPr>
                <w:rFonts w:ascii="Arial" w:hAnsi="Arial" w:cs="Arial"/>
                <w:color w:val="000000"/>
                <w:sz w:val="22"/>
                <w:szCs w:val="22"/>
              </w:rPr>
              <w:t xml:space="preserve">entre outros; </w:t>
            </w:r>
          </w:p>
          <w:p w14:paraId="758B2966" w14:textId="7FA7D9C1" w:rsidR="00647B7F" w:rsidRPr="00F03E41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F03E41">
              <w:rPr>
                <w:rFonts w:ascii="Arial" w:hAnsi="Arial" w:cs="Arial"/>
                <w:color w:val="000000"/>
                <w:sz w:val="22"/>
                <w:szCs w:val="22"/>
              </w:rPr>
              <w:t xml:space="preserve">oordenar a elaboração e posterior execução do orçamento da Secretaria; </w:t>
            </w:r>
          </w:p>
          <w:p w14:paraId="76C01621" w14:textId="642177B0" w:rsidR="00647B7F" w:rsidRPr="00F03E41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F03E41">
              <w:rPr>
                <w:rFonts w:ascii="Arial" w:hAnsi="Arial" w:cs="Arial"/>
                <w:color w:val="000000"/>
                <w:sz w:val="22"/>
                <w:szCs w:val="22"/>
              </w:rPr>
              <w:t xml:space="preserve">oordenar o trabalho de eficiência dos serviços burocráticos junto aos servidores, para a melhoria contínua da prestação de serviços à comunidade; </w:t>
            </w:r>
          </w:p>
          <w:p w14:paraId="4EDFFBA0" w14:textId="57726C1F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F03E41">
              <w:rPr>
                <w:rFonts w:ascii="Arial" w:hAnsi="Arial" w:cs="Arial"/>
                <w:color w:val="000000"/>
                <w:sz w:val="22"/>
                <w:szCs w:val="22"/>
              </w:rPr>
              <w:t xml:space="preserve">rientar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Pr="00F03E41">
              <w:rPr>
                <w:rFonts w:ascii="Arial" w:hAnsi="Arial" w:cs="Arial"/>
                <w:color w:val="000000"/>
                <w:sz w:val="22"/>
                <w:szCs w:val="22"/>
              </w:rPr>
              <w:t>realização de medidas relativas à boa administração das finanças e de outros aspectos dos serviços públicos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saúde;</w:t>
            </w:r>
          </w:p>
          <w:p w14:paraId="7F848328" w14:textId="72FB2540" w:rsidR="00270E03" w:rsidRDefault="00270E03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0E03">
              <w:rPr>
                <w:rFonts w:ascii="Arial" w:hAnsi="Arial" w:cs="Arial"/>
                <w:color w:val="000000"/>
                <w:sz w:val="22"/>
                <w:szCs w:val="22"/>
              </w:rPr>
              <w:t>Receber e encaminhar os processos que tramitam pela secretaria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01CF9ADF" w14:textId="77777777" w:rsidR="00270E03" w:rsidRDefault="00270E03" w:rsidP="00270E0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rganizar e acompanhar os processos licitatórios da unidade administrativa;</w:t>
            </w:r>
          </w:p>
          <w:p w14:paraId="79760A60" w14:textId="6E08A8A1" w:rsidR="00B2704F" w:rsidRPr="00B2704F" w:rsidRDefault="00B2704F" w:rsidP="005E42E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4F">
              <w:rPr>
                <w:rFonts w:ascii="Arial" w:hAnsi="Arial" w:cs="Arial"/>
                <w:color w:val="000000"/>
                <w:sz w:val="22"/>
                <w:szCs w:val="22"/>
              </w:rPr>
              <w:t>Supervisionar a utilização de Equipamentos de Proteção Individual (EPI) e de segurança do trabalho;</w:t>
            </w:r>
          </w:p>
          <w:p w14:paraId="6EB8E843" w14:textId="0036BC3C" w:rsidR="00647B7F" w:rsidRPr="00006373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6AF1F6B4" w14:textId="77777777" w:rsidTr="00A42FD5">
        <w:tc>
          <w:tcPr>
            <w:tcW w:w="405" w:type="pct"/>
            <w:vMerge/>
          </w:tcPr>
          <w:p w14:paraId="18C930BA" w14:textId="77777777" w:rsidR="00647B7F" w:rsidRPr="00006373" w:rsidRDefault="00647B7F" w:rsidP="00647B7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  <w:vAlign w:val="center"/>
          </w:tcPr>
          <w:p w14:paraId="6780FB1B" w14:textId="602DBB5C" w:rsidR="00647B7F" w:rsidRPr="008662AB" w:rsidRDefault="00647B7F" w:rsidP="00647B7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  <w:r w:rsidRPr="008662AB">
              <w:rPr>
                <w:rFonts w:ascii="Arial" w:eastAsia="Montserrat" w:hAnsi="Arial" w:cs="Arial"/>
                <w:sz w:val="22"/>
                <w:szCs w:val="22"/>
              </w:rPr>
              <w:t>DIRETOR DE INDÚSTRIA, COMÉRCIO E TURISMO</w:t>
            </w:r>
          </w:p>
        </w:tc>
        <w:tc>
          <w:tcPr>
            <w:tcW w:w="3285" w:type="pct"/>
            <w:vAlign w:val="center"/>
          </w:tcPr>
          <w:p w14:paraId="294F4E99" w14:textId="2EF40A11" w:rsidR="00647B7F" w:rsidRPr="006F68BB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6F68BB">
              <w:rPr>
                <w:rFonts w:ascii="Arial" w:hAnsi="Arial" w:cs="Arial"/>
                <w:color w:val="000000"/>
                <w:sz w:val="22"/>
                <w:szCs w:val="22"/>
              </w:rPr>
              <w:t xml:space="preserve">erenciar a elaboração da política de turismo municipal, sob a supervisão do Secretário Municipal; </w:t>
            </w:r>
          </w:p>
          <w:p w14:paraId="62871FAB" w14:textId="6FA675CD" w:rsidR="00647B7F" w:rsidRPr="006F68BB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Desenvolver e implementar </w:t>
            </w:r>
            <w:r w:rsidRPr="006F68BB">
              <w:rPr>
                <w:rFonts w:ascii="Arial" w:hAnsi="Arial" w:cs="Arial"/>
                <w:color w:val="000000"/>
                <w:sz w:val="22"/>
                <w:szCs w:val="22"/>
              </w:rPr>
              <w:t>projetos junto a órgãos específicos, a fim de captar recursos para a promoção do turismo no Município;</w:t>
            </w:r>
          </w:p>
          <w:p w14:paraId="74D6C606" w14:textId="3F2C040D" w:rsidR="00647B7F" w:rsidRPr="006F68BB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Incentivar </w:t>
            </w:r>
            <w:r w:rsidRPr="006F68BB">
              <w:rPr>
                <w:rFonts w:ascii="Arial" w:hAnsi="Arial" w:cs="Arial"/>
                <w:color w:val="000000"/>
                <w:sz w:val="22"/>
                <w:szCs w:val="22"/>
              </w:rPr>
              <w:t>o turismo em eventos urbanos, rurais e ecológicos, em consonância com a política de governo adotada;</w:t>
            </w:r>
          </w:p>
          <w:p w14:paraId="6E77CB63" w14:textId="63B17453" w:rsidR="00647B7F" w:rsidRPr="006F68BB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a participação e a divulgação d</w:t>
            </w:r>
            <w:r w:rsidRPr="006F68BB">
              <w:rPr>
                <w:rFonts w:ascii="Arial" w:hAnsi="Arial" w:cs="Arial"/>
                <w:color w:val="000000"/>
                <w:sz w:val="22"/>
                <w:szCs w:val="22"/>
              </w:rPr>
              <w:t>os festejos e eventos tradicionais 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</w:t>
            </w:r>
            <w:r w:rsidRPr="006F68BB">
              <w:rPr>
                <w:rFonts w:ascii="Arial" w:hAnsi="Arial" w:cs="Arial"/>
                <w:color w:val="000000"/>
                <w:sz w:val="22"/>
                <w:szCs w:val="22"/>
              </w:rPr>
              <w:t>unicípio;</w:t>
            </w:r>
          </w:p>
          <w:p w14:paraId="04C294DF" w14:textId="198CD330" w:rsidR="00647B7F" w:rsidRPr="006F68BB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6F68BB">
              <w:rPr>
                <w:rFonts w:ascii="Arial" w:hAnsi="Arial" w:cs="Arial"/>
                <w:color w:val="000000"/>
                <w:sz w:val="22"/>
                <w:szCs w:val="22"/>
              </w:rPr>
              <w:t>romover turisticamente as micro e pequenas empresas, através de apoio logístico;</w:t>
            </w:r>
          </w:p>
          <w:p w14:paraId="37D5E4E3" w14:textId="4B1DF821" w:rsidR="00647B7F" w:rsidRPr="006F68BB" w:rsidRDefault="00C21B0D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 na e</w:t>
            </w:r>
            <w:r w:rsidR="00647B7F">
              <w:rPr>
                <w:rFonts w:ascii="Arial" w:hAnsi="Arial" w:cs="Arial"/>
                <w:color w:val="000000"/>
                <w:sz w:val="22"/>
                <w:szCs w:val="22"/>
              </w:rPr>
              <w:t>labora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ção</w:t>
            </w:r>
            <w:r w:rsidR="00647B7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647B7F" w:rsidRPr="006F68BB">
              <w:rPr>
                <w:rFonts w:ascii="Arial" w:hAnsi="Arial" w:cs="Arial"/>
                <w:color w:val="000000"/>
                <w:sz w:val="22"/>
                <w:szCs w:val="22"/>
              </w:rPr>
              <w:t>o calendário turístico da cidade;</w:t>
            </w:r>
          </w:p>
          <w:p w14:paraId="23BAA2F2" w14:textId="4562A537" w:rsidR="00647B7F" w:rsidRPr="006F68BB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6F68BB">
              <w:rPr>
                <w:rFonts w:ascii="Arial" w:hAnsi="Arial" w:cs="Arial"/>
                <w:color w:val="000000"/>
                <w:sz w:val="22"/>
                <w:szCs w:val="22"/>
              </w:rPr>
              <w:t xml:space="preserve">romover a preservação do patrimônio cultural, histórico e turístico 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6F68BB">
              <w:rPr>
                <w:rFonts w:ascii="Arial" w:hAnsi="Arial" w:cs="Arial"/>
                <w:color w:val="000000"/>
                <w:sz w:val="22"/>
                <w:szCs w:val="22"/>
              </w:rPr>
              <w:t>unicípio;</w:t>
            </w:r>
          </w:p>
          <w:p w14:paraId="4A09E685" w14:textId="27D0EE9B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6F68BB">
              <w:rPr>
                <w:rFonts w:ascii="Arial" w:hAnsi="Arial" w:cs="Arial"/>
                <w:color w:val="000000"/>
                <w:sz w:val="22"/>
                <w:szCs w:val="22"/>
              </w:rPr>
              <w:t>romover estudos, levantamentos de potencia</w:t>
            </w:r>
            <w:r w:rsidR="00270E03">
              <w:rPr>
                <w:rFonts w:ascii="Arial" w:hAnsi="Arial" w:cs="Arial"/>
                <w:color w:val="000000"/>
                <w:sz w:val="22"/>
                <w:szCs w:val="22"/>
              </w:rPr>
              <w:t>lidades turísticas no município;</w:t>
            </w:r>
          </w:p>
          <w:p w14:paraId="155E6895" w14:textId="7CB94380" w:rsidR="00270E03" w:rsidRDefault="00270E03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0E03">
              <w:rPr>
                <w:rFonts w:ascii="Arial" w:hAnsi="Arial" w:cs="Arial"/>
                <w:color w:val="000000"/>
                <w:sz w:val="22"/>
                <w:szCs w:val="22"/>
              </w:rPr>
              <w:t>Receber e encaminhar os processos que tramitam pela secretaria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689C2D61" w14:textId="77777777" w:rsidR="00270E03" w:rsidRDefault="00270E03" w:rsidP="00270E0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rganizar e acompanhar os processos licitatórios da unidade administrativa;</w:t>
            </w:r>
          </w:p>
          <w:p w14:paraId="7B8306E8" w14:textId="77777777" w:rsidR="00C21B0D" w:rsidRDefault="00C21B0D" w:rsidP="00C21B0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Fomentar e incentivar à instalação de novos negócios e investimentos que busquem valorizar e explorar o potencial econômico no município;</w:t>
            </w:r>
          </w:p>
          <w:p w14:paraId="6CACECF0" w14:textId="28737613" w:rsidR="00C21B0D" w:rsidRPr="006922D1" w:rsidRDefault="00C21B0D" w:rsidP="00C21B0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61B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uxiliar na análise de</w:t>
            </w:r>
            <w:r w:rsidRPr="00B8461B">
              <w:rPr>
                <w:rFonts w:ascii="Arial" w:hAnsi="Arial" w:cs="Arial"/>
                <w:color w:val="000000"/>
                <w:sz w:val="22"/>
                <w:szCs w:val="22"/>
              </w:rPr>
              <w:t xml:space="preserve"> dados e indicadores acerca de programas de fomento ao empreendedorismo no município;</w:t>
            </w:r>
          </w:p>
          <w:p w14:paraId="410A9A5D" w14:textId="4793A751" w:rsidR="00C21B0D" w:rsidRPr="00B8461B" w:rsidRDefault="00C21B0D" w:rsidP="00C21B0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Auxiliar na </w:t>
            </w:r>
            <w:r w:rsidRPr="00B8461B">
              <w:rPr>
                <w:rFonts w:ascii="Arial" w:hAnsi="Arial" w:cs="Arial"/>
                <w:color w:val="000000"/>
                <w:sz w:val="22"/>
                <w:szCs w:val="22"/>
              </w:rPr>
              <w:t>gestão administrativa quanto ao fomento à indústria e comércio;</w:t>
            </w:r>
          </w:p>
          <w:p w14:paraId="5D3A1429" w14:textId="77777777" w:rsidR="00B2704F" w:rsidRDefault="00C21B0D" w:rsidP="00C21B0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Realizar o apoio logística, a fim de promover turisticamente as micro e pequenas empresas;</w:t>
            </w:r>
          </w:p>
          <w:p w14:paraId="57C4F5BC" w14:textId="3A7F77E1" w:rsidR="00C21B0D" w:rsidRPr="00B2704F" w:rsidRDefault="00B2704F" w:rsidP="005E42E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4F">
              <w:rPr>
                <w:rFonts w:ascii="Arial" w:hAnsi="Arial" w:cs="Arial"/>
                <w:color w:val="000000"/>
                <w:sz w:val="22"/>
                <w:szCs w:val="22"/>
              </w:rPr>
              <w:t>Supervisionar a utilização de Equipamentos de Proteção Individual (EPI) e de segurança do trabalho;</w:t>
            </w:r>
          </w:p>
          <w:p w14:paraId="129EA378" w14:textId="01C4FAF4" w:rsidR="00647B7F" w:rsidRPr="00006373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0A12D80A" w14:textId="77777777" w:rsidTr="00A42FD5">
        <w:tc>
          <w:tcPr>
            <w:tcW w:w="405" w:type="pct"/>
            <w:vMerge/>
          </w:tcPr>
          <w:p w14:paraId="081DBA8B" w14:textId="61DEDF6A" w:rsidR="00647B7F" w:rsidRPr="00006373" w:rsidRDefault="00647B7F" w:rsidP="00647B7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  <w:vAlign w:val="center"/>
          </w:tcPr>
          <w:p w14:paraId="5D9D6148" w14:textId="5579ACEF" w:rsidR="00647B7F" w:rsidRPr="008662AB" w:rsidRDefault="00647B7F" w:rsidP="00647B7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  <w:r w:rsidRPr="008662AB">
              <w:rPr>
                <w:rFonts w:ascii="Arial" w:eastAsia="Montserrat" w:hAnsi="Arial" w:cs="Arial"/>
                <w:sz w:val="22"/>
                <w:szCs w:val="22"/>
              </w:rPr>
              <w:t>DIRETOR DE INFRAESTRUTURA</w:t>
            </w:r>
          </w:p>
        </w:tc>
        <w:tc>
          <w:tcPr>
            <w:tcW w:w="3285" w:type="pct"/>
            <w:vAlign w:val="center"/>
          </w:tcPr>
          <w:p w14:paraId="2B1021EA" w14:textId="1BCF327A" w:rsidR="0022724C" w:rsidRPr="0022724C" w:rsidRDefault="0022724C" w:rsidP="002272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22724C">
              <w:rPr>
                <w:rFonts w:ascii="Arial" w:hAnsi="Arial" w:cs="Arial"/>
                <w:color w:val="000000"/>
                <w:sz w:val="22"/>
                <w:szCs w:val="22"/>
              </w:rPr>
              <w:t>esenvolver planos estratégicos para implementação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Pr="0022724C">
              <w:rPr>
                <w:rFonts w:ascii="Arial" w:hAnsi="Arial" w:cs="Arial"/>
                <w:color w:val="000000"/>
                <w:sz w:val="22"/>
                <w:szCs w:val="22"/>
              </w:rPr>
              <w:t xml:space="preserve">políticas de infraestrutura nas áreas de saneamento básico, drenagem e obras públicas,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junto ao gestor imediato;</w:t>
            </w:r>
          </w:p>
          <w:p w14:paraId="24F1D724" w14:textId="1EEAD1C6" w:rsidR="0022724C" w:rsidRPr="0022724C" w:rsidRDefault="0022724C" w:rsidP="002272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22724C">
              <w:rPr>
                <w:rFonts w:ascii="Arial" w:hAnsi="Arial" w:cs="Arial"/>
                <w:color w:val="000000"/>
                <w:sz w:val="22"/>
                <w:szCs w:val="22"/>
              </w:rPr>
              <w:t>stabelecer prioridades e definir mecanismos de implantação, acompanhamento e avaliação das políticas desenvolvidas;</w:t>
            </w:r>
          </w:p>
          <w:p w14:paraId="6CD749D8" w14:textId="549E0935" w:rsidR="0022724C" w:rsidRPr="0022724C" w:rsidRDefault="0022724C" w:rsidP="002272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as atividades e articular com as demais secretarias,</w:t>
            </w:r>
            <w:r w:rsidRPr="0022724C">
              <w:rPr>
                <w:rFonts w:ascii="Arial" w:hAnsi="Arial" w:cs="Arial"/>
                <w:color w:val="000000"/>
                <w:sz w:val="22"/>
                <w:szCs w:val="22"/>
              </w:rPr>
              <w:t xml:space="preserve"> órgãos e entidades municipais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visando o bom funcionamento e execução</w:t>
            </w:r>
            <w:r w:rsidRPr="0022724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1A38C9C9" w14:textId="5E1496A2" w:rsidR="0022724C" w:rsidRPr="0022724C" w:rsidRDefault="00FF7B94" w:rsidP="002272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Acompanhar e</w:t>
            </w:r>
            <w:r w:rsidR="0022724C" w:rsidRPr="002272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fiscalizar </w:t>
            </w:r>
            <w:r w:rsidR="0022724C" w:rsidRPr="0022724C">
              <w:rPr>
                <w:rFonts w:ascii="Arial" w:hAnsi="Arial" w:cs="Arial"/>
                <w:color w:val="000000"/>
                <w:sz w:val="22"/>
                <w:szCs w:val="22"/>
              </w:rPr>
              <w:t>obras e serviços de engenharia de interesse 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administração municipal;</w:t>
            </w:r>
          </w:p>
          <w:p w14:paraId="059104DA" w14:textId="6238306D" w:rsidR="0022724C" w:rsidRPr="0022724C" w:rsidRDefault="0022724C" w:rsidP="002272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22724C">
              <w:rPr>
                <w:rFonts w:ascii="Arial" w:hAnsi="Arial" w:cs="Arial"/>
                <w:color w:val="000000"/>
                <w:sz w:val="22"/>
                <w:szCs w:val="22"/>
              </w:rPr>
              <w:t>oordenar as ações técnico-administrativas</w:t>
            </w:r>
            <w:r w:rsidR="00FF7B94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estabelecidas;</w:t>
            </w:r>
          </w:p>
          <w:p w14:paraId="22D63ED1" w14:textId="142BE25D" w:rsidR="00647B7F" w:rsidRDefault="0022724C" w:rsidP="002272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22724C">
              <w:rPr>
                <w:rFonts w:ascii="Arial" w:hAnsi="Arial" w:cs="Arial"/>
                <w:color w:val="000000"/>
                <w:sz w:val="22"/>
                <w:szCs w:val="22"/>
              </w:rPr>
              <w:t>lanejar, elaborar e supervisionar os serviços de todos os departamentos e setores vinculados</w:t>
            </w:r>
            <w:r w:rsidR="00FF7B94">
              <w:rPr>
                <w:rFonts w:ascii="Arial" w:hAnsi="Arial" w:cs="Arial"/>
                <w:color w:val="000000"/>
                <w:sz w:val="22"/>
                <w:szCs w:val="22"/>
              </w:rPr>
              <w:t xml:space="preserve"> à </w:t>
            </w:r>
            <w:r w:rsidRPr="0022724C">
              <w:rPr>
                <w:rFonts w:ascii="Arial" w:hAnsi="Arial" w:cs="Arial"/>
                <w:color w:val="000000"/>
                <w:sz w:val="22"/>
                <w:szCs w:val="22"/>
              </w:rPr>
              <w:t>Secretaria Municipal de Infraestrutura</w:t>
            </w:r>
            <w:r w:rsidR="00FF7B94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6A5F7C69" w14:textId="3BBE00A2" w:rsidR="00270E03" w:rsidRDefault="00270E03" w:rsidP="002272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0E03">
              <w:rPr>
                <w:rFonts w:ascii="Arial" w:hAnsi="Arial" w:cs="Arial"/>
                <w:color w:val="000000"/>
                <w:sz w:val="22"/>
                <w:szCs w:val="22"/>
              </w:rPr>
              <w:t>Receber e encaminhar os processos que tramitam pela secretaria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084234CB" w14:textId="77777777" w:rsidR="00270E03" w:rsidRDefault="00270E03" w:rsidP="00270E0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rganizar e acompanhar os processos licitatórios da unidade administrativa;</w:t>
            </w:r>
          </w:p>
          <w:p w14:paraId="2FB44C0E" w14:textId="36A52B2C" w:rsidR="00B2704F" w:rsidRPr="00B2704F" w:rsidRDefault="00B2704F" w:rsidP="005E42E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4F">
              <w:rPr>
                <w:rFonts w:ascii="Arial" w:hAnsi="Arial" w:cs="Arial"/>
                <w:color w:val="000000"/>
                <w:sz w:val="22"/>
                <w:szCs w:val="22"/>
              </w:rPr>
              <w:t>Supervisionar a utilização de Equipamentos de Proteção Individual (EPI) e de segurança do trabalho;</w:t>
            </w:r>
          </w:p>
          <w:p w14:paraId="70A521E9" w14:textId="20B6E0AE" w:rsidR="00647B7F" w:rsidRPr="00006373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6157C8BD" w14:textId="77777777" w:rsidTr="00A42FD5">
        <w:tc>
          <w:tcPr>
            <w:tcW w:w="405" w:type="pct"/>
            <w:vMerge/>
          </w:tcPr>
          <w:p w14:paraId="63AF7139" w14:textId="77777777" w:rsidR="00647B7F" w:rsidRPr="00006373" w:rsidRDefault="00647B7F" w:rsidP="00647B7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  <w:vAlign w:val="center"/>
          </w:tcPr>
          <w:p w14:paraId="0FF6BCCB" w14:textId="37EC37F9" w:rsidR="00647B7F" w:rsidRPr="008662AB" w:rsidRDefault="00647B7F" w:rsidP="00647B7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  <w:r w:rsidRPr="008662AB">
              <w:rPr>
                <w:rFonts w:ascii="Arial" w:eastAsia="Montserrat" w:hAnsi="Arial" w:cs="Arial"/>
                <w:color w:val="000000"/>
                <w:sz w:val="22"/>
                <w:szCs w:val="22"/>
              </w:rPr>
              <w:t>DIRETOR TÉCNICO DE SAÚDE</w:t>
            </w:r>
          </w:p>
        </w:tc>
        <w:tc>
          <w:tcPr>
            <w:tcW w:w="3285" w:type="pct"/>
            <w:vAlign w:val="center"/>
          </w:tcPr>
          <w:p w14:paraId="751868F4" w14:textId="2CE09BB2" w:rsidR="00647B7F" w:rsidRPr="007B12B9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7B12B9">
              <w:rPr>
                <w:rFonts w:ascii="Arial" w:hAnsi="Arial" w:cs="Arial"/>
                <w:color w:val="000000"/>
                <w:sz w:val="22"/>
                <w:szCs w:val="22"/>
              </w:rPr>
              <w:t>oordenar e fiscalizar o desenvolvimento dos serviços médicos e de saúde em todas as Unidades Básicas de Saúde (UBS’s)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5330DD95" w14:textId="14561000" w:rsidR="00647B7F" w:rsidRPr="007B12B9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7B12B9">
              <w:rPr>
                <w:rFonts w:ascii="Arial" w:hAnsi="Arial" w:cs="Arial"/>
                <w:color w:val="000000"/>
                <w:sz w:val="22"/>
                <w:szCs w:val="22"/>
              </w:rPr>
              <w:t xml:space="preserve">ixar as políticas relativas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à s</w:t>
            </w:r>
            <w:r w:rsidRPr="007B12B9">
              <w:rPr>
                <w:rFonts w:ascii="Arial" w:hAnsi="Arial" w:cs="Arial"/>
                <w:color w:val="000000"/>
                <w:sz w:val="22"/>
                <w:szCs w:val="22"/>
              </w:rPr>
              <w:t xml:space="preserve">aúde,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estabelecidas pela Secretaria competente</w:t>
            </w:r>
            <w:r w:rsidRPr="007B12B9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14B17BB1" w14:textId="77B74840" w:rsidR="00647B7F" w:rsidRPr="007B12B9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7B12B9">
              <w:rPr>
                <w:rFonts w:ascii="Arial" w:hAnsi="Arial" w:cs="Arial"/>
                <w:color w:val="000000"/>
                <w:sz w:val="22"/>
                <w:szCs w:val="22"/>
              </w:rPr>
              <w:t>oordenar a equipe da pasta, conjuntamente com o Secretário Municipal;</w:t>
            </w:r>
          </w:p>
          <w:p w14:paraId="77E2F19D" w14:textId="0AA993A2" w:rsidR="00647B7F" w:rsidRPr="007B12B9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7B12B9">
              <w:rPr>
                <w:rFonts w:ascii="Arial" w:hAnsi="Arial" w:cs="Arial"/>
                <w:color w:val="000000"/>
                <w:sz w:val="22"/>
                <w:szCs w:val="22"/>
              </w:rPr>
              <w:t xml:space="preserve">ubstituir o Secretário Municipal de Saúde, quando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necessário;</w:t>
            </w:r>
          </w:p>
          <w:p w14:paraId="585C1CB4" w14:textId="388727F6" w:rsidR="00647B7F" w:rsidRPr="007B12B9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7B12B9">
              <w:rPr>
                <w:rFonts w:ascii="Arial" w:hAnsi="Arial" w:cs="Arial"/>
                <w:color w:val="000000"/>
                <w:sz w:val="22"/>
                <w:szCs w:val="22"/>
              </w:rPr>
              <w:t>ssessorar o Secretário Municipal de Saúde, executando atividades de organização e controle de políticas públicas voltadas à Secretaria Municipal de Saúde, preparando documentos, relatórios e prestando informações e dados necessários ao desempenho da administração pública;</w:t>
            </w:r>
          </w:p>
          <w:p w14:paraId="60C60B37" w14:textId="7B9DE22E" w:rsidR="00647B7F" w:rsidRPr="007B12B9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7B12B9">
              <w:rPr>
                <w:rFonts w:ascii="Arial" w:hAnsi="Arial" w:cs="Arial"/>
                <w:color w:val="000000"/>
                <w:sz w:val="22"/>
                <w:szCs w:val="22"/>
              </w:rPr>
              <w:t>ssistir às atividades de planejamento e direção de recursos e meios, a partir de decisões emanadas por seus superiores hierárquicos;</w:t>
            </w:r>
          </w:p>
          <w:p w14:paraId="28A9376A" w14:textId="4FA354E4" w:rsidR="00647B7F" w:rsidRPr="007B12B9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7B12B9">
              <w:rPr>
                <w:rFonts w:ascii="Arial" w:hAnsi="Arial" w:cs="Arial"/>
                <w:color w:val="000000"/>
                <w:sz w:val="22"/>
                <w:szCs w:val="22"/>
              </w:rPr>
              <w:t>reparar relatórios e análises para avaliação de performances de assuntos referentes à pasta, em consonância com a política de gestão de governo adotada.</w:t>
            </w:r>
          </w:p>
          <w:p w14:paraId="7EBFAFB3" w14:textId="014C187B" w:rsidR="00647B7F" w:rsidRPr="007B12B9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7B12B9">
              <w:rPr>
                <w:rFonts w:ascii="Arial" w:hAnsi="Arial" w:cs="Arial"/>
                <w:color w:val="000000"/>
                <w:sz w:val="22"/>
                <w:szCs w:val="22"/>
              </w:rPr>
              <w:t>anter contato direto com as assessorias para a implementação e implantação de programas e serviços de atenção à saúde;</w:t>
            </w:r>
          </w:p>
          <w:p w14:paraId="1AC47033" w14:textId="5F4CF350" w:rsidR="00647B7F" w:rsidRPr="007B12B9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7B12B9">
              <w:rPr>
                <w:rFonts w:ascii="Arial" w:hAnsi="Arial" w:cs="Arial"/>
                <w:color w:val="000000"/>
                <w:sz w:val="22"/>
                <w:szCs w:val="22"/>
              </w:rPr>
              <w:t xml:space="preserve">lanejar ações de saúde a serem desenvolvidas pela rede básica; </w:t>
            </w:r>
          </w:p>
          <w:p w14:paraId="7D1105E7" w14:textId="341061EE" w:rsidR="00647B7F" w:rsidRPr="007B12B9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7B12B9">
              <w:rPr>
                <w:rFonts w:ascii="Arial" w:hAnsi="Arial" w:cs="Arial"/>
                <w:color w:val="000000"/>
                <w:sz w:val="22"/>
                <w:szCs w:val="22"/>
              </w:rPr>
              <w:t xml:space="preserve">erenciar o funcionamento das UBSs, de forma a garantir a qualidade na prestação de serviços de saúde pública; </w:t>
            </w:r>
          </w:p>
          <w:p w14:paraId="4C6A0DDB" w14:textId="1BBE5C03" w:rsidR="00647B7F" w:rsidRPr="007B12B9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Identificar </w:t>
            </w:r>
            <w:r w:rsidRPr="007B12B9">
              <w:rPr>
                <w:rFonts w:ascii="Arial" w:hAnsi="Arial" w:cs="Arial"/>
                <w:color w:val="000000"/>
                <w:sz w:val="22"/>
                <w:szCs w:val="22"/>
              </w:rPr>
              <w:t>necessidades na rede básica e encaminhar sugestões e/ou propostas para solução dos problemas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forma técnica;</w:t>
            </w:r>
          </w:p>
          <w:p w14:paraId="2B7C79C2" w14:textId="103495F8" w:rsidR="00647B7F" w:rsidRPr="00006373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103420BE" w14:textId="77777777" w:rsidTr="00A42FD5">
        <w:tc>
          <w:tcPr>
            <w:tcW w:w="405" w:type="pct"/>
            <w:vMerge/>
          </w:tcPr>
          <w:p w14:paraId="25555360" w14:textId="77777777" w:rsidR="00647B7F" w:rsidRPr="00006373" w:rsidRDefault="00647B7F" w:rsidP="00647B7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  <w:vAlign w:val="center"/>
          </w:tcPr>
          <w:p w14:paraId="7FBCDC83" w14:textId="7C2C1B8D" w:rsidR="00647B7F" w:rsidRPr="008662AB" w:rsidRDefault="00647B7F" w:rsidP="00647B7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  <w:r w:rsidRPr="008662AB">
              <w:rPr>
                <w:rFonts w:ascii="Arial" w:eastAsia="Montserrat" w:hAnsi="Arial" w:cs="Arial"/>
                <w:color w:val="000000"/>
                <w:sz w:val="22"/>
                <w:szCs w:val="22"/>
              </w:rPr>
              <w:t>OUVIDOR</w:t>
            </w:r>
          </w:p>
        </w:tc>
        <w:tc>
          <w:tcPr>
            <w:tcW w:w="3285" w:type="pct"/>
            <w:vAlign w:val="center"/>
          </w:tcPr>
          <w:p w14:paraId="474A4F63" w14:textId="77777777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Receber e dar tratamento, nos termos de regulamento às manifestações de usuários de serviços públicos, aos relatos de informações e às petições destinadas ao exercício dos direitos do titular de dados pessoais perante o Poder Público, de acordo com a legislação vigente;</w:t>
            </w:r>
          </w:p>
          <w:p w14:paraId="0F57F6EE" w14:textId="08D4752A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Adotar as medidas necessárias ao cumprimento dos prazos legais e da qualidade das respostas às manifestações de usuários de serviços públicos recebidas;</w:t>
            </w:r>
          </w:p>
          <w:p w14:paraId="3CA8D33D" w14:textId="4B80A472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Formular, executar e avaliar ações e projetos relacionados às atividades de ouvidoria da respectiva área de atuação;</w:t>
            </w:r>
          </w:p>
          <w:p w14:paraId="33BCAFA4" w14:textId="66E7CBB9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Coletar, ativa ou passivamente, dados acerca da qualidade e da satisfação dos usuários com a prestação de serviços públicos prestados pelo ente, órgão ou entidade municipais;</w:t>
            </w:r>
          </w:p>
          <w:p w14:paraId="68AAF04E" w14:textId="0F5EEB3C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Analisar dados recebidos ou coletados a fim de produzir informações com vistas ao aprimoramento da prestação dos serviços e à correção de falhas;</w:t>
            </w:r>
          </w:p>
          <w:p w14:paraId="00D1D65A" w14:textId="0AB8CFDB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 xml:space="preserve">Zelar pela adequação, atualidade e qualidade das informações constantes na Carta de Serviços municipais; </w:t>
            </w:r>
          </w:p>
          <w:p w14:paraId="0D18F165" w14:textId="130A6598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Adotar meios de solução pacífica de conflitos entre usuários dos serviços públicos e a ente, órgão ou entidade municipais, bem como entre agentes públicos, no âmbito interno, com a finalidade de qualificar o diálogo entre as partes e tornar mais efetiva a resolução do conflito, quando cabível;</w:t>
            </w:r>
          </w:p>
          <w:p w14:paraId="10F17A19" w14:textId="7080342F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Realizar a articulação com instâncias e mecanismos de participação social;</w:t>
            </w:r>
          </w:p>
          <w:p w14:paraId="260DF56B" w14:textId="77777777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Realizar a articulação, no que se refere às competências de sua unidade, com os demais órgãos e entidades encarregados de promover a defesa dos direitos dos usuários de serviços públicos;</w:t>
            </w:r>
          </w:p>
          <w:p w14:paraId="3AEADF61" w14:textId="77777777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Exercer a supervisão técnica de outros canais de relacionamento com os usuários de serviços públicos municipais;</w:t>
            </w:r>
          </w:p>
          <w:p w14:paraId="2A838C63" w14:textId="77777777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Produzir anualmente o relatório de gestão;</w:t>
            </w:r>
          </w:p>
          <w:p w14:paraId="3F099934" w14:textId="647027A8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Elaborar o planejamento das ações da Ouvidoria por meio de plano de trabalho anual, a ser aprovado pelo gestor imediato, órgão ou entidade municipal, e encaminhado ao Conselho de Usuários para ciência e acompanhamento das ações;</w:t>
            </w:r>
          </w:p>
          <w:p w14:paraId="524084D1" w14:textId="1BA25E55" w:rsidR="00647B7F" w:rsidRPr="00006373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00F33850" w14:textId="77777777" w:rsidTr="004E44DD">
        <w:tc>
          <w:tcPr>
            <w:tcW w:w="405" w:type="pct"/>
            <w:vMerge w:val="restart"/>
            <w:shd w:val="clear" w:color="auto" w:fill="F2F2F2" w:themeFill="background1" w:themeFillShade="F2"/>
            <w:vAlign w:val="center"/>
          </w:tcPr>
          <w:p w14:paraId="34136BBE" w14:textId="2263173F" w:rsidR="00647B7F" w:rsidRPr="005D39FF" w:rsidRDefault="00647B7F" w:rsidP="00647B7F">
            <w:pPr>
              <w:jc w:val="center"/>
              <w:rPr>
                <w:rFonts w:ascii="Arial" w:eastAsia="Montserrat" w:hAnsi="Arial" w:cs="Arial"/>
                <w:b/>
                <w:bCs/>
                <w:color w:val="FF0000"/>
                <w:sz w:val="22"/>
                <w:szCs w:val="22"/>
              </w:rPr>
            </w:pPr>
            <w:r w:rsidRPr="005D39FF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t>DAS-4</w:t>
            </w: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3AD8D232" w14:textId="080A6B03" w:rsidR="00647B7F" w:rsidRPr="00D86A3F" w:rsidRDefault="00647B7F" w:rsidP="00647B7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  <w:r w:rsidRPr="00D86A3F">
              <w:rPr>
                <w:rFonts w:ascii="Arial" w:eastAsia="Montserrat" w:hAnsi="Arial" w:cs="Arial"/>
                <w:color w:val="000000"/>
                <w:sz w:val="22"/>
                <w:szCs w:val="22"/>
              </w:rPr>
              <w:t>GERENTE DE AGRICULTURA E MEIO AMBIENTE</w:t>
            </w:r>
          </w:p>
        </w:tc>
        <w:tc>
          <w:tcPr>
            <w:tcW w:w="3285" w:type="pct"/>
            <w:shd w:val="clear" w:color="auto" w:fill="F2F2F2" w:themeFill="background1" w:themeFillShade="F2"/>
            <w:vAlign w:val="center"/>
          </w:tcPr>
          <w:p w14:paraId="40F86453" w14:textId="7E940426" w:rsidR="00647B7F" w:rsidRPr="00185B5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Executar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projetos de crédito rural para atender demanda dos produtores;</w:t>
            </w:r>
          </w:p>
          <w:p w14:paraId="142D89B0" w14:textId="005CD6A5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Encaminhar e elaborar projetos na área ambiental, a fim de promover a preservação do meio ambiente; </w:t>
            </w:r>
          </w:p>
          <w:p w14:paraId="04A32953" w14:textId="33DAC45D" w:rsidR="00647B7F" w:rsidRPr="00B64A3B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B64A3B">
              <w:rPr>
                <w:rFonts w:ascii="Arial" w:hAnsi="Arial" w:cs="Arial"/>
                <w:color w:val="000000"/>
                <w:sz w:val="22"/>
                <w:szCs w:val="22"/>
              </w:rPr>
              <w:t>ealizar vistoria técnica nas propriedades rurais;</w:t>
            </w:r>
          </w:p>
          <w:p w14:paraId="6AABEF89" w14:textId="7A1EF7FB" w:rsidR="00647B7F" w:rsidRPr="00B64A3B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4A3B">
              <w:rPr>
                <w:rFonts w:ascii="Arial" w:hAnsi="Arial" w:cs="Arial"/>
                <w:color w:val="000000"/>
                <w:sz w:val="22"/>
                <w:szCs w:val="22"/>
              </w:rPr>
              <w:t>Apoiar as atividades de fomento ao setor;</w:t>
            </w:r>
          </w:p>
          <w:p w14:paraId="111C5E3C" w14:textId="3087E35C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4A3B">
              <w:rPr>
                <w:rFonts w:ascii="Arial" w:hAnsi="Arial" w:cs="Arial"/>
                <w:color w:val="000000"/>
                <w:sz w:val="22"/>
                <w:szCs w:val="22"/>
              </w:rPr>
              <w:t>Buscar novas tecnologias nas áreas de agricultura e pecuária, que venham em benefício dos agricultores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682A2041" w14:textId="6E664939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B64A3B">
              <w:rPr>
                <w:rFonts w:ascii="Arial" w:hAnsi="Arial" w:cs="Arial"/>
                <w:color w:val="000000"/>
                <w:sz w:val="22"/>
                <w:szCs w:val="22"/>
              </w:rPr>
              <w:t>rientar e acompanhar produtores no campo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junto à equipe técnica;</w:t>
            </w:r>
          </w:p>
          <w:p w14:paraId="6513F60F" w14:textId="63D0F9B5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B64A3B">
              <w:rPr>
                <w:rFonts w:ascii="Arial" w:hAnsi="Arial" w:cs="Arial"/>
                <w:color w:val="000000"/>
                <w:sz w:val="22"/>
                <w:szCs w:val="22"/>
              </w:rPr>
              <w:t xml:space="preserve">erenciar e organizar as atividades relativas ao Meio Ambiente, de acordo com a legislação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vigente;</w:t>
            </w:r>
          </w:p>
          <w:p w14:paraId="3207EDFE" w14:textId="463FF6E1" w:rsidR="00647B7F" w:rsidRPr="00185B5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Promover e realizar cursos, palestras, seminários no meio rural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incentivar a agricultura local;</w:t>
            </w:r>
          </w:p>
          <w:p w14:paraId="754206EE" w14:textId="46A54C5C" w:rsidR="00647B7F" w:rsidRPr="00185B5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rientar e elaborar projetos na área de agricultura e pecuária;</w:t>
            </w:r>
          </w:p>
          <w:p w14:paraId="3BB5812B" w14:textId="5E51D6BF" w:rsidR="00647B7F" w:rsidRPr="00185B5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</w:t>
            </w:r>
            <w:r w:rsidRPr="00185B5F">
              <w:rPr>
                <w:rFonts w:ascii="Arial" w:hAnsi="Arial" w:cs="Arial"/>
                <w:color w:val="000000"/>
                <w:sz w:val="22"/>
                <w:szCs w:val="22"/>
              </w:rPr>
              <w:t>upervisionar e elaborar projetos junto ao gestor imediato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2D431116" w14:textId="6E472DD0" w:rsidR="00647B7F" w:rsidRPr="00006373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74C895D4" w14:textId="77777777" w:rsidTr="004E44DD">
        <w:tc>
          <w:tcPr>
            <w:tcW w:w="405" w:type="pct"/>
            <w:vMerge/>
            <w:shd w:val="clear" w:color="auto" w:fill="F2F2F2" w:themeFill="background1" w:themeFillShade="F2"/>
          </w:tcPr>
          <w:p w14:paraId="33CA90B7" w14:textId="77777777" w:rsidR="00647B7F" w:rsidRPr="00006373" w:rsidRDefault="00647B7F" w:rsidP="00647B7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0DC3F4D6" w14:textId="12B7F83B" w:rsidR="00647B7F" w:rsidRPr="00D86A3F" w:rsidRDefault="00647B7F" w:rsidP="00647B7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  <w:r w:rsidRPr="00D86A3F">
              <w:rPr>
                <w:rFonts w:ascii="Arial" w:eastAsia="Montserrat" w:hAnsi="Arial" w:cs="Arial"/>
                <w:color w:val="000000"/>
                <w:sz w:val="22"/>
                <w:szCs w:val="22"/>
              </w:rPr>
              <w:t>GERENTE DE COMPRAS</w:t>
            </w:r>
          </w:p>
        </w:tc>
        <w:tc>
          <w:tcPr>
            <w:tcW w:w="3285" w:type="pct"/>
            <w:shd w:val="clear" w:color="auto" w:fill="F2F2F2" w:themeFill="background1" w:themeFillShade="F2"/>
            <w:vAlign w:val="center"/>
          </w:tcPr>
          <w:p w14:paraId="0C577CD6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 na realização de orçamentos prévios e descrição dos bens, serviços e materiais a serem adquiridos através de procedimento legal de compra;</w:t>
            </w:r>
          </w:p>
          <w:p w14:paraId="135CE0F5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Recepcionar e conferir os bens e materiais adquiridos, bem como os serviços contratados;</w:t>
            </w:r>
          </w:p>
          <w:p w14:paraId="6D2EC7DB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Realizar processos de compra com dispensa e inexigibilidade de licitação, de acordo com a legislação vigente;</w:t>
            </w:r>
          </w:p>
          <w:p w14:paraId="36B606E2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Encaminhar à contabilidade notas fiscais, solicitação de empenho e demais documentos necessários a contabilização e pagamento; </w:t>
            </w:r>
          </w:p>
          <w:p w14:paraId="0032DC5B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Organizar e controlar o almoxarifado; </w:t>
            </w:r>
          </w:p>
          <w:p w14:paraId="3A3C30C7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Guardar e distribuir os bens e materiais adquiridos;</w:t>
            </w:r>
          </w:p>
          <w:p w14:paraId="32281218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Acompanhar o consumo, a qualidade e a adequação dos bens, serviços e materiais adquiridos;</w:t>
            </w:r>
          </w:p>
          <w:p w14:paraId="464AF5BD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Elaborar e executar sistema de controle para gerenciamento do consumo de bens, materiais e serviços utilizados;</w:t>
            </w:r>
          </w:p>
          <w:p w14:paraId="44C23764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Acompanhar todo o processo licitatório, desde a compra até a análise de amostras e distribuição de alimentos, bem como fazer a gestão de todos os contratos;</w:t>
            </w:r>
          </w:p>
          <w:p w14:paraId="69D3C819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Gerenciar o preenchimento de requisições de compra e proceder o encaminhamento à unidade administrativa responsável para realização de empenho;</w:t>
            </w:r>
          </w:p>
          <w:p w14:paraId="5A434C26" w14:textId="7030C459" w:rsidR="00647B7F" w:rsidRPr="008B3C79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Fiscalizar e orientar no controle de estoque dos depósitos;</w:t>
            </w:r>
          </w:p>
          <w:p w14:paraId="26A721CE" w14:textId="2BA0FE2A" w:rsidR="00647B7F" w:rsidRPr="00006373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5AE9AD8A" w14:textId="77777777" w:rsidTr="004E44DD">
        <w:tc>
          <w:tcPr>
            <w:tcW w:w="405" w:type="pct"/>
            <w:vMerge/>
            <w:shd w:val="clear" w:color="auto" w:fill="F2F2F2" w:themeFill="background1" w:themeFillShade="F2"/>
          </w:tcPr>
          <w:p w14:paraId="43FC5A5A" w14:textId="77777777" w:rsidR="00647B7F" w:rsidRPr="00006373" w:rsidRDefault="00647B7F" w:rsidP="00647B7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4323162C" w14:textId="4DE108CF" w:rsidR="00647B7F" w:rsidRPr="00D86A3F" w:rsidRDefault="00647B7F" w:rsidP="00647B7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D86A3F">
              <w:rPr>
                <w:rFonts w:ascii="Arial" w:eastAsia="Montserrat" w:hAnsi="Arial" w:cs="Arial"/>
                <w:sz w:val="22"/>
                <w:szCs w:val="22"/>
              </w:rPr>
              <w:t>GERENTE DE DEFESA CIVIL E SEGURANÇA</w:t>
            </w:r>
          </w:p>
        </w:tc>
        <w:tc>
          <w:tcPr>
            <w:tcW w:w="3285" w:type="pct"/>
            <w:shd w:val="clear" w:color="auto" w:fill="F2F2F2" w:themeFill="background1" w:themeFillShade="F2"/>
            <w:vAlign w:val="center"/>
          </w:tcPr>
          <w:p w14:paraId="27BE18C5" w14:textId="552ECDE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e executar as ações de defesa civil</w:t>
            </w:r>
            <w:r w:rsidR="00402F0E">
              <w:rPr>
                <w:rFonts w:ascii="Arial" w:hAnsi="Arial" w:cs="Arial"/>
                <w:color w:val="000000"/>
                <w:sz w:val="22"/>
                <w:szCs w:val="22"/>
              </w:rPr>
              <w:t xml:space="preserve"> municipal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42C914A2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Priorizar o apoio às ações preventivas e às ações relacionadas à minimização de desastres;</w:t>
            </w:r>
          </w:p>
          <w:p w14:paraId="3729673D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Manter atualizadas e disponíveis as informações relacionadas à defesa civil municipal;</w:t>
            </w:r>
          </w:p>
          <w:p w14:paraId="4A6A6793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Providenciar documentos e meios para a recuperação rápida e mais segura das estruturas afetadas pelos desastres;</w:t>
            </w:r>
          </w:p>
          <w:p w14:paraId="6F145920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Identificar riscos existentes e mapear quais as comunidades vulneráveis;</w:t>
            </w:r>
          </w:p>
          <w:p w14:paraId="7B7073DF" w14:textId="77777777" w:rsidR="00402F0E" w:rsidRPr="00402F0E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Facilitar a obtenção de auxílios materiais e financeiros disponíveis que possam ser direcionados para o município</w:t>
            </w:r>
            <w:r w:rsidR="00402F0E" w:rsidRPr="00402F0E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6877DC2A" w14:textId="1BDC8133" w:rsidR="00402F0E" w:rsidRPr="00402F0E" w:rsidRDefault="00402F0E" w:rsidP="00402F0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2F0E">
              <w:rPr>
                <w:rFonts w:ascii="Arial" w:hAnsi="Arial" w:cs="Arial"/>
                <w:color w:val="000000"/>
                <w:sz w:val="22"/>
                <w:szCs w:val="22"/>
              </w:rPr>
              <w:t>Gerenciar a coleta, a distribuição e o controle dos suprimentos necessários ao abastecimento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402F0E">
              <w:rPr>
                <w:rFonts w:ascii="Arial" w:hAnsi="Arial" w:cs="Arial"/>
                <w:color w:val="000000"/>
                <w:sz w:val="22"/>
                <w:szCs w:val="22"/>
              </w:rPr>
              <w:t xml:space="preserve"> população atingida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02F0E">
              <w:rPr>
                <w:rFonts w:ascii="Arial" w:hAnsi="Arial" w:cs="Arial"/>
                <w:color w:val="000000"/>
                <w:sz w:val="22"/>
                <w:szCs w:val="22"/>
              </w:rPr>
              <w:t xml:space="preserve"> em situação de desastres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341669E8" w14:textId="389F54E6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2278E5D4" w14:textId="77777777" w:rsidTr="004E44DD">
        <w:tc>
          <w:tcPr>
            <w:tcW w:w="405" w:type="pct"/>
            <w:vMerge/>
            <w:shd w:val="clear" w:color="auto" w:fill="F2F2F2" w:themeFill="background1" w:themeFillShade="F2"/>
          </w:tcPr>
          <w:p w14:paraId="1FD3746B" w14:textId="77777777" w:rsidR="00647B7F" w:rsidRPr="00006373" w:rsidRDefault="00647B7F" w:rsidP="00647B7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4E28D67C" w14:textId="36BAB45E" w:rsidR="00647B7F" w:rsidRPr="00D86A3F" w:rsidRDefault="00647B7F" w:rsidP="00647B7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  <w:r w:rsidRPr="00D86A3F">
              <w:rPr>
                <w:rFonts w:ascii="Arial" w:eastAsia="Montserrat" w:hAnsi="Arial" w:cs="Arial"/>
                <w:color w:val="000000"/>
                <w:sz w:val="22"/>
                <w:szCs w:val="22"/>
              </w:rPr>
              <w:t>GERENTE DE FINANÇAS E ARRECADAÇÃO</w:t>
            </w:r>
          </w:p>
        </w:tc>
        <w:tc>
          <w:tcPr>
            <w:tcW w:w="3285" w:type="pct"/>
            <w:shd w:val="clear" w:color="auto" w:fill="F2F2F2" w:themeFill="background1" w:themeFillShade="F2"/>
            <w:vAlign w:val="center"/>
          </w:tcPr>
          <w:p w14:paraId="313F49E7" w14:textId="518BFE5C" w:rsidR="00647B7F" w:rsidRPr="0041651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41651F">
              <w:rPr>
                <w:rFonts w:ascii="Arial" w:hAnsi="Arial" w:cs="Arial"/>
                <w:color w:val="000000"/>
                <w:sz w:val="22"/>
                <w:szCs w:val="22"/>
              </w:rPr>
              <w:t>dministrar o fluxo de ingressos tributários e financeiros ao tesouro municipal; </w:t>
            </w:r>
          </w:p>
          <w:p w14:paraId="6402F291" w14:textId="43E41FFB" w:rsidR="00647B7F" w:rsidRPr="0041651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41651F">
              <w:rPr>
                <w:rFonts w:ascii="Arial" w:hAnsi="Arial" w:cs="Arial"/>
                <w:color w:val="000000"/>
                <w:sz w:val="22"/>
                <w:szCs w:val="22"/>
              </w:rPr>
              <w:t>lanejar, avaliar, coordenar, controlar e executar as atividades do sistema financeiro e de tributação; </w:t>
            </w:r>
          </w:p>
          <w:p w14:paraId="602081BC" w14:textId="3976D929" w:rsidR="00647B7F" w:rsidRPr="0041651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41651F">
              <w:rPr>
                <w:rFonts w:ascii="Arial" w:hAnsi="Arial" w:cs="Arial"/>
                <w:color w:val="000000"/>
                <w:sz w:val="22"/>
                <w:szCs w:val="22"/>
              </w:rPr>
              <w:t>lanejar, controlar, coordenar executar e avaliar o sistema de arrecadação de tributos, compreendendo o controle do fluxo de documentos e informações relativas à arrecadação; </w:t>
            </w:r>
          </w:p>
          <w:p w14:paraId="5A1DFA10" w14:textId="57E45D9A" w:rsidR="00647B7F" w:rsidRPr="0041651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41651F">
              <w:rPr>
                <w:rFonts w:ascii="Arial" w:hAnsi="Arial" w:cs="Arial"/>
                <w:color w:val="000000"/>
                <w:sz w:val="22"/>
                <w:szCs w:val="22"/>
              </w:rPr>
              <w:t>dministrar o cadastro de contribuintes;</w:t>
            </w:r>
          </w:p>
          <w:p w14:paraId="4B0F1FD0" w14:textId="47A003F4" w:rsidR="00647B7F" w:rsidRPr="0041651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41651F">
              <w:rPr>
                <w:rFonts w:ascii="Arial" w:hAnsi="Arial" w:cs="Arial"/>
                <w:color w:val="000000"/>
                <w:sz w:val="22"/>
                <w:szCs w:val="22"/>
              </w:rPr>
              <w:t>uxiliar a legislatura municipal nas questões tributárias;</w:t>
            </w:r>
          </w:p>
          <w:p w14:paraId="1E444CE6" w14:textId="652DD847" w:rsidR="00647B7F" w:rsidRPr="0041651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41651F">
              <w:rPr>
                <w:rFonts w:ascii="Arial" w:hAnsi="Arial" w:cs="Arial"/>
                <w:color w:val="000000"/>
                <w:sz w:val="22"/>
                <w:szCs w:val="22"/>
              </w:rPr>
              <w:t>erir a inscrição do contribuinte devedor em Dívida Ativa do município;</w:t>
            </w:r>
          </w:p>
          <w:p w14:paraId="3D46E155" w14:textId="4D8319B2" w:rsidR="00647B7F" w:rsidRPr="0041651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41651F">
              <w:rPr>
                <w:rFonts w:ascii="Arial" w:hAnsi="Arial" w:cs="Arial"/>
                <w:color w:val="000000"/>
                <w:sz w:val="22"/>
                <w:szCs w:val="22"/>
              </w:rPr>
              <w:t>lanejar, coordenar e avaliar as atividades do sistema de fiscalização;</w:t>
            </w:r>
          </w:p>
          <w:p w14:paraId="633F422F" w14:textId="59BAFD42" w:rsidR="00647B7F" w:rsidRPr="0041651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</w:t>
            </w:r>
            <w:r w:rsidRPr="0041651F">
              <w:rPr>
                <w:rFonts w:ascii="Arial" w:hAnsi="Arial" w:cs="Arial"/>
                <w:color w:val="000000"/>
                <w:sz w:val="22"/>
                <w:szCs w:val="22"/>
              </w:rPr>
              <w:t>romover medidas para evitar a evasão de rendas e a fraude fiscal;</w:t>
            </w:r>
          </w:p>
          <w:p w14:paraId="0CDAE9C8" w14:textId="5CA2C606" w:rsidR="00647B7F" w:rsidRPr="0041651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41651F">
              <w:rPr>
                <w:rFonts w:ascii="Arial" w:hAnsi="Arial" w:cs="Arial"/>
                <w:color w:val="000000"/>
                <w:sz w:val="22"/>
                <w:szCs w:val="22"/>
              </w:rPr>
              <w:t>stabelecer diretrizes para ação fiscalizadora em todo o município;  </w:t>
            </w:r>
          </w:p>
          <w:p w14:paraId="5CB84EBF" w14:textId="355BC797" w:rsidR="00647B7F" w:rsidRPr="0041651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41651F">
              <w:rPr>
                <w:rFonts w:ascii="Arial" w:hAnsi="Arial" w:cs="Arial"/>
                <w:color w:val="000000"/>
                <w:sz w:val="22"/>
                <w:szCs w:val="22"/>
              </w:rPr>
              <w:t>nalisar e fiscalizar o cumprimento da legislação tributária;</w:t>
            </w:r>
          </w:p>
          <w:p w14:paraId="25B1D393" w14:textId="45D6B392" w:rsidR="00647B7F" w:rsidRPr="0041651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41651F">
              <w:rPr>
                <w:rFonts w:ascii="Arial" w:hAnsi="Arial" w:cs="Arial"/>
                <w:color w:val="000000"/>
                <w:sz w:val="22"/>
                <w:szCs w:val="22"/>
              </w:rPr>
              <w:t>dministrar o cadastro de estabelecimento bancário autorizado a arrecadar receitas;</w:t>
            </w:r>
          </w:p>
          <w:p w14:paraId="320E6E3E" w14:textId="0F19A6BD" w:rsidR="00647B7F" w:rsidRPr="0041651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41651F">
              <w:rPr>
                <w:rFonts w:ascii="Arial" w:hAnsi="Arial" w:cs="Arial"/>
                <w:color w:val="000000"/>
                <w:sz w:val="22"/>
                <w:szCs w:val="22"/>
              </w:rPr>
              <w:t>romover a atualização das tabelas da base de cálculo dos tributos municipais;</w:t>
            </w:r>
          </w:p>
          <w:p w14:paraId="6F6983E1" w14:textId="51461603" w:rsidR="00647B7F" w:rsidRPr="0041651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41651F">
              <w:rPr>
                <w:rFonts w:ascii="Arial" w:hAnsi="Arial" w:cs="Arial"/>
                <w:color w:val="000000"/>
                <w:sz w:val="22"/>
                <w:szCs w:val="22"/>
              </w:rPr>
              <w:t>azer cumprir as obrigações tributárias no âmbito municipal;</w:t>
            </w:r>
          </w:p>
          <w:p w14:paraId="72EDA8FD" w14:textId="3D292B28" w:rsidR="00647B7F" w:rsidRPr="00006373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40C7811D" w14:textId="77777777" w:rsidTr="004E44DD">
        <w:tc>
          <w:tcPr>
            <w:tcW w:w="405" w:type="pct"/>
            <w:vMerge/>
            <w:shd w:val="clear" w:color="auto" w:fill="F2F2F2" w:themeFill="background1" w:themeFillShade="F2"/>
          </w:tcPr>
          <w:p w14:paraId="4BE0CC4E" w14:textId="77777777" w:rsidR="00647B7F" w:rsidRPr="00006373" w:rsidRDefault="00647B7F" w:rsidP="00647B7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1315A97F" w14:textId="33A6582F" w:rsidR="00647B7F" w:rsidRPr="00D86A3F" w:rsidRDefault="00647B7F" w:rsidP="00647B7F">
            <w:pPr>
              <w:jc w:val="center"/>
              <w:rPr>
                <w:rFonts w:ascii="Arial" w:eastAsia="Montserrat" w:hAnsi="Arial" w:cs="Arial"/>
                <w:color w:val="FF0000"/>
                <w:sz w:val="22"/>
                <w:szCs w:val="22"/>
              </w:rPr>
            </w:pPr>
            <w:bookmarkStart w:id="1" w:name="_Hlk83913665"/>
            <w:r w:rsidRPr="00D86A3F">
              <w:rPr>
                <w:rFonts w:ascii="Arial" w:eastAsia="Montserrat" w:hAnsi="Arial" w:cs="Arial"/>
                <w:color w:val="000000"/>
                <w:sz w:val="22"/>
                <w:szCs w:val="22"/>
              </w:rPr>
              <w:t>GERENTE DE FROTAS</w:t>
            </w:r>
          </w:p>
        </w:tc>
        <w:tc>
          <w:tcPr>
            <w:tcW w:w="3285" w:type="pct"/>
            <w:shd w:val="clear" w:color="auto" w:fill="F2F2F2" w:themeFill="background1" w:themeFillShade="F2"/>
            <w:vAlign w:val="center"/>
          </w:tcPr>
          <w:p w14:paraId="6E4DC20B" w14:textId="0F13A51A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lanejar, orientar, executar, acompanhar e controlar os procedimentos administrativos de frotas;</w:t>
            </w:r>
          </w:p>
          <w:p w14:paraId="381A1FD3" w14:textId="601E7283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ealizar periodicamente a fiscalização das rotas escolares;</w:t>
            </w:r>
          </w:p>
          <w:p w14:paraId="5D43B6FF" w14:textId="73217EF8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ferecer um transporte seguro e humanizado;</w:t>
            </w:r>
          </w:p>
          <w:p w14:paraId="09D02A35" w14:textId="61391117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ealizar reuniões periódicas com motorista e monitores, a fim de propagar diretrizes estabelecidas;</w:t>
            </w:r>
          </w:p>
          <w:p w14:paraId="11EFF75E" w14:textId="59065670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iscalizar a documentação dos motoristas conforme Código de Trânsito vigente; </w:t>
            </w:r>
          </w:p>
          <w:p w14:paraId="3DF188E5" w14:textId="4743EA0A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erenciar a manutenção preventiva e corretiva dos veículos;</w:t>
            </w:r>
          </w:p>
          <w:p w14:paraId="761D986C" w14:textId="751222E0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ontrolar e fiscalizar toda frota de veículos, através da análise de documentação, licenciamento, seguro obrigatório, seguro total padronizado, equipamentos obrigatórios;</w:t>
            </w:r>
          </w:p>
          <w:p w14:paraId="686D6244" w14:textId="39C65503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onitorar e conscientizar motoristas sobre multas e disciplina no exercício de suas atividades; </w:t>
            </w:r>
          </w:p>
          <w:p w14:paraId="475FAE6F" w14:textId="64BD7B11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egociar diretamente com fornecedores de suprimentos;</w:t>
            </w:r>
          </w:p>
          <w:p w14:paraId="3CB3A919" w14:textId="69004D48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erar relatórios de custos e de produtividade;</w:t>
            </w:r>
          </w:p>
          <w:p w14:paraId="536AF694" w14:textId="299B994C" w:rsidR="00647B7F" w:rsidRPr="00FF2888" w:rsidRDefault="00647B7F" w:rsidP="00647B7F">
            <w:pPr>
              <w:pStyle w:val="NormalWeb"/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ealizar o controle da frota para apontamento da necessidade de ampliação, redução ou substituição da frota;</w:t>
            </w:r>
          </w:p>
          <w:p w14:paraId="49826514" w14:textId="02092F05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uardar e conservar a frota de veículos do município;</w:t>
            </w:r>
          </w:p>
          <w:p w14:paraId="2A6C9DE3" w14:textId="6217F488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companhar eventuais acidentes que envolvam viaturas do município e encaminhar para procedimentos administrativos;</w:t>
            </w:r>
          </w:p>
          <w:p w14:paraId="23F1DD57" w14:textId="684E42E2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ontrolar o consumo de combustível de cada veículo oficial;</w:t>
            </w:r>
          </w:p>
          <w:p w14:paraId="10C51E36" w14:textId="6E6C1A4C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ontrolar o fluxo da frota, sobretudo quanto à rota, o horário de saída e chegada, motorista, destinação e serviço realizado;</w:t>
            </w:r>
          </w:p>
          <w:p w14:paraId="07947D48" w14:textId="46AFE786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FF2888">
              <w:rPr>
                <w:rFonts w:ascii="Arial" w:hAnsi="Arial" w:cs="Arial"/>
                <w:color w:val="000000"/>
                <w:sz w:val="22"/>
                <w:szCs w:val="22"/>
              </w:rPr>
              <w:t>ealizar o levantamento de necessidade de formação continuada para motoristas e monitores lotados na unidade administrativa.</w:t>
            </w:r>
          </w:p>
          <w:p w14:paraId="2449DD9C" w14:textId="3DF55396" w:rsidR="00647B7F" w:rsidRPr="00006373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74DAFB61" w14:textId="77777777" w:rsidTr="004E44DD">
        <w:tc>
          <w:tcPr>
            <w:tcW w:w="405" w:type="pct"/>
            <w:vMerge/>
            <w:shd w:val="clear" w:color="auto" w:fill="F2F2F2" w:themeFill="background1" w:themeFillShade="F2"/>
          </w:tcPr>
          <w:p w14:paraId="403576CB" w14:textId="77777777" w:rsidR="00647B7F" w:rsidRPr="00006373" w:rsidRDefault="00647B7F" w:rsidP="00647B7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bookmarkEnd w:id="1"/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40B10E67" w14:textId="0F91DB58" w:rsidR="00647B7F" w:rsidRPr="00D86A3F" w:rsidRDefault="00647B7F" w:rsidP="00647B7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D86A3F">
              <w:rPr>
                <w:rFonts w:ascii="Arial" w:eastAsia="Montserrat" w:hAnsi="Arial" w:cs="Arial"/>
                <w:color w:val="000000"/>
                <w:sz w:val="22"/>
                <w:szCs w:val="22"/>
              </w:rPr>
              <w:t>GERENTE DE INFRAESTRUTURA</w:t>
            </w:r>
          </w:p>
        </w:tc>
        <w:tc>
          <w:tcPr>
            <w:tcW w:w="3285" w:type="pct"/>
            <w:shd w:val="clear" w:color="auto" w:fill="F2F2F2" w:themeFill="background1" w:themeFillShade="F2"/>
            <w:vAlign w:val="center"/>
          </w:tcPr>
          <w:p w14:paraId="76BF6885" w14:textId="287BC8D0" w:rsidR="00D86A3F" w:rsidRPr="00D86A3F" w:rsidRDefault="00D86A3F" w:rsidP="00D86A3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D86A3F">
              <w:rPr>
                <w:rFonts w:ascii="Arial" w:hAnsi="Arial" w:cs="Arial"/>
                <w:color w:val="000000"/>
                <w:sz w:val="22"/>
                <w:szCs w:val="22"/>
              </w:rPr>
              <w:t xml:space="preserve">oordenar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 realização de manutenção e conservação d</w:t>
            </w:r>
            <w:r w:rsidRPr="00D86A3F">
              <w:rPr>
                <w:rFonts w:ascii="Arial" w:hAnsi="Arial" w:cs="Arial"/>
                <w:color w:val="000000"/>
                <w:sz w:val="22"/>
                <w:szCs w:val="22"/>
              </w:rPr>
              <w:t xml:space="preserve">as estradas vicinais; </w:t>
            </w:r>
          </w:p>
          <w:p w14:paraId="2819A9DC" w14:textId="61BCE9FD" w:rsidR="00D86A3F" w:rsidRPr="00D86A3F" w:rsidRDefault="00D86A3F" w:rsidP="00D86A3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D86A3F">
              <w:rPr>
                <w:rFonts w:ascii="Arial" w:hAnsi="Arial" w:cs="Arial"/>
                <w:color w:val="000000"/>
                <w:sz w:val="22"/>
                <w:szCs w:val="22"/>
              </w:rPr>
              <w:t>elar pela conservação a manutenção das máquinas 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equipamentos</w:t>
            </w:r>
            <w:r w:rsidRPr="00D86A3F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</w:p>
          <w:p w14:paraId="7B9613FE" w14:textId="7182534F" w:rsidR="00D86A3F" w:rsidRPr="00D86A3F" w:rsidRDefault="00D86A3F" w:rsidP="00D86A3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Realizar</w:t>
            </w:r>
            <w:r w:rsidRPr="00D86A3F">
              <w:rPr>
                <w:rFonts w:ascii="Arial" w:hAnsi="Arial" w:cs="Arial"/>
                <w:color w:val="000000"/>
                <w:sz w:val="22"/>
                <w:szCs w:val="22"/>
              </w:rPr>
              <w:t xml:space="preserve"> o controle das horas-máquinas e horas-caminhão; </w:t>
            </w:r>
          </w:p>
          <w:p w14:paraId="4789E485" w14:textId="31445DA1" w:rsidR="00D86A3F" w:rsidRPr="00D86A3F" w:rsidRDefault="00D86A3F" w:rsidP="00D86A3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Pr="00D86A3F">
              <w:rPr>
                <w:rFonts w:ascii="Arial" w:hAnsi="Arial" w:cs="Arial"/>
                <w:color w:val="000000"/>
                <w:sz w:val="22"/>
                <w:szCs w:val="22"/>
              </w:rPr>
              <w:t>istoriar as atividades realizadas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 </w:t>
            </w:r>
            <w:r w:rsidRPr="00D86A3F">
              <w:rPr>
                <w:rFonts w:ascii="Arial" w:hAnsi="Arial" w:cs="Arial"/>
                <w:color w:val="000000"/>
                <w:sz w:val="22"/>
                <w:szCs w:val="22"/>
              </w:rPr>
              <w:t>as máquinas e equipamentos nas estradas vicinais;</w:t>
            </w:r>
          </w:p>
          <w:p w14:paraId="4908E4C5" w14:textId="784A31FC" w:rsidR="00647B7F" w:rsidRDefault="00D86A3F" w:rsidP="00D86A3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D86A3F">
              <w:rPr>
                <w:rFonts w:ascii="Arial" w:hAnsi="Arial" w:cs="Arial"/>
                <w:color w:val="000000"/>
                <w:sz w:val="22"/>
                <w:szCs w:val="22"/>
              </w:rPr>
              <w:t>mitir relatório das atividades</w:t>
            </w:r>
            <w:r w:rsidRPr="00423509">
              <w:rPr>
                <w:rFonts w:ascii="Arial" w:hAnsi="Arial" w:cs="Arial"/>
              </w:rPr>
              <w:t xml:space="preserve"> desenvolvidas</w:t>
            </w:r>
            <w:r>
              <w:rPr>
                <w:rFonts w:ascii="Arial" w:hAnsi="Arial" w:cs="Arial"/>
              </w:rPr>
              <w:t xml:space="preserve"> e submeter ao gestor imediato</w:t>
            </w:r>
          </w:p>
          <w:p w14:paraId="4050BFCD" w14:textId="6696FA30" w:rsidR="00647B7F" w:rsidRPr="0098718C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515E0CD3" w14:textId="77777777" w:rsidTr="004E44DD">
        <w:tc>
          <w:tcPr>
            <w:tcW w:w="405" w:type="pct"/>
            <w:vMerge/>
            <w:shd w:val="clear" w:color="auto" w:fill="F2F2F2" w:themeFill="background1" w:themeFillShade="F2"/>
          </w:tcPr>
          <w:p w14:paraId="6763F841" w14:textId="77777777" w:rsidR="00647B7F" w:rsidRPr="00006373" w:rsidRDefault="00647B7F" w:rsidP="00647B7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0FEAA543" w14:textId="69987165" w:rsidR="00647B7F" w:rsidRPr="00D86A3F" w:rsidRDefault="00647B7F" w:rsidP="00647B7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D86A3F">
              <w:rPr>
                <w:rFonts w:ascii="Arial" w:eastAsia="Montserrat" w:hAnsi="Arial" w:cs="Arial"/>
                <w:color w:val="000000"/>
                <w:sz w:val="22"/>
                <w:szCs w:val="22"/>
              </w:rPr>
              <w:t>GERENTE DE LICITAÇÃO, COMPRAS E CONTRATOS</w:t>
            </w:r>
          </w:p>
        </w:tc>
        <w:tc>
          <w:tcPr>
            <w:tcW w:w="3285" w:type="pct"/>
            <w:shd w:val="clear" w:color="auto" w:fill="F2F2F2" w:themeFill="background1" w:themeFillShade="F2"/>
            <w:vAlign w:val="center"/>
          </w:tcPr>
          <w:p w14:paraId="15AD2679" w14:textId="0B8A11AF" w:rsidR="00647B7F" w:rsidRDefault="00C21B0D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</w:t>
            </w:r>
            <w:r w:rsidR="00647B7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647B7F">
              <w:rPr>
                <w:rFonts w:ascii="Arial" w:hAnsi="Arial" w:cs="Arial"/>
                <w:color w:val="000000"/>
                <w:sz w:val="22"/>
                <w:szCs w:val="22"/>
              </w:rPr>
              <w:t>os procedimentos licitatórios, zelando pela economicidade das compras da administração pública municipal, em observância à legislação vigente;</w:t>
            </w:r>
          </w:p>
          <w:p w14:paraId="2EA9B711" w14:textId="685BD8FB" w:rsidR="00647B7F" w:rsidRDefault="00C21B0D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 no</w:t>
            </w:r>
            <w:r w:rsidR="00647B7F">
              <w:rPr>
                <w:rFonts w:ascii="Arial" w:hAnsi="Arial" w:cs="Arial"/>
                <w:color w:val="000000"/>
                <w:sz w:val="22"/>
                <w:szCs w:val="22"/>
              </w:rPr>
              <w:t xml:space="preserve"> cadastro de fornecedores; </w:t>
            </w:r>
          </w:p>
          <w:p w14:paraId="3FE0C91D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Adquirir materiais ou serviços, nos termos da legislação vigente;</w:t>
            </w:r>
          </w:p>
          <w:p w14:paraId="2D903162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Proceder às pesquisas de preços para a instauração de processos licitatórios, visando o preço mais vantajoso para a administração municipal;</w:t>
            </w:r>
          </w:p>
          <w:p w14:paraId="0FC339E5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Elaborar e gerenciar contratos administrativos e convênios;</w:t>
            </w:r>
          </w:p>
          <w:p w14:paraId="4F90CFFF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Publicar extratos de contratos, convênios, resultados de licitação, dispensa e inexigibilidades;</w:t>
            </w:r>
          </w:p>
          <w:p w14:paraId="01884042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Prestar assistência e assessoramento direto e imediato ao Chefe do Poder Executivo na revisão e implantação de normas e procedimentos relativos às atividades de compras e aquisições da administração pública municipal; </w:t>
            </w:r>
          </w:p>
          <w:p w14:paraId="6315D68D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Programar, executar, supervisionar, controlar e coordenar os procedimentos de compras, de acordo com as normas e diretrizes estabelecidas pela administração pública municipal; </w:t>
            </w:r>
          </w:p>
          <w:p w14:paraId="57D4D05D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Prestar suporte técnico e assessorar a equipe de apoio às licitações;</w:t>
            </w:r>
          </w:p>
          <w:p w14:paraId="43C756E9" w14:textId="06F4DD97" w:rsidR="00647B7F" w:rsidRPr="003B3CA9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4F5479CB" w14:textId="77777777" w:rsidTr="004E44DD">
        <w:tc>
          <w:tcPr>
            <w:tcW w:w="405" w:type="pct"/>
            <w:vMerge/>
            <w:shd w:val="clear" w:color="auto" w:fill="F2F2F2" w:themeFill="background1" w:themeFillShade="F2"/>
          </w:tcPr>
          <w:p w14:paraId="238DDE2D" w14:textId="77777777" w:rsidR="00647B7F" w:rsidRPr="00006373" w:rsidRDefault="00647B7F" w:rsidP="00647B7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201ECEE0" w14:textId="184312E6" w:rsidR="00647B7F" w:rsidRPr="00D86A3F" w:rsidRDefault="00647B7F" w:rsidP="00647B7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D86A3F">
              <w:rPr>
                <w:rFonts w:ascii="Arial" w:eastAsia="Montserrat" w:hAnsi="Arial" w:cs="Arial"/>
                <w:color w:val="000000"/>
                <w:sz w:val="22"/>
                <w:szCs w:val="22"/>
              </w:rPr>
              <w:t>GERENTE DE RECURSOS HUMANOS</w:t>
            </w:r>
          </w:p>
        </w:tc>
        <w:tc>
          <w:tcPr>
            <w:tcW w:w="3285" w:type="pct"/>
            <w:shd w:val="clear" w:color="auto" w:fill="F2F2F2" w:themeFill="background1" w:themeFillShade="F2"/>
            <w:vAlign w:val="center"/>
          </w:tcPr>
          <w:p w14:paraId="6A690ADD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Planejar, implementar e promover programas e ações de modernização administrativa, especialmente no que se refere a patrimônio pessoal e de recursos humanos;</w:t>
            </w:r>
          </w:p>
          <w:p w14:paraId="6053348C" w14:textId="77777777" w:rsidR="00647B7F" w:rsidRPr="00716401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6401">
              <w:rPr>
                <w:rFonts w:ascii="Arial" w:hAnsi="Arial" w:cs="Arial"/>
                <w:color w:val="000000"/>
                <w:sz w:val="22"/>
                <w:szCs w:val="22"/>
              </w:rPr>
              <w:t>Administrar o patrimônio e a folha de pagamento de todos os servidores;</w:t>
            </w:r>
          </w:p>
          <w:p w14:paraId="4A73B7D8" w14:textId="27CA8F4B" w:rsidR="00647B7F" w:rsidRPr="00716401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6401">
              <w:rPr>
                <w:rFonts w:ascii="Arial" w:hAnsi="Arial" w:cs="Arial"/>
                <w:color w:val="000000"/>
                <w:sz w:val="22"/>
                <w:szCs w:val="22"/>
              </w:rPr>
              <w:t>Organizar concursos públicos e processos seletivos junto ao gestor imediato;</w:t>
            </w:r>
          </w:p>
          <w:p w14:paraId="7FA2B40F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Gerenciar, controlar, planejar e organizar atividades de recursos humanos junto ao gestor imediato;</w:t>
            </w:r>
          </w:p>
          <w:p w14:paraId="1FE2A933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Promover treinamento de desenvolvimento constante dos servidores e demais colaboradores;</w:t>
            </w:r>
          </w:p>
          <w:p w14:paraId="5581C5D8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Gerir recursos humanos e materiais da unidade administrativa;</w:t>
            </w:r>
          </w:p>
          <w:p w14:paraId="6E8FD1C6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Acompanhar programas, projetos e ações governamentais específicos da área de gestão de recursos humanos, definindo objetivos sistêmicos de forma articulada para o município;</w:t>
            </w:r>
          </w:p>
          <w:p w14:paraId="4E5FE4DC" w14:textId="0F50BB72" w:rsidR="0027595D" w:rsidRPr="0027595D" w:rsidRDefault="0027595D" w:rsidP="002759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Supervisionar a utilização de Equipamentos de Proteção Individual (EPI) e de segurança do trabalho;</w:t>
            </w:r>
          </w:p>
          <w:p w14:paraId="0808A953" w14:textId="23C5FEE0" w:rsidR="00647B7F" w:rsidRPr="00787124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5EC710E1" w14:textId="77777777" w:rsidTr="004E44DD">
        <w:tc>
          <w:tcPr>
            <w:tcW w:w="405" w:type="pct"/>
            <w:vMerge/>
            <w:shd w:val="clear" w:color="auto" w:fill="F2F2F2" w:themeFill="background1" w:themeFillShade="F2"/>
          </w:tcPr>
          <w:p w14:paraId="7809FF70" w14:textId="77777777" w:rsidR="00647B7F" w:rsidRPr="00006373" w:rsidRDefault="00647B7F" w:rsidP="00647B7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76D133C3" w14:textId="6038C7E9" w:rsidR="00647B7F" w:rsidRPr="00D86A3F" w:rsidRDefault="00647B7F" w:rsidP="00647B7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D86A3F">
              <w:rPr>
                <w:rFonts w:ascii="Arial" w:eastAsia="Montserrat" w:hAnsi="Arial" w:cs="Arial"/>
                <w:color w:val="000000"/>
                <w:sz w:val="22"/>
                <w:szCs w:val="22"/>
              </w:rPr>
              <w:t>GERENTE DE ZELADORIA URBANA</w:t>
            </w:r>
          </w:p>
        </w:tc>
        <w:tc>
          <w:tcPr>
            <w:tcW w:w="3285" w:type="pct"/>
            <w:shd w:val="clear" w:color="auto" w:fill="F2F2F2" w:themeFill="background1" w:themeFillShade="F2"/>
            <w:vAlign w:val="center"/>
          </w:tcPr>
          <w:p w14:paraId="163DA834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os serviços de manutenção, limpeza e coleta de lixo, entulho e outros resíduos na área externa das dependências e sedes dos prédios municipais, incluindo vias urbanas e rurais, praças, obras municipais e outros logradouros;</w:t>
            </w:r>
          </w:p>
          <w:p w14:paraId="40BF78EF" w14:textId="4ADCA298" w:rsidR="00647B7F" w:rsidRPr="00716401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Supervisionar a utilização de Equipamentos de Proteção Individual (EPI) e de segurança do trabalho;</w:t>
            </w:r>
          </w:p>
          <w:p w14:paraId="50B44A2E" w14:textId="093534F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Responder pela limpeza e conservação dos equipamentos sob sua responsabilidade, zelando pelas boas condições de uso;</w:t>
            </w:r>
          </w:p>
          <w:p w14:paraId="593D8C72" w14:textId="35C4D715" w:rsidR="00D86A3F" w:rsidRDefault="00D86A3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A3F">
              <w:rPr>
                <w:rFonts w:ascii="Arial" w:hAnsi="Arial" w:cs="Arial"/>
                <w:color w:val="000000"/>
                <w:sz w:val="22"/>
                <w:szCs w:val="22"/>
              </w:rPr>
              <w:t>Coordenar a manutenção da sinalização de ruas e avenidas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através da disponibilização de</w:t>
            </w:r>
            <w:r w:rsidRPr="00D86A3F">
              <w:rPr>
                <w:rFonts w:ascii="Arial" w:hAnsi="Arial" w:cs="Arial"/>
                <w:color w:val="000000"/>
                <w:sz w:val="22"/>
                <w:szCs w:val="22"/>
              </w:rPr>
              <w:t xml:space="preserve"> placas e pintura de meios-fios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2F8EACD7" w14:textId="52E66940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a demanda acerca da prioridade dos serviços</w:t>
            </w:r>
            <w:r w:rsidR="00D86A3F">
              <w:rPr>
                <w:rFonts w:ascii="Arial" w:hAnsi="Arial" w:cs="Arial"/>
                <w:color w:val="000000"/>
                <w:sz w:val="22"/>
                <w:szCs w:val="22"/>
              </w:rPr>
              <w:t xml:space="preserve">, bem como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designar a equipe de servidores para realização;</w:t>
            </w:r>
          </w:p>
          <w:p w14:paraId="6F6DB509" w14:textId="24D6CDF4" w:rsidR="00647B7F" w:rsidRPr="00FF2888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  <w:tr w:rsidR="00647B7F" w:rsidRPr="00006373" w14:paraId="5A541B63" w14:textId="77777777" w:rsidTr="004E44DD">
        <w:tc>
          <w:tcPr>
            <w:tcW w:w="405" w:type="pct"/>
            <w:vMerge/>
            <w:shd w:val="clear" w:color="auto" w:fill="F2F2F2" w:themeFill="background1" w:themeFillShade="F2"/>
          </w:tcPr>
          <w:p w14:paraId="35D0CB53" w14:textId="77777777" w:rsidR="00647B7F" w:rsidRPr="00006373" w:rsidRDefault="00647B7F" w:rsidP="00647B7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2614F510" w14:textId="7D5A24FC" w:rsidR="00647B7F" w:rsidRPr="00D86A3F" w:rsidRDefault="00647B7F" w:rsidP="00647B7F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  <w:r w:rsidRPr="00D86A3F">
              <w:rPr>
                <w:rFonts w:ascii="Arial" w:eastAsia="Montserrat" w:hAnsi="Arial" w:cs="Arial"/>
                <w:color w:val="000000"/>
                <w:sz w:val="22"/>
                <w:szCs w:val="22"/>
              </w:rPr>
              <w:t>GERENTE EXECUTIVO DE GABINETE</w:t>
            </w:r>
          </w:p>
        </w:tc>
        <w:tc>
          <w:tcPr>
            <w:tcW w:w="3285" w:type="pct"/>
            <w:shd w:val="clear" w:color="auto" w:fill="F2F2F2" w:themeFill="background1" w:themeFillShade="F2"/>
            <w:vAlign w:val="center"/>
          </w:tcPr>
          <w:p w14:paraId="7BB37489" w14:textId="29D6BE06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Prestar assistência no desempenho de atividades administrativas executivas vinculadas ao Gabinete do Chefe do Poder Executivo;</w:t>
            </w:r>
          </w:p>
          <w:p w14:paraId="2E8AAF6C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Auxiliar, acompanhar e analisar a elaboração de decisões administrativas, notificações, publicações no Diário Oficial dos Municípios e de outros atos administrativos;</w:t>
            </w:r>
          </w:p>
          <w:p w14:paraId="19787B42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Receber e dar providências às solicitações e documentações, coordenando a distribuição dos respectivos expedientes aos setores responsáveis, controlando os prazos de execução e encaminhando aos interessados;</w:t>
            </w:r>
          </w:p>
          <w:p w14:paraId="3E1D4F38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Gerenciar agenda e reuniões e dar as respectivas providências;</w:t>
            </w:r>
          </w:p>
          <w:p w14:paraId="0574F2AF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Coordenar e acompanhar as demandas encaminhadas pelos órgãos e entidades e dar as respectivas providências;</w:t>
            </w:r>
          </w:p>
          <w:p w14:paraId="728EE728" w14:textId="77777777" w:rsidR="00647B7F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Assessorar na formulação, gestão de documentos e comunicados oficiais e gerais de interesse e competência da administração municipal; </w:t>
            </w:r>
          </w:p>
          <w:p w14:paraId="6F46E396" w14:textId="77777777" w:rsidR="00647B7F" w:rsidRPr="004608E1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Assessorar na comunicação entre o gabinete e demais unidades administrativas;</w:t>
            </w:r>
          </w:p>
          <w:p w14:paraId="0D0A2C59" w14:textId="6F33A0E8" w:rsidR="00647B7F" w:rsidRPr="00006373" w:rsidRDefault="00647B7F" w:rsidP="00647B7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ao cargo.</w:t>
            </w:r>
          </w:p>
        </w:tc>
      </w:tr>
    </w:tbl>
    <w:p w14:paraId="07434C51" w14:textId="77777777" w:rsidR="002C1729" w:rsidRDefault="002C1729" w:rsidP="00585041">
      <w:pPr>
        <w:jc w:val="both"/>
        <w:rPr>
          <w:rFonts w:ascii="Arial" w:eastAsia="Montserrat" w:hAnsi="Arial" w:cs="Arial"/>
          <w:sz w:val="24"/>
          <w:szCs w:val="24"/>
        </w:rPr>
      </w:pPr>
    </w:p>
    <w:p w14:paraId="543A724A" w14:textId="77777777" w:rsidR="00DB6854" w:rsidRDefault="00DB6854" w:rsidP="00585041">
      <w:pPr>
        <w:jc w:val="both"/>
        <w:rPr>
          <w:rFonts w:ascii="Arial" w:eastAsia="Montserrat" w:hAnsi="Arial" w:cs="Arial"/>
          <w:sz w:val="24"/>
          <w:szCs w:val="24"/>
        </w:rPr>
      </w:pPr>
    </w:p>
    <w:p w14:paraId="2B4C4F15" w14:textId="7C8D8CCB" w:rsidR="00DB6854" w:rsidRDefault="00DB6854" w:rsidP="00DB685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Montserrat" w:hAnsi="Arial" w:cs="Arial"/>
          <w:b/>
          <w:color w:val="000000"/>
          <w:sz w:val="22"/>
          <w:szCs w:val="22"/>
        </w:rPr>
      </w:pPr>
      <w:r w:rsidRPr="00664A80">
        <w:rPr>
          <w:rFonts w:ascii="Arial" w:eastAsia="Montserrat" w:hAnsi="Arial" w:cs="Arial"/>
          <w:b/>
          <w:color w:val="000000"/>
          <w:sz w:val="22"/>
          <w:szCs w:val="22"/>
        </w:rPr>
        <w:t xml:space="preserve">TABELA II – </w:t>
      </w:r>
      <w:r w:rsidR="00DC2577">
        <w:rPr>
          <w:rFonts w:ascii="Arial" w:eastAsia="Montserrat" w:hAnsi="Arial" w:cs="Arial"/>
          <w:b/>
          <w:color w:val="000000"/>
          <w:sz w:val="22"/>
          <w:szCs w:val="22"/>
        </w:rPr>
        <w:t>FUNÇÕES GRATIFICADAS DE CONFIANÇA</w:t>
      </w:r>
    </w:p>
    <w:p w14:paraId="5DF8E8AC" w14:textId="77777777" w:rsidR="00DB6854" w:rsidRDefault="00DB6854" w:rsidP="00DB685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Montserrat" w:hAnsi="Arial" w:cs="Arial"/>
          <w:b/>
          <w:color w:val="000000"/>
          <w:sz w:val="22"/>
          <w:szCs w:val="22"/>
        </w:rPr>
      </w:pPr>
    </w:p>
    <w:p w14:paraId="36FE1221" w14:textId="77777777" w:rsidR="002A26F9" w:rsidRDefault="002A26F9" w:rsidP="00DB685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Montserrat" w:hAnsi="Arial" w:cs="Arial"/>
          <w:b/>
          <w:color w:val="000000"/>
          <w:sz w:val="22"/>
          <w:szCs w:val="22"/>
        </w:rPr>
      </w:pPr>
    </w:p>
    <w:tbl>
      <w:tblPr>
        <w:tblStyle w:val="Tabelacomgrade"/>
        <w:tblW w:w="4956" w:type="pct"/>
        <w:tblInd w:w="137" w:type="dxa"/>
        <w:tblLook w:val="04A0" w:firstRow="1" w:lastRow="0" w:firstColumn="1" w:lastColumn="0" w:noHBand="0" w:noVBand="1"/>
      </w:tblPr>
      <w:tblGrid>
        <w:gridCol w:w="1276"/>
        <w:gridCol w:w="4110"/>
        <w:gridCol w:w="10172"/>
      </w:tblGrid>
      <w:tr w:rsidR="000E3899" w14:paraId="0CF2BBDD" w14:textId="77777777" w:rsidTr="004E44DD">
        <w:trPr>
          <w:trHeight w:val="563"/>
        </w:trPr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25DD3FFA" w14:textId="0C99307D" w:rsidR="000E3899" w:rsidRDefault="004E44DD" w:rsidP="004E44DD">
            <w:pPr>
              <w:jc w:val="center"/>
              <w:rPr>
                <w:rFonts w:ascii="Arial" w:eastAsia="Montserrat" w:hAnsi="Arial" w:cs="Arial"/>
                <w:b/>
                <w:sz w:val="22"/>
                <w:szCs w:val="22"/>
              </w:rPr>
            </w:pPr>
            <w:r w:rsidRPr="00F83DE9">
              <w:rPr>
                <w:rFonts w:ascii="Arial" w:eastAsia="Montserrat" w:hAnsi="Arial" w:cs="Arial"/>
                <w:b/>
                <w:color w:val="000000"/>
                <w:sz w:val="22"/>
                <w:szCs w:val="22"/>
              </w:rPr>
              <w:t>SÍMBOLO</w:t>
            </w: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5FC8DC46" w14:textId="2FBDF7EE" w:rsidR="000E3899" w:rsidRPr="00716401" w:rsidRDefault="000E3899" w:rsidP="00BB1ECE">
            <w:pPr>
              <w:jc w:val="center"/>
              <w:rPr>
                <w:rFonts w:ascii="Arial" w:eastAsia="Montserrat" w:hAnsi="Arial" w:cs="Arial"/>
                <w:b/>
                <w:sz w:val="22"/>
                <w:szCs w:val="22"/>
              </w:rPr>
            </w:pPr>
            <w:r w:rsidRPr="00716401">
              <w:rPr>
                <w:rFonts w:ascii="Arial" w:eastAsia="Montserrat" w:hAnsi="Arial" w:cs="Arial"/>
                <w:b/>
                <w:sz w:val="22"/>
                <w:szCs w:val="22"/>
              </w:rPr>
              <w:t>FUNÇÕES</w:t>
            </w:r>
          </w:p>
        </w:tc>
        <w:tc>
          <w:tcPr>
            <w:tcW w:w="3269" w:type="pct"/>
            <w:shd w:val="clear" w:color="auto" w:fill="F2F2F2" w:themeFill="background1" w:themeFillShade="F2"/>
            <w:vAlign w:val="center"/>
          </w:tcPr>
          <w:p w14:paraId="37B74584" w14:textId="77777777" w:rsidR="000E3899" w:rsidRDefault="000E3899" w:rsidP="00BB1ECE">
            <w:pPr>
              <w:jc w:val="center"/>
            </w:pPr>
            <w:r>
              <w:rPr>
                <w:rFonts w:ascii="Arial" w:eastAsia="Montserrat" w:hAnsi="Arial" w:cs="Arial"/>
                <w:b/>
                <w:sz w:val="22"/>
                <w:szCs w:val="22"/>
              </w:rPr>
              <w:t>ATRIBUIÇÕES</w:t>
            </w:r>
          </w:p>
        </w:tc>
      </w:tr>
      <w:tr w:rsidR="004E44DD" w14:paraId="22FC3A1A" w14:textId="77777777" w:rsidTr="004E44DD">
        <w:tc>
          <w:tcPr>
            <w:tcW w:w="410" w:type="pct"/>
            <w:vMerge w:val="restart"/>
            <w:vAlign w:val="center"/>
          </w:tcPr>
          <w:p w14:paraId="349C87C3" w14:textId="77777777" w:rsidR="004E44DD" w:rsidRPr="00F83DE9" w:rsidRDefault="004E44DD" w:rsidP="004E44DD">
            <w:pPr>
              <w:spacing w:before="40" w:after="40"/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  <w:p w14:paraId="74111E6D" w14:textId="77777777" w:rsidR="004E44DD" w:rsidRPr="005D39FF" w:rsidRDefault="004E44DD" w:rsidP="004E44DD">
            <w:pPr>
              <w:spacing w:before="40" w:after="40"/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 w:rsidRPr="005D39FF"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  <w:t xml:space="preserve">FG-1 </w:t>
            </w:r>
          </w:p>
          <w:p w14:paraId="123489E3" w14:textId="77777777" w:rsidR="004E44DD" w:rsidRPr="00F83DE9" w:rsidRDefault="004E44DD" w:rsidP="004E44DD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vAlign w:val="center"/>
          </w:tcPr>
          <w:p w14:paraId="571DB7C5" w14:textId="531971EE" w:rsidR="004E44DD" w:rsidRPr="00A0359D" w:rsidRDefault="004E44DD" w:rsidP="004E44DD">
            <w:pPr>
              <w:jc w:val="center"/>
              <w:rPr>
                <w:rFonts w:ascii="Arial" w:eastAsia="Montserrat" w:hAnsi="Arial" w:cs="Arial"/>
                <w:bCs/>
                <w:sz w:val="22"/>
                <w:szCs w:val="22"/>
              </w:rPr>
            </w:pPr>
            <w:r w:rsidRPr="00A0359D">
              <w:rPr>
                <w:rFonts w:ascii="Arial" w:eastAsia="Montserrat" w:hAnsi="Arial" w:cs="Arial"/>
                <w:bCs/>
                <w:color w:val="000000"/>
                <w:sz w:val="22"/>
                <w:szCs w:val="22"/>
              </w:rPr>
              <w:t>AGENTE DE CONTRATAÇÃO</w:t>
            </w:r>
          </w:p>
        </w:tc>
        <w:tc>
          <w:tcPr>
            <w:tcW w:w="3269" w:type="pct"/>
            <w:vAlign w:val="center"/>
          </w:tcPr>
          <w:p w14:paraId="0701856F" w14:textId="77777777" w:rsid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Participar efetivamente de todos as fases e procedimentos licitatórios;</w:t>
            </w:r>
          </w:p>
          <w:p w14:paraId="6068B1E3" w14:textId="77777777" w:rsid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Receber, examinar e julgar todos os documentos e procedimentos relativos às licitações;</w:t>
            </w:r>
          </w:p>
          <w:p w14:paraId="2B7D4501" w14:textId="77777777" w:rsid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Responsável por tomar decisões e acompanhar o trâmite da licitação, a fim de dar impulso ao procedimento licitatório;</w:t>
            </w:r>
          </w:p>
          <w:p w14:paraId="7FCD14A5" w14:textId="77777777" w:rsid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Executar quaisquer outras atividades necessárias para dar prosseguimento e para o bom andamento do certame até a homologação;</w:t>
            </w:r>
          </w:p>
          <w:p w14:paraId="2A1FDA08" w14:textId="7AAA02C4" w:rsidR="004E44DD" w:rsidRP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à função.</w:t>
            </w:r>
          </w:p>
        </w:tc>
      </w:tr>
      <w:tr w:rsidR="004E44DD" w14:paraId="751140C2" w14:textId="77777777" w:rsidTr="00BB1ECE">
        <w:tc>
          <w:tcPr>
            <w:tcW w:w="410" w:type="pct"/>
            <w:vMerge/>
            <w:vAlign w:val="center"/>
          </w:tcPr>
          <w:p w14:paraId="1BA1A008" w14:textId="77777777" w:rsidR="004E44DD" w:rsidRDefault="004E44DD" w:rsidP="004E44DD">
            <w:pPr>
              <w:jc w:val="center"/>
              <w:rPr>
                <w:rFonts w:ascii="Arial" w:eastAsia="Montserrat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1" w:type="pct"/>
            <w:vAlign w:val="center"/>
          </w:tcPr>
          <w:p w14:paraId="414DBF14" w14:textId="6F978964" w:rsidR="004E44DD" w:rsidRPr="00A0359D" w:rsidRDefault="005E42E6" w:rsidP="004E44DD">
            <w:pPr>
              <w:jc w:val="center"/>
              <w:rPr>
                <w:bCs/>
              </w:rPr>
            </w:pPr>
            <w:r>
              <w:rPr>
                <w:rFonts w:ascii="Arial" w:eastAsia="Montserrat" w:hAnsi="Arial" w:cs="Arial"/>
                <w:bCs/>
                <w:color w:val="000000"/>
                <w:sz w:val="22"/>
                <w:szCs w:val="22"/>
              </w:rPr>
              <w:t>DIRETOR TÉCNICO</w:t>
            </w:r>
            <w:bookmarkStart w:id="2" w:name="_GoBack"/>
            <w:bookmarkEnd w:id="2"/>
          </w:p>
        </w:tc>
        <w:tc>
          <w:tcPr>
            <w:tcW w:w="3269" w:type="pct"/>
            <w:vAlign w:val="center"/>
          </w:tcPr>
          <w:p w14:paraId="14642F5A" w14:textId="77777777" w:rsidR="00BB0A6C" w:rsidRPr="0098718C" w:rsidRDefault="00BB0A6C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Chefiar, coordenar e fiscalizar o desenvolvimento dos trabalhos médicos em todas as Unidades Básicas de Saúde;</w:t>
            </w:r>
          </w:p>
          <w:p w14:paraId="62794963" w14:textId="77777777" w:rsidR="00BB0A6C" w:rsidRPr="0098718C" w:rsidRDefault="00BB0A6C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Elaborar, juntamente com os Médicos Chefes das UBS’s, a respectiva escala de serviço;</w:t>
            </w:r>
          </w:p>
          <w:p w14:paraId="620155EC" w14:textId="6345F00C" w:rsidR="00BB0A6C" w:rsidRPr="0098718C" w:rsidRDefault="00BB0A6C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Supervisionar e cobrar dos Encarregados de cada UBS o bom desempenho dos serviços de saúde prestados;</w:t>
            </w:r>
          </w:p>
          <w:p w14:paraId="684A1B58" w14:textId="4515124C" w:rsidR="00BB0A6C" w:rsidRPr="0098718C" w:rsidRDefault="00BB0A6C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 xml:space="preserve">Verificar a propriedade e a adequação da distribuição e utilização das AIH’s; </w:t>
            </w:r>
          </w:p>
          <w:p w14:paraId="7E07EC49" w14:textId="4F4D26D8" w:rsidR="00BB0A6C" w:rsidRPr="0098718C" w:rsidRDefault="00BB0A6C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 xml:space="preserve">Acompanhar e controlar o Sistema de referência e contrarreferência pactuados; </w:t>
            </w:r>
          </w:p>
          <w:p w14:paraId="1100AD40" w14:textId="3DC360C6" w:rsidR="00BB0A6C" w:rsidRPr="0098718C" w:rsidRDefault="00BB0A6C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 xml:space="preserve">Determinar o bloqueio de AIH’s, antes da entrada no Sistema, observando critérios adotados pela União, Estado e Município; </w:t>
            </w:r>
          </w:p>
          <w:p w14:paraId="6203261F" w14:textId="08B0C71B" w:rsidR="00BB0A6C" w:rsidRPr="0098718C" w:rsidRDefault="00BB0A6C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 xml:space="preserve">Autorizar a emissão de AIH’s aos locais credenciados, mediante avaliação do paciente, ou caso este já esteja internado, verificação “in loco”; </w:t>
            </w:r>
          </w:p>
          <w:p w14:paraId="2DDA641B" w14:textId="544A9269" w:rsidR="00BB0A6C" w:rsidRPr="0098718C" w:rsidRDefault="00BB0A6C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 xml:space="preserve">Avaliar e autorizar os procedimentos ambulatoriais referenciados aos Sistemas de Saúde; </w:t>
            </w:r>
          </w:p>
          <w:p w14:paraId="2E3F286A" w14:textId="09294960" w:rsidR="00BB0A6C" w:rsidRPr="0098718C" w:rsidRDefault="00BB0A6C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Planejar e realizar auditoria analítica, a partir de relatórios gerados pelo SAI e SIH, fornecidos pelo DATASUS, compreendendo todos os serviços produzidos por prestador e comparando-os com parâmetros pré-estabelecidos;</w:t>
            </w:r>
          </w:p>
          <w:p w14:paraId="47FE44B9" w14:textId="14A92E83" w:rsidR="00BB0A6C" w:rsidRPr="0098718C" w:rsidRDefault="00BB0A6C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Realizar auditoria operacional, através do desenvolvimento de atividades no local onde os serviços são prestados; </w:t>
            </w:r>
          </w:p>
          <w:p w14:paraId="009F3B5D" w14:textId="1F7511FA" w:rsidR="00BB0A6C" w:rsidRPr="0098718C" w:rsidRDefault="00BB0A6C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 xml:space="preserve">Definir instrumentos para realização das atividades, consolidar as informações necessárias, analisar os resultados obtidos, em decorrência de suas ações, propor medidas corretivas e interagir com outras áreas da administração, visando ao pleno exercício pelo gestor, de suas atribuições de acordo com a legislação que regulamenta o Sistema Nacional de Auditoria no âmbito do SUS; </w:t>
            </w:r>
          </w:p>
          <w:p w14:paraId="77B4FD34" w14:textId="332DA3E2" w:rsidR="00BB0A6C" w:rsidRPr="0098718C" w:rsidRDefault="00BB0A6C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 xml:space="preserve">Controlar os serviços executados pela rede pública, acompanhando e avaliando seu desempenho quanto à produtividade versus recursos e quanto à qualidade do atendimento, visando verificar sua eficiência, eficácia e efetividade; </w:t>
            </w:r>
          </w:p>
          <w:p w14:paraId="7562AA5A" w14:textId="01B8A4AC" w:rsidR="00BB0A6C" w:rsidRPr="0098718C" w:rsidRDefault="00BB0A6C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Controlar os serviços executados pela rede privada e demais serviços de terceiros, acompanhando, avaliando o cumprimento do quantitativo de atendimentos que foram acordados entre as partes.</w:t>
            </w:r>
          </w:p>
          <w:p w14:paraId="5EA82E9E" w14:textId="35F4BF1E" w:rsidR="004E44DD" w:rsidRPr="0098718C" w:rsidRDefault="00BB0A6C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à função.</w:t>
            </w:r>
          </w:p>
        </w:tc>
      </w:tr>
      <w:tr w:rsidR="004E44DD" w14:paraId="07A7AF32" w14:textId="77777777" w:rsidTr="004E44DD">
        <w:tc>
          <w:tcPr>
            <w:tcW w:w="410" w:type="pct"/>
            <w:vMerge w:val="restart"/>
            <w:shd w:val="clear" w:color="auto" w:fill="F2F2F2" w:themeFill="background1" w:themeFillShade="F2"/>
            <w:vAlign w:val="center"/>
          </w:tcPr>
          <w:p w14:paraId="268B3FDE" w14:textId="4FC92C97" w:rsidR="004E44DD" w:rsidRPr="005D39FF" w:rsidRDefault="004E44DD" w:rsidP="004E44DD">
            <w:pPr>
              <w:jc w:val="center"/>
              <w:rPr>
                <w:rFonts w:ascii="Arial" w:eastAsia="Montserrat" w:hAnsi="Arial" w:cs="Arial"/>
                <w:b/>
                <w:bCs/>
                <w:color w:val="000000"/>
                <w:sz w:val="22"/>
                <w:szCs w:val="22"/>
              </w:rPr>
            </w:pPr>
            <w:r w:rsidRPr="005D39FF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lastRenderedPageBreak/>
              <w:t>FG-2</w:t>
            </w: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31EE38C1" w14:textId="0586FC57" w:rsidR="004E44DD" w:rsidRPr="00A0359D" w:rsidRDefault="004E44DD" w:rsidP="004E44DD">
            <w:pPr>
              <w:jc w:val="center"/>
              <w:rPr>
                <w:bCs/>
              </w:rPr>
            </w:pPr>
            <w:r w:rsidRPr="00A0359D">
              <w:rPr>
                <w:rFonts w:ascii="Arial" w:eastAsia="Montserrat" w:hAnsi="Arial" w:cs="Arial"/>
                <w:bCs/>
                <w:color w:val="000000"/>
                <w:sz w:val="22"/>
                <w:szCs w:val="22"/>
              </w:rPr>
              <w:t>COORDENADOR DE ENFERMAGEM</w:t>
            </w:r>
          </w:p>
        </w:tc>
        <w:tc>
          <w:tcPr>
            <w:tcW w:w="3269" w:type="pct"/>
            <w:shd w:val="clear" w:color="auto" w:fill="F2F2F2" w:themeFill="background1" w:themeFillShade="F2"/>
            <w:vAlign w:val="center"/>
          </w:tcPr>
          <w:p w14:paraId="0CE5C909" w14:textId="25F67356" w:rsidR="00BB0A6C" w:rsidRPr="0098718C" w:rsidRDefault="00BB0A6C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Cumprir e fazer cumprir todos os dispositivos legais da profissão de Enfermagem;</w:t>
            </w:r>
          </w:p>
          <w:p w14:paraId="665E2885" w14:textId="7E4CA462" w:rsidR="00BB0A6C" w:rsidRPr="0098718C" w:rsidRDefault="00BB0A6C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Manter informações necessárias e atualizadas de todos os profissionais de Enfermagem que atuam na empresa/instituição, com os seguintes dados: nome, sexo, data do nascimento, categoria profissional, número do RG e CPF, número de inscrição no Conselho Regional de Enfermagem, endereço completo, contatos telefônicos e endereço eletrônico, assim como das alterações como: mudança de nome, admissões, demissões, férias e licenças, devendo fornecê-la semestralmente, e sempre quando lhe for solicitado, pelo Conselho Regional de Enfermagem;</w:t>
            </w:r>
          </w:p>
          <w:p w14:paraId="454576BE" w14:textId="0D480DA8" w:rsidR="00BB0A6C" w:rsidRPr="0098718C" w:rsidRDefault="00125A82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BB0A6C" w:rsidRPr="0098718C">
              <w:rPr>
                <w:rFonts w:ascii="Arial" w:hAnsi="Arial" w:cs="Arial"/>
                <w:color w:val="000000"/>
                <w:sz w:val="22"/>
                <w:szCs w:val="22"/>
              </w:rPr>
              <w:t>ealizar o dimensionamento de pessoal de Enfermagem, conforme o disposto na Resolução vigente do Conselho Federal de Enfermagem informando, de ofício, ao representante legal da empresa/instituição/ensino e ao Conselho Regional de Enfermagem;</w:t>
            </w:r>
          </w:p>
          <w:p w14:paraId="14E93D9A" w14:textId="36FF4C78" w:rsidR="00BB0A6C" w:rsidRPr="0098718C" w:rsidRDefault="00125A82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BB0A6C" w:rsidRPr="0098718C">
              <w:rPr>
                <w:rFonts w:ascii="Arial" w:hAnsi="Arial" w:cs="Arial"/>
                <w:color w:val="000000"/>
                <w:sz w:val="22"/>
                <w:szCs w:val="22"/>
              </w:rPr>
              <w:t>nformar, de ofício, ao gestor imediato e ao Conselho Regional de Enfermagem situações de infração à legislação da Enfermagem</w:t>
            </w: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330E3777" w14:textId="7BDE88F3" w:rsidR="00BB0A6C" w:rsidRPr="0098718C" w:rsidRDefault="00125A82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BB0A6C" w:rsidRPr="0098718C">
              <w:rPr>
                <w:rFonts w:ascii="Arial" w:hAnsi="Arial" w:cs="Arial"/>
                <w:color w:val="000000"/>
                <w:sz w:val="22"/>
                <w:szCs w:val="22"/>
              </w:rPr>
              <w:t>ntermediar, junto ao Conselho Regional de Enfermagem, a implantação e</w:t>
            </w:r>
          </w:p>
          <w:p w14:paraId="4372910B" w14:textId="537CE69F" w:rsidR="00BB0A6C" w:rsidRPr="0098718C" w:rsidRDefault="00125A82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="00BB0A6C" w:rsidRPr="0098718C">
              <w:rPr>
                <w:rFonts w:ascii="Arial" w:hAnsi="Arial" w:cs="Arial"/>
                <w:color w:val="000000"/>
                <w:sz w:val="22"/>
                <w:szCs w:val="22"/>
              </w:rPr>
              <w:t>uncionamento de Comissão de Ética de Enfermagem;</w:t>
            </w:r>
          </w:p>
          <w:p w14:paraId="1D333168" w14:textId="54A2C55B" w:rsidR="00BB0A6C" w:rsidRPr="0098718C" w:rsidRDefault="00125A82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BB0A6C" w:rsidRPr="0098718C">
              <w:rPr>
                <w:rFonts w:ascii="Arial" w:hAnsi="Arial" w:cs="Arial"/>
                <w:color w:val="000000"/>
                <w:sz w:val="22"/>
                <w:szCs w:val="22"/>
              </w:rPr>
              <w:t>olaborar com todas as atividades de fiscalização do Conselho Regional de Enfermagem, bem como atender a todas as solicitações ou convocações que lhes forem demandadas pela Autarquia;</w:t>
            </w:r>
          </w:p>
          <w:p w14:paraId="4FFB3786" w14:textId="765EB166" w:rsidR="00BB0A6C" w:rsidRPr="0098718C" w:rsidRDefault="00125A82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BB0A6C" w:rsidRPr="0098718C">
              <w:rPr>
                <w:rFonts w:ascii="Arial" w:hAnsi="Arial" w:cs="Arial"/>
                <w:color w:val="000000"/>
                <w:sz w:val="22"/>
                <w:szCs w:val="22"/>
              </w:rPr>
              <w:t>anter a CRT em local visível ao público, observando o prazo de validade;</w:t>
            </w:r>
          </w:p>
          <w:p w14:paraId="738DFA3A" w14:textId="29F21FF6" w:rsidR="00BB0A6C" w:rsidRPr="0098718C" w:rsidRDefault="00125A82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BB0A6C" w:rsidRPr="0098718C">
              <w:rPr>
                <w:rFonts w:ascii="Arial" w:hAnsi="Arial" w:cs="Arial"/>
                <w:color w:val="000000"/>
                <w:sz w:val="22"/>
                <w:szCs w:val="22"/>
              </w:rPr>
              <w:t>rganizar o Serviço de Enfermagem utilizando-se de instrumentos administrativos como regimento interno, normas e rotinas, protocolos, procedimentos operacionais padrão e outros;</w:t>
            </w:r>
          </w:p>
          <w:p w14:paraId="28C56826" w14:textId="05E16D7A" w:rsidR="00BB0A6C" w:rsidRPr="0098718C" w:rsidRDefault="00125A82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BB0A6C" w:rsidRPr="0098718C">
              <w:rPr>
                <w:rFonts w:ascii="Arial" w:hAnsi="Arial" w:cs="Arial"/>
                <w:color w:val="000000"/>
                <w:sz w:val="22"/>
                <w:szCs w:val="22"/>
              </w:rPr>
              <w:t>laborar, implantar e/ou implementar, e atualizar regimento interno, manuais de normas e rotinas, procedimentos, protocolos, e demais instrumentos administrativos de Enfermagem;</w:t>
            </w:r>
          </w:p>
          <w:p w14:paraId="383954FE" w14:textId="7FDF4710" w:rsidR="00BB0A6C" w:rsidRPr="0098718C" w:rsidRDefault="00125A82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BB0A6C" w:rsidRPr="0098718C">
              <w:rPr>
                <w:rFonts w:ascii="Arial" w:hAnsi="Arial" w:cs="Arial"/>
                <w:color w:val="000000"/>
                <w:sz w:val="22"/>
                <w:szCs w:val="22"/>
              </w:rPr>
              <w:t>nstituir e programar o funcionamento da Comissão de Ética de Enfermagem, quando couber, de acordo com as normas do Sistema Cofen/Conselhos Regionais de Enfermagem;</w:t>
            </w:r>
          </w:p>
          <w:p w14:paraId="0A7E704A" w14:textId="7DAD6DAB" w:rsidR="00BB0A6C" w:rsidRPr="0098718C" w:rsidRDefault="00125A82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BB0A6C" w:rsidRPr="0098718C">
              <w:rPr>
                <w:rFonts w:ascii="Arial" w:hAnsi="Arial" w:cs="Arial"/>
                <w:color w:val="000000"/>
                <w:sz w:val="22"/>
                <w:szCs w:val="22"/>
              </w:rPr>
              <w:t>olaborar com as atividades da Comissão Interna de Prevenção de Acidentes (CIPA), Comissão de Controle de Infecções Hospitalares (CCIH), Serviço de Educação Continuada e demais comissões instituídas na empresa/instituição;</w:t>
            </w:r>
          </w:p>
          <w:p w14:paraId="2FA67C75" w14:textId="4CD0C5D1" w:rsidR="00BB0A6C" w:rsidRPr="0098718C" w:rsidRDefault="00125A82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Z</w:t>
            </w:r>
            <w:r w:rsidR="00BB0A6C" w:rsidRPr="0098718C">
              <w:rPr>
                <w:rFonts w:ascii="Arial" w:hAnsi="Arial" w:cs="Arial"/>
                <w:color w:val="000000"/>
                <w:sz w:val="22"/>
                <w:szCs w:val="22"/>
              </w:rPr>
              <w:t>elar pelo cumprimento das atividades privativas da Enfermagem;</w:t>
            </w:r>
          </w:p>
          <w:p w14:paraId="2101697A" w14:textId="1B6D4339" w:rsidR="00BB0A6C" w:rsidRPr="0098718C" w:rsidRDefault="00125A82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BB0A6C" w:rsidRPr="0098718C">
              <w:rPr>
                <w:rFonts w:ascii="Arial" w:hAnsi="Arial" w:cs="Arial"/>
                <w:color w:val="000000"/>
                <w:sz w:val="22"/>
                <w:szCs w:val="22"/>
              </w:rPr>
              <w:t>romover a qualidade e desenvolvimento de uma assistência de Enfermagem segura para a sociedade e profissionais de Enfermagem, em seus aspectos técnicos e éticos;</w:t>
            </w:r>
          </w:p>
          <w:p w14:paraId="4E38200C" w14:textId="7454A2A4" w:rsidR="00BB0A6C" w:rsidRPr="0098718C" w:rsidRDefault="00125A82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BB0A6C" w:rsidRPr="0098718C">
              <w:rPr>
                <w:rFonts w:ascii="Arial" w:hAnsi="Arial" w:cs="Arial"/>
                <w:color w:val="000000"/>
                <w:sz w:val="22"/>
                <w:szCs w:val="22"/>
              </w:rPr>
              <w:t>esponsabilizar-se pela implantação/implementação da Sistematização da Assistência de Enfermagem (SAE), conforme legislação vigente;</w:t>
            </w:r>
          </w:p>
          <w:p w14:paraId="5A324513" w14:textId="2A68D17A" w:rsidR="00BB0A6C" w:rsidRPr="0098718C" w:rsidRDefault="00125A82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BB0A6C" w:rsidRPr="0098718C">
              <w:rPr>
                <w:rFonts w:ascii="Arial" w:hAnsi="Arial" w:cs="Arial"/>
                <w:color w:val="000000"/>
                <w:sz w:val="22"/>
                <w:szCs w:val="22"/>
              </w:rPr>
              <w:t>bservar as normas da NR – 32, com a finalidade de minimizar os riscos à saúde da equipe de Enfermagem;</w:t>
            </w:r>
          </w:p>
          <w:p w14:paraId="5590C623" w14:textId="17784E76" w:rsidR="00BB0A6C" w:rsidRPr="0098718C" w:rsidRDefault="00125A82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BB0A6C" w:rsidRPr="0098718C">
              <w:rPr>
                <w:rFonts w:ascii="Arial" w:hAnsi="Arial" w:cs="Arial"/>
                <w:color w:val="000000"/>
                <w:sz w:val="22"/>
                <w:szCs w:val="22"/>
              </w:rPr>
              <w:t>ssegurar que a prestação da assistência de enfermagem a pacientes graves seja realizada somente pelo Enfermeiro e Técnico de Enfermagem, conforme Lei nº 7.498/86 e o Decreto nº 94.406/87;</w:t>
            </w:r>
          </w:p>
          <w:p w14:paraId="2E0E1D8F" w14:textId="5E4F2E03" w:rsidR="00BB0A6C" w:rsidRPr="0098718C" w:rsidRDefault="00125A82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="00BB0A6C" w:rsidRPr="0098718C">
              <w:rPr>
                <w:rFonts w:ascii="Arial" w:hAnsi="Arial" w:cs="Arial"/>
                <w:color w:val="000000"/>
                <w:sz w:val="22"/>
                <w:szCs w:val="22"/>
              </w:rPr>
              <w:t>arantir que o registro das ações de Enfermagem seja realizado conforme normas vigentes;</w:t>
            </w:r>
          </w:p>
          <w:p w14:paraId="6E90BF8D" w14:textId="7484DF10" w:rsidR="00BB0A6C" w:rsidRPr="0098718C" w:rsidRDefault="00125A82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="00BB0A6C" w:rsidRPr="0098718C">
              <w:rPr>
                <w:rFonts w:ascii="Arial" w:hAnsi="Arial" w:cs="Arial"/>
                <w:color w:val="000000"/>
                <w:sz w:val="22"/>
                <w:szCs w:val="22"/>
              </w:rPr>
              <w:t>arantir que o estágio curricular obrigatório e o não obrigatório sejam realizados, somente, sob supervisão do professor orientador da instituição de ensino e enfermeiro da instituição cedente do campo de estágio, respectivamente, e em conformidade a legislação vigente;</w:t>
            </w:r>
          </w:p>
          <w:p w14:paraId="421184CD" w14:textId="50727C5A" w:rsidR="00BB0A6C" w:rsidRPr="0098718C" w:rsidRDefault="00125A82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BB0A6C" w:rsidRPr="0098718C">
              <w:rPr>
                <w:rFonts w:ascii="Arial" w:hAnsi="Arial" w:cs="Arial"/>
                <w:color w:val="000000"/>
                <w:sz w:val="22"/>
                <w:szCs w:val="22"/>
              </w:rPr>
              <w:t>articipar do processo de seleção de pessoal, seja em instituição pública, privada ou filantrópica, observando o disposto na Lei nº 7.498/86 e Decreto nº 94.406/87, e as normas regimentais da instituição;</w:t>
            </w:r>
          </w:p>
          <w:p w14:paraId="35207AA0" w14:textId="0B905D21" w:rsidR="00BB0A6C" w:rsidRPr="0098718C" w:rsidRDefault="00125A82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BB0A6C" w:rsidRPr="0098718C">
              <w:rPr>
                <w:rFonts w:ascii="Arial" w:hAnsi="Arial" w:cs="Arial"/>
                <w:color w:val="000000"/>
                <w:sz w:val="22"/>
                <w:szCs w:val="22"/>
              </w:rPr>
              <w:t>omunicar ao Coren quando impedido de cumprir o Código de Ética dos Profissionais de Enfermagem, a legislação do Exercício Profissional, atos normativos do Sistema Cofen/Conselhos Regionais de Enfermagem, comprovando documentalmente ou na forma testemunhal, elementos que indiquem as causas e/ou os responsáveis pelo impedimento;</w:t>
            </w:r>
          </w:p>
          <w:p w14:paraId="3A0D10E9" w14:textId="17565E47" w:rsidR="00BB0A6C" w:rsidRPr="0098718C" w:rsidRDefault="00125A82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BB0A6C" w:rsidRPr="0098718C">
              <w:rPr>
                <w:rFonts w:ascii="Arial" w:hAnsi="Arial" w:cs="Arial"/>
                <w:color w:val="000000"/>
                <w:sz w:val="22"/>
                <w:szCs w:val="22"/>
              </w:rPr>
              <w:t>romover, estimular ou proporcionar, direta ou indiretamente, o aprimoramento, harmonizando e aperfeiçoando o conhecimento técnico, a comunicação e as relações humanas, bem como a avaliação periódica da equipe de Enfermagem;</w:t>
            </w:r>
          </w:p>
          <w:p w14:paraId="224E8ABF" w14:textId="3A6426C2" w:rsidR="00BB0A6C" w:rsidRPr="0098718C" w:rsidRDefault="00125A82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BB0A6C" w:rsidRPr="0098718C">
              <w:rPr>
                <w:rFonts w:ascii="Arial" w:hAnsi="Arial" w:cs="Arial"/>
                <w:color w:val="000000"/>
                <w:sz w:val="22"/>
                <w:szCs w:val="22"/>
              </w:rPr>
              <w:t>aracterizar o Serviço de Enfermagem por meio de Diagnóstico Situacional e consequente Plano de Trabalho que deverão ser apresentados à empresa/instituição e encaminhados ao Conselho Regional de Enfermagem no prazo de 90 (noventa) dias a partir de sua efetivação como Responsável Técnico e posteriormente a cada renovação da CRT;</w:t>
            </w:r>
          </w:p>
          <w:p w14:paraId="6FAAF77F" w14:textId="58385AF8" w:rsidR="00BB0A6C" w:rsidRPr="0098718C" w:rsidRDefault="00125A82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BB0A6C" w:rsidRPr="0098718C">
              <w:rPr>
                <w:rFonts w:ascii="Arial" w:hAnsi="Arial" w:cs="Arial"/>
                <w:color w:val="000000"/>
                <w:sz w:val="22"/>
                <w:szCs w:val="22"/>
              </w:rPr>
              <w:t>articipar no planejamento, execução e avaliação dos programas de saúde da empresa/instituição/ensino em que ocorrer a participação de profissionais de Enfermagem.</w:t>
            </w:r>
          </w:p>
          <w:p w14:paraId="1B041BB5" w14:textId="7A718291" w:rsidR="004E44DD" w:rsidRPr="0098718C" w:rsidRDefault="00BB0A6C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à função.</w:t>
            </w:r>
          </w:p>
        </w:tc>
      </w:tr>
      <w:tr w:rsidR="004E44DD" w14:paraId="2864B1D5" w14:textId="77777777" w:rsidTr="004E44DD">
        <w:tc>
          <w:tcPr>
            <w:tcW w:w="410" w:type="pct"/>
            <w:vMerge/>
            <w:shd w:val="clear" w:color="auto" w:fill="F2F2F2" w:themeFill="background1" w:themeFillShade="F2"/>
            <w:vAlign w:val="center"/>
          </w:tcPr>
          <w:p w14:paraId="184AF175" w14:textId="77777777" w:rsidR="004E44DD" w:rsidRPr="00F83DE9" w:rsidRDefault="004E44DD" w:rsidP="004E44DD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46F8CCBB" w14:textId="0AA28813" w:rsidR="004E44DD" w:rsidRPr="00A0359D" w:rsidRDefault="004E44DD" w:rsidP="004E44DD">
            <w:pPr>
              <w:jc w:val="center"/>
              <w:rPr>
                <w:bCs/>
              </w:rPr>
            </w:pPr>
            <w:r w:rsidRPr="00A0359D">
              <w:rPr>
                <w:rFonts w:ascii="Arial" w:eastAsia="Montserrat" w:hAnsi="Arial" w:cs="Arial"/>
                <w:bCs/>
                <w:sz w:val="22"/>
                <w:szCs w:val="22"/>
              </w:rPr>
              <w:t>TESOUREIRO</w:t>
            </w:r>
          </w:p>
        </w:tc>
        <w:tc>
          <w:tcPr>
            <w:tcW w:w="3269" w:type="pct"/>
            <w:shd w:val="clear" w:color="auto" w:fill="F2F2F2" w:themeFill="background1" w:themeFillShade="F2"/>
            <w:vAlign w:val="center"/>
          </w:tcPr>
          <w:p w14:paraId="6B5BA83B" w14:textId="33CD2B6F" w:rsidR="009C5DB1" w:rsidRPr="0098718C" w:rsidRDefault="009C5DB1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Acompanhar e dar providências aos prazos legais, os recolhimentos devidos, a prestação de contas e a selagem e autenticação mecânica;</w:t>
            </w:r>
          </w:p>
          <w:p w14:paraId="3651C902" w14:textId="0C1374E1" w:rsidR="009C5DB1" w:rsidRPr="0098718C" w:rsidRDefault="0027595D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Realizar </w:t>
            </w:r>
            <w:r w:rsidR="009C5DB1" w:rsidRPr="0098718C">
              <w:rPr>
                <w:rFonts w:ascii="Arial" w:hAnsi="Arial" w:cs="Arial"/>
                <w:color w:val="000000"/>
                <w:sz w:val="22"/>
                <w:szCs w:val="22"/>
              </w:rPr>
              <w:t>o pagamento de indenizações, restituição de impostos, taxas e multas;</w:t>
            </w:r>
          </w:p>
          <w:p w14:paraId="7A992904" w14:textId="552BEE2B" w:rsidR="009C5DB1" w:rsidRPr="0098718C" w:rsidRDefault="0027595D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Realizar</w:t>
            </w:r>
            <w:r w:rsidR="009C5DB1" w:rsidRPr="0098718C">
              <w:rPr>
                <w:rFonts w:ascii="Arial" w:hAnsi="Arial" w:cs="Arial"/>
                <w:color w:val="000000"/>
                <w:sz w:val="22"/>
                <w:szCs w:val="22"/>
              </w:rPr>
              <w:t xml:space="preserve"> o pagamento aos fornecedores e outr</w:t>
            </w:r>
            <w:r w:rsidR="00F7758B">
              <w:rPr>
                <w:rFonts w:ascii="Arial" w:hAnsi="Arial" w:cs="Arial"/>
                <w:color w:val="000000"/>
                <w:sz w:val="22"/>
                <w:szCs w:val="22"/>
              </w:rPr>
              <w:t>as despesas</w:t>
            </w:r>
            <w:r w:rsidR="009C5DB1" w:rsidRPr="0098718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60C76FBE" w14:textId="77777777" w:rsidR="009C5DB1" w:rsidRPr="0098718C" w:rsidRDefault="009C5DB1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Conferir a previsão de fluxo de caixa, controlar a movimentação e os saldos das contas bancárias, conferir e imprimir os extratos, verificar créditos e débitos e aplicar o dinheiro disponível, de modo a garantir maior rentabilidade;</w:t>
            </w:r>
          </w:p>
          <w:p w14:paraId="5E16BE70" w14:textId="77777777" w:rsidR="009C5DB1" w:rsidRPr="0098718C" w:rsidRDefault="009C5DB1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Controlar a emissão e elaboração do diário de tesouraria, os balancetes e demonstrativos, relacionando receitas, despesas, créditos e débitos em contas bancárias;</w:t>
            </w:r>
          </w:p>
          <w:p w14:paraId="2994B68A" w14:textId="77777777" w:rsidR="009C5DB1" w:rsidRPr="0098718C" w:rsidRDefault="009C5DB1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Endossar e manter sob sua guarda em cofre forte os talões de cheques e outros documentos;</w:t>
            </w:r>
          </w:p>
          <w:p w14:paraId="492B9C88" w14:textId="77777777" w:rsidR="009C5DB1" w:rsidRPr="0098718C" w:rsidRDefault="009C5DB1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Gerenciar a organização, classificação, encaminhamento e recebimento dos malotes bancários, bem como os respectivos documentos relacionados à movimentação de pagamentos diária;</w:t>
            </w:r>
          </w:p>
          <w:p w14:paraId="2920E36D" w14:textId="77777777" w:rsidR="009C5DB1" w:rsidRPr="0098718C" w:rsidRDefault="009C5DB1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Dar pareceres e encaminhar processos relativos à competência da tesouraria;</w:t>
            </w:r>
          </w:p>
          <w:p w14:paraId="6DC19427" w14:textId="77777777" w:rsidR="009C5DB1" w:rsidRDefault="009C5DB1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Prestar informações acerca dos pagamentos e datas correspondentes, objetivando orientar interna e externamente as rotinas de trabalho;</w:t>
            </w:r>
          </w:p>
          <w:p w14:paraId="115CC031" w14:textId="6851DF75" w:rsidR="0027595D" w:rsidRPr="0098718C" w:rsidRDefault="0027595D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 na prestação de contas;</w:t>
            </w:r>
          </w:p>
          <w:p w14:paraId="51D30B48" w14:textId="24A26156" w:rsidR="004E44DD" w:rsidRPr="0098718C" w:rsidRDefault="009C5DB1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18C"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à função.</w:t>
            </w:r>
          </w:p>
        </w:tc>
      </w:tr>
      <w:tr w:rsidR="004E44DD" w14:paraId="18AEAABB" w14:textId="77777777" w:rsidTr="004E44DD">
        <w:tc>
          <w:tcPr>
            <w:tcW w:w="410" w:type="pct"/>
            <w:vMerge w:val="restart"/>
            <w:vAlign w:val="center"/>
          </w:tcPr>
          <w:p w14:paraId="6FF8097F" w14:textId="73C07365" w:rsidR="004E44DD" w:rsidRPr="005D39FF" w:rsidRDefault="004E44DD" w:rsidP="004E44DD">
            <w:pPr>
              <w:jc w:val="center"/>
              <w:rPr>
                <w:rFonts w:ascii="Arial" w:eastAsia="Montserrat" w:hAnsi="Arial" w:cs="Arial"/>
                <w:b/>
                <w:bCs/>
                <w:sz w:val="22"/>
                <w:szCs w:val="22"/>
              </w:rPr>
            </w:pPr>
            <w:r w:rsidRPr="005D39FF">
              <w:rPr>
                <w:rFonts w:ascii="Arial" w:eastAsia="Montserrat" w:hAnsi="Arial" w:cs="Arial"/>
                <w:b/>
                <w:bCs/>
                <w:sz w:val="22"/>
                <w:szCs w:val="22"/>
              </w:rPr>
              <w:lastRenderedPageBreak/>
              <w:t>FG-3</w:t>
            </w:r>
          </w:p>
        </w:tc>
        <w:tc>
          <w:tcPr>
            <w:tcW w:w="1321" w:type="pct"/>
            <w:vAlign w:val="center"/>
          </w:tcPr>
          <w:p w14:paraId="3A0708B4" w14:textId="55E29196" w:rsidR="004E44DD" w:rsidRPr="00A0359D" w:rsidRDefault="004E44DD" w:rsidP="004E44DD">
            <w:pPr>
              <w:jc w:val="center"/>
              <w:rPr>
                <w:bCs/>
              </w:rPr>
            </w:pPr>
            <w:r w:rsidRPr="00A0359D">
              <w:rPr>
                <w:rFonts w:ascii="Arial" w:eastAsia="Montserrat" w:hAnsi="Arial" w:cs="Arial"/>
                <w:bCs/>
                <w:sz w:val="22"/>
                <w:szCs w:val="22"/>
              </w:rPr>
              <w:t>EQUIPE DE APOIO ÀS LICITAÇÕES</w:t>
            </w:r>
          </w:p>
        </w:tc>
        <w:tc>
          <w:tcPr>
            <w:tcW w:w="3269" w:type="pct"/>
            <w:vAlign w:val="center"/>
          </w:tcPr>
          <w:p w14:paraId="7E5B2774" w14:textId="77777777" w:rsid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Realizar o cadastramento de licitantes;</w:t>
            </w:r>
          </w:p>
          <w:p w14:paraId="0A057E5C" w14:textId="506223DC" w:rsidR="00354624" w:rsidRDefault="0027595D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 na e</w:t>
            </w:r>
            <w:r w:rsidR="00354624">
              <w:rPr>
                <w:rFonts w:ascii="Arial" w:hAnsi="Arial" w:cs="Arial"/>
                <w:color w:val="000000"/>
                <w:sz w:val="22"/>
                <w:szCs w:val="22"/>
              </w:rPr>
              <w:t>labora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ção de</w:t>
            </w:r>
            <w:r w:rsidR="00354624">
              <w:rPr>
                <w:rFonts w:ascii="Arial" w:hAnsi="Arial" w:cs="Arial"/>
                <w:color w:val="000000"/>
                <w:sz w:val="22"/>
                <w:szCs w:val="22"/>
              </w:rPr>
              <w:t xml:space="preserve"> editais, viabilizando o andamento dos procedimentos licitatórios de compras e contratações;</w:t>
            </w:r>
          </w:p>
          <w:p w14:paraId="0FCD5495" w14:textId="77777777" w:rsid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Acompanhar e participar efetivamente de todos as fases e procedimentos licitatórios;</w:t>
            </w:r>
          </w:p>
          <w:p w14:paraId="60068F47" w14:textId="29399C00" w:rsidR="0027595D" w:rsidRDefault="0027595D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Auxiliar na organização dos documentos referente aos procedimentos licitatórios;</w:t>
            </w:r>
          </w:p>
          <w:p w14:paraId="3AE5B071" w14:textId="79F407B1" w:rsidR="004E44DD" w:rsidRP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à função.</w:t>
            </w:r>
          </w:p>
        </w:tc>
      </w:tr>
      <w:tr w:rsidR="004E44DD" w14:paraId="33A6F341" w14:textId="77777777" w:rsidTr="00BB1ECE">
        <w:tc>
          <w:tcPr>
            <w:tcW w:w="410" w:type="pct"/>
            <w:vMerge/>
            <w:vAlign w:val="center"/>
          </w:tcPr>
          <w:p w14:paraId="6038B55A" w14:textId="77777777" w:rsidR="004E44DD" w:rsidRPr="00F83DE9" w:rsidRDefault="004E44DD" w:rsidP="004E44DD">
            <w:pPr>
              <w:jc w:val="center"/>
              <w:rPr>
                <w:rFonts w:ascii="Arial" w:eastAsia="Montserrat" w:hAnsi="Arial" w:cs="Arial"/>
                <w:sz w:val="22"/>
                <w:szCs w:val="22"/>
              </w:rPr>
            </w:pPr>
          </w:p>
        </w:tc>
        <w:tc>
          <w:tcPr>
            <w:tcW w:w="1321" w:type="pct"/>
            <w:vAlign w:val="center"/>
          </w:tcPr>
          <w:p w14:paraId="7FD88CF0" w14:textId="439FB03C" w:rsidR="004E44DD" w:rsidRPr="00A0359D" w:rsidRDefault="004E44DD" w:rsidP="004E44DD">
            <w:pPr>
              <w:jc w:val="center"/>
              <w:rPr>
                <w:bCs/>
              </w:rPr>
            </w:pPr>
            <w:r w:rsidRPr="00A0359D">
              <w:rPr>
                <w:rFonts w:ascii="Arial" w:eastAsia="Montserrat" w:hAnsi="Arial" w:cs="Arial"/>
                <w:bCs/>
                <w:sz w:val="22"/>
                <w:szCs w:val="22"/>
              </w:rPr>
              <w:t>MEMBRO DE COMISSÃO PERMANENTE DE SINDICÂNCIA E PROCESSO DISCIPLINAR</w:t>
            </w:r>
          </w:p>
        </w:tc>
        <w:tc>
          <w:tcPr>
            <w:tcW w:w="3269" w:type="pct"/>
            <w:vAlign w:val="center"/>
          </w:tcPr>
          <w:p w14:paraId="766D350A" w14:textId="77777777" w:rsid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Acompanhar e participar efetivamente de todas as fases de instauração de sindicância e de Processo Administrativo Disciplinar (PAD), conforme a legislação vigente;</w:t>
            </w:r>
          </w:p>
          <w:p w14:paraId="5698BA17" w14:textId="77777777" w:rsid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Apurar responsabilidade de servidor por infração praticada no exercício de suas atribuições ou que tenha relação com as atribuições do cargo em que se encontre investido;</w:t>
            </w:r>
          </w:p>
          <w:p w14:paraId="3C27EF21" w14:textId="77777777" w:rsid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Investigar ocorrências atípicas ou que possam configurar infração disciplinar;</w:t>
            </w:r>
          </w:p>
          <w:p w14:paraId="630D989B" w14:textId="77777777" w:rsid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Responsável pela tramitação de processos administrativos disciplinares e sindicâncias, desde os procedimentos preparatórios até a elaboração do relatório final;</w:t>
            </w:r>
          </w:p>
          <w:p w14:paraId="1BA4676D" w14:textId="77777777" w:rsidR="00354624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Elaborar relatório conclusivo quanto à inocência ou responsabilidade do servidor no trâmite do processo disciplinar;</w:t>
            </w:r>
          </w:p>
          <w:p w14:paraId="087CB7E1" w14:textId="746B3857" w:rsidR="004E44DD" w:rsidRPr="003C4FD5" w:rsidRDefault="00354624" w:rsidP="009871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644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Desempenhar outras atividades típicas inerentes à função</w:t>
            </w:r>
            <w:r w:rsidR="003C4FD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77C81EDF" w14:textId="77777777" w:rsidR="001C78FE" w:rsidRPr="007C77AD" w:rsidRDefault="001C78FE" w:rsidP="00585041">
      <w:pPr>
        <w:jc w:val="both"/>
        <w:rPr>
          <w:rFonts w:ascii="Arial" w:eastAsia="Montserrat" w:hAnsi="Arial" w:cs="Arial"/>
          <w:sz w:val="24"/>
          <w:szCs w:val="24"/>
        </w:rPr>
      </w:pPr>
    </w:p>
    <w:sectPr w:rsidR="001C78FE" w:rsidRPr="007C77AD">
      <w:headerReference w:type="even" r:id="rId9"/>
      <w:pgSz w:w="16840" w:h="11907" w:orient="landscape"/>
      <w:pgMar w:top="567" w:right="567" w:bottom="567" w:left="567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FAA80" w14:textId="77777777" w:rsidR="00145741" w:rsidRDefault="00145741">
      <w:r>
        <w:separator/>
      </w:r>
    </w:p>
  </w:endnote>
  <w:endnote w:type="continuationSeparator" w:id="0">
    <w:p w14:paraId="3DA3E931" w14:textId="77777777" w:rsidR="00145741" w:rsidRDefault="0014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4C9D9" w14:textId="77777777" w:rsidR="00145741" w:rsidRDefault="00145741">
      <w:r>
        <w:separator/>
      </w:r>
    </w:p>
  </w:footnote>
  <w:footnote w:type="continuationSeparator" w:id="0">
    <w:p w14:paraId="029F2450" w14:textId="77777777" w:rsidR="00145741" w:rsidRDefault="00145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B4FC" w14:textId="77777777" w:rsidR="005E42E6" w:rsidRDefault="005E42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1309DB" w14:textId="77777777" w:rsidR="005E42E6" w:rsidRDefault="005E42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2AA"/>
    <w:multiLevelType w:val="multilevel"/>
    <w:tmpl w:val="2D6C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201CB"/>
    <w:multiLevelType w:val="multilevel"/>
    <w:tmpl w:val="FD10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971D0"/>
    <w:multiLevelType w:val="multilevel"/>
    <w:tmpl w:val="1812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91530"/>
    <w:multiLevelType w:val="multilevel"/>
    <w:tmpl w:val="2ABC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474B3"/>
    <w:multiLevelType w:val="multilevel"/>
    <w:tmpl w:val="814E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256FF"/>
    <w:multiLevelType w:val="multilevel"/>
    <w:tmpl w:val="9A6E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411EF"/>
    <w:multiLevelType w:val="multilevel"/>
    <w:tmpl w:val="7AD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E6BA6"/>
    <w:multiLevelType w:val="multilevel"/>
    <w:tmpl w:val="1DD4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B63FF5"/>
    <w:multiLevelType w:val="multilevel"/>
    <w:tmpl w:val="C3F4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C0ED6"/>
    <w:multiLevelType w:val="multilevel"/>
    <w:tmpl w:val="B802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A0872"/>
    <w:multiLevelType w:val="multilevel"/>
    <w:tmpl w:val="78A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55587F"/>
    <w:multiLevelType w:val="multilevel"/>
    <w:tmpl w:val="87B2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F127D7"/>
    <w:multiLevelType w:val="multilevel"/>
    <w:tmpl w:val="5B5A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AE0045"/>
    <w:multiLevelType w:val="multilevel"/>
    <w:tmpl w:val="FDA2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4E7773"/>
    <w:multiLevelType w:val="multilevel"/>
    <w:tmpl w:val="A3AE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5F5E73"/>
    <w:multiLevelType w:val="multilevel"/>
    <w:tmpl w:val="5012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8A4729"/>
    <w:multiLevelType w:val="multilevel"/>
    <w:tmpl w:val="7C36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993AC3"/>
    <w:multiLevelType w:val="hybridMultilevel"/>
    <w:tmpl w:val="098ECED4"/>
    <w:lvl w:ilvl="0" w:tplc="1FC07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6079A"/>
    <w:multiLevelType w:val="multilevel"/>
    <w:tmpl w:val="8EE4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DB30DA"/>
    <w:multiLevelType w:val="multilevel"/>
    <w:tmpl w:val="950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A61E11"/>
    <w:multiLevelType w:val="multilevel"/>
    <w:tmpl w:val="760E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B9479F"/>
    <w:multiLevelType w:val="multilevel"/>
    <w:tmpl w:val="C7F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353310"/>
    <w:multiLevelType w:val="multilevel"/>
    <w:tmpl w:val="7570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28343B"/>
    <w:multiLevelType w:val="hybridMultilevel"/>
    <w:tmpl w:val="E292AB9A"/>
    <w:lvl w:ilvl="0" w:tplc="38349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B1FC9"/>
    <w:multiLevelType w:val="multilevel"/>
    <w:tmpl w:val="4CF2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C53C86"/>
    <w:multiLevelType w:val="hybridMultilevel"/>
    <w:tmpl w:val="02861894"/>
    <w:lvl w:ilvl="0" w:tplc="395037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5C68F5"/>
    <w:multiLevelType w:val="multilevel"/>
    <w:tmpl w:val="7C1C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12"/>
  </w:num>
  <w:num w:numId="5">
    <w:abstractNumId w:val="20"/>
  </w:num>
  <w:num w:numId="6">
    <w:abstractNumId w:val="22"/>
  </w:num>
  <w:num w:numId="7">
    <w:abstractNumId w:val="13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18"/>
  </w:num>
  <w:num w:numId="13">
    <w:abstractNumId w:val="7"/>
  </w:num>
  <w:num w:numId="14">
    <w:abstractNumId w:val="26"/>
  </w:num>
  <w:num w:numId="15">
    <w:abstractNumId w:val="16"/>
  </w:num>
  <w:num w:numId="16">
    <w:abstractNumId w:val="10"/>
  </w:num>
  <w:num w:numId="17">
    <w:abstractNumId w:val="15"/>
  </w:num>
  <w:num w:numId="18">
    <w:abstractNumId w:val="19"/>
  </w:num>
  <w:num w:numId="19">
    <w:abstractNumId w:val="21"/>
  </w:num>
  <w:num w:numId="20">
    <w:abstractNumId w:val="1"/>
  </w:num>
  <w:num w:numId="21">
    <w:abstractNumId w:val="5"/>
  </w:num>
  <w:num w:numId="22">
    <w:abstractNumId w:val="2"/>
  </w:num>
  <w:num w:numId="23">
    <w:abstractNumId w:val="14"/>
  </w:num>
  <w:num w:numId="24">
    <w:abstractNumId w:val="11"/>
  </w:num>
  <w:num w:numId="25">
    <w:abstractNumId w:val="24"/>
    <w:lvlOverride w:ilvl="0">
      <w:lvl w:ilvl="0">
        <w:numFmt w:val="lowerLetter"/>
        <w:lvlText w:val="%1."/>
        <w:lvlJc w:val="left"/>
      </w:lvl>
    </w:lvlOverride>
  </w:num>
  <w:num w:numId="26">
    <w:abstractNumId w:val="9"/>
  </w:num>
  <w:num w:numId="2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D5"/>
    <w:rsid w:val="00006373"/>
    <w:rsid w:val="00010BD0"/>
    <w:rsid w:val="000153B2"/>
    <w:rsid w:val="0001621F"/>
    <w:rsid w:val="000171D6"/>
    <w:rsid w:val="000272C6"/>
    <w:rsid w:val="00030E1E"/>
    <w:rsid w:val="00031C84"/>
    <w:rsid w:val="00036803"/>
    <w:rsid w:val="00044E22"/>
    <w:rsid w:val="000554BF"/>
    <w:rsid w:val="000624C8"/>
    <w:rsid w:val="00064A81"/>
    <w:rsid w:val="00064F5D"/>
    <w:rsid w:val="00065C6E"/>
    <w:rsid w:val="00070842"/>
    <w:rsid w:val="000719AB"/>
    <w:rsid w:val="0007451C"/>
    <w:rsid w:val="0008124F"/>
    <w:rsid w:val="000852A1"/>
    <w:rsid w:val="00085673"/>
    <w:rsid w:val="0009145D"/>
    <w:rsid w:val="0009385E"/>
    <w:rsid w:val="0009663E"/>
    <w:rsid w:val="00097E62"/>
    <w:rsid w:val="000A2A48"/>
    <w:rsid w:val="000A41E8"/>
    <w:rsid w:val="000A47D3"/>
    <w:rsid w:val="000A58C3"/>
    <w:rsid w:val="000A63F0"/>
    <w:rsid w:val="000A6668"/>
    <w:rsid w:val="000B0B29"/>
    <w:rsid w:val="000B13EA"/>
    <w:rsid w:val="000B17B4"/>
    <w:rsid w:val="000B28FA"/>
    <w:rsid w:val="000B34CB"/>
    <w:rsid w:val="000B6583"/>
    <w:rsid w:val="000E009E"/>
    <w:rsid w:val="000E3899"/>
    <w:rsid w:val="000E397B"/>
    <w:rsid w:val="000E43B6"/>
    <w:rsid w:val="000E57B1"/>
    <w:rsid w:val="000F02DE"/>
    <w:rsid w:val="000F0402"/>
    <w:rsid w:val="000F099A"/>
    <w:rsid w:val="000F6DFB"/>
    <w:rsid w:val="0010483A"/>
    <w:rsid w:val="001062E9"/>
    <w:rsid w:val="0011576E"/>
    <w:rsid w:val="00117A27"/>
    <w:rsid w:val="00120C2F"/>
    <w:rsid w:val="0012149F"/>
    <w:rsid w:val="00122492"/>
    <w:rsid w:val="00125A82"/>
    <w:rsid w:val="00126E46"/>
    <w:rsid w:val="00130532"/>
    <w:rsid w:val="001318E3"/>
    <w:rsid w:val="001345EB"/>
    <w:rsid w:val="00135CC7"/>
    <w:rsid w:val="00137097"/>
    <w:rsid w:val="00143016"/>
    <w:rsid w:val="00143095"/>
    <w:rsid w:val="0014348C"/>
    <w:rsid w:val="00144021"/>
    <w:rsid w:val="00144723"/>
    <w:rsid w:val="00145741"/>
    <w:rsid w:val="001468DE"/>
    <w:rsid w:val="00147AE9"/>
    <w:rsid w:val="0015139E"/>
    <w:rsid w:val="0015650A"/>
    <w:rsid w:val="00157629"/>
    <w:rsid w:val="001576D1"/>
    <w:rsid w:val="0016153D"/>
    <w:rsid w:val="001618C3"/>
    <w:rsid w:val="0017067C"/>
    <w:rsid w:val="001737E9"/>
    <w:rsid w:val="00185AE8"/>
    <w:rsid w:val="00185B5F"/>
    <w:rsid w:val="001910C4"/>
    <w:rsid w:val="00191154"/>
    <w:rsid w:val="0019282E"/>
    <w:rsid w:val="00192B31"/>
    <w:rsid w:val="00194686"/>
    <w:rsid w:val="00195A17"/>
    <w:rsid w:val="00196FC4"/>
    <w:rsid w:val="001A0141"/>
    <w:rsid w:val="001B01AB"/>
    <w:rsid w:val="001B2DAB"/>
    <w:rsid w:val="001B4399"/>
    <w:rsid w:val="001B4A96"/>
    <w:rsid w:val="001B6C06"/>
    <w:rsid w:val="001C11AA"/>
    <w:rsid w:val="001C78FE"/>
    <w:rsid w:val="001F300A"/>
    <w:rsid w:val="001F5115"/>
    <w:rsid w:val="001F6677"/>
    <w:rsid w:val="001F737F"/>
    <w:rsid w:val="00200411"/>
    <w:rsid w:val="00205805"/>
    <w:rsid w:val="00211D80"/>
    <w:rsid w:val="0021221D"/>
    <w:rsid w:val="002202C7"/>
    <w:rsid w:val="0022171C"/>
    <w:rsid w:val="0022398F"/>
    <w:rsid w:val="0022694F"/>
    <w:rsid w:val="00226FE8"/>
    <w:rsid w:val="0022724C"/>
    <w:rsid w:val="00230D87"/>
    <w:rsid w:val="00233367"/>
    <w:rsid w:val="002335EA"/>
    <w:rsid w:val="00257502"/>
    <w:rsid w:val="002576AA"/>
    <w:rsid w:val="0026031E"/>
    <w:rsid w:val="00260646"/>
    <w:rsid w:val="00267452"/>
    <w:rsid w:val="00270E03"/>
    <w:rsid w:val="0027595D"/>
    <w:rsid w:val="00277CCC"/>
    <w:rsid w:val="00281789"/>
    <w:rsid w:val="002859C6"/>
    <w:rsid w:val="00290868"/>
    <w:rsid w:val="002A0623"/>
    <w:rsid w:val="002A26F9"/>
    <w:rsid w:val="002A3523"/>
    <w:rsid w:val="002A3E69"/>
    <w:rsid w:val="002A557E"/>
    <w:rsid w:val="002A7AFC"/>
    <w:rsid w:val="002A7C2B"/>
    <w:rsid w:val="002B0F94"/>
    <w:rsid w:val="002B1D67"/>
    <w:rsid w:val="002B5059"/>
    <w:rsid w:val="002B6A9E"/>
    <w:rsid w:val="002B6C4B"/>
    <w:rsid w:val="002B770B"/>
    <w:rsid w:val="002C1729"/>
    <w:rsid w:val="002C3104"/>
    <w:rsid w:val="002C4AB4"/>
    <w:rsid w:val="002C7461"/>
    <w:rsid w:val="002E15EF"/>
    <w:rsid w:val="003004E9"/>
    <w:rsid w:val="00300788"/>
    <w:rsid w:val="00302B4A"/>
    <w:rsid w:val="00305F58"/>
    <w:rsid w:val="003214D9"/>
    <w:rsid w:val="00321C53"/>
    <w:rsid w:val="00334BD5"/>
    <w:rsid w:val="00337033"/>
    <w:rsid w:val="00340506"/>
    <w:rsid w:val="00343CEF"/>
    <w:rsid w:val="00354624"/>
    <w:rsid w:val="00357862"/>
    <w:rsid w:val="00357DD8"/>
    <w:rsid w:val="00360F84"/>
    <w:rsid w:val="003614A4"/>
    <w:rsid w:val="0037112E"/>
    <w:rsid w:val="00371B8D"/>
    <w:rsid w:val="00374BA6"/>
    <w:rsid w:val="003811EF"/>
    <w:rsid w:val="00381D87"/>
    <w:rsid w:val="00382494"/>
    <w:rsid w:val="003824D0"/>
    <w:rsid w:val="00383FFB"/>
    <w:rsid w:val="003956E9"/>
    <w:rsid w:val="0039679A"/>
    <w:rsid w:val="00396DC2"/>
    <w:rsid w:val="00396F3B"/>
    <w:rsid w:val="003A050B"/>
    <w:rsid w:val="003A31E4"/>
    <w:rsid w:val="003A5193"/>
    <w:rsid w:val="003A60A1"/>
    <w:rsid w:val="003B3CA9"/>
    <w:rsid w:val="003B639A"/>
    <w:rsid w:val="003C0ABD"/>
    <w:rsid w:val="003C4FD5"/>
    <w:rsid w:val="003C6950"/>
    <w:rsid w:val="003D0C6E"/>
    <w:rsid w:val="003D141D"/>
    <w:rsid w:val="003D3126"/>
    <w:rsid w:val="003D317D"/>
    <w:rsid w:val="003D3B78"/>
    <w:rsid w:val="003D424A"/>
    <w:rsid w:val="003D43B5"/>
    <w:rsid w:val="003D4A0C"/>
    <w:rsid w:val="003D4C11"/>
    <w:rsid w:val="003D6133"/>
    <w:rsid w:val="003E07E7"/>
    <w:rsid w:val="003E4F98"/>
    <w:rsid w:val="003E6BC0"/>
    <w:rsid w:val="003E7210"/>
    <w:rsid w:val="003E7711"/>
    <w:rsid w:val="00402F0E"/>
    <w:rsid w:val="00406132"/>
    <w:rsid w:val="00406B3C"/>
    <w:rsid w:val="00407213"/>
    <w:rsid w:val="00407F95"/>
    <w:rsid w:val="00412003"/>
    <w:rsid w:val="00416449"/>
    <w:rsid w:val="0041651F"/>
    <w:rsid w:val="00425DAC"/>
    <w:rsid w:val="00426A06"/>
    <w:rsid w:val="00427C4A"/>
    <w:rsid w:val="004303A7"/>
    <w:rsid w:val="00432C58"/>
    <w:rsid w:val="0043470B"/>
    <w:rsid w:val="004367B6"/>
    <w:rsid w:val="004368F7"/>
    <w:rsid w:val="00440FE2"/>
    <w:rsid w:val="004451BE"/>
    <w:rsid w:val="004455A4"/>
    <w:rsid w:val="004467EB"/>
    <w:rsid w:val="00447E8A"/>
    <w:rsid w:val="00450E5B"/>
    <w:rsid w:val="00453F15"/>
    <w:rsid w:val="004544D2"/>
    <w:rsid w:val="004546B3"/>
    <w:rsid w:val="004568D4"/>
    <w:rsid w:val="004608E1"/>
    <w:rsid w:val="004620AD"/>
    <w:rsid w:val="00471692"/>
    <w:rsid w:val="004720F8"/>
    <w:rsid w:val="004806B2"/>
    <w:rsid w:val="004818ED"/>
    <w:rsid w:val="004825E8"/>
    <w:rsid w:val="004866A1"/>
    <w:rsid w:val="004913D6"/>
    <w:rsid w:val="00495849"/>
    <w:rsid w:val="004A1C9A"/>
    <w:rsid w:val="004A3507"/>
    <w:rsid w:val="004A63DB"/>
    <w:rsid w:val="004B4220"/>
    <w:rsid w:val="004B498B"/>
    <w:rsid w:val="004C4AE5"/>
    <w:rsid w:val="004C59F9"/>
    <w:rsid w:val="004C7922"/>
    <w:rsid w:val="004D0DD5"/>
    <w:rsid w:val="004D1825"/>
    <w:rsid w:val="004D2226"/>
    <w:rsid w:val="004D44A3"/>
    <w:rsid w:val="004D5FB8"/>
    <w:rsid w:val="004E44DD"/>
    <w:rsid w:val="004E7BAE"/>
    <w:rsid w:val="004F15BD"/>
    <w:rsid w:val="004F3396"/>
    <w:rsid w:val="004F5BD7"/>
    <w:rsid w:val="005023D4"/>
    <w:rsid w:val="00512B68"/>
    <w:rsid w:val="005138C5"/>
    <w:rsid w:val="00514E33"/>
    <w:rsid w:val="005374D8"/>
    <w:rsid w:val="0054137A"/>
    <w:rsid w:val="005442FF"/>
    <w:rsid w:val="00545E44"/>
    <w:rsid w:val="0054699C"/>
    <w:rsid w:val="00547D65"/>
    <w:rsid w:val="00551F7E"/>
    <w:rsid w:val="00553FFC"/>
    <w:rsid w:val="00565A24"/>
    <w:rsid w:val="00567D32"/>
    <w:rsid w:val="005702F0"/>
    <w:rsid w:val="005717D4"/>
    <w:rsid w:val="00577756"/>
    <w:rsid w:val="00585041"/>
    <w:rsid w:val="00590C31"/>
    <w:rsid w:val="00592876"/>
    <w:rsid w:val="005957BE"/>
    <w:rsid w:val="005A4B5D"/>
    <w:rsid w:val="005A627F"/>
    <w:rsid w:val="005A6FCB"/>
    <w:rsid w:val="005B098E"/>
    <w:rsid w:val="005B4E91"/>
    <w:rsid w:val="005C5E39"/>
    <w:rsid w:val="005C5F17"/>
    <w:rsid w:val="005C6851"/>
    <w:rsid w:val="005C7F4A"/>
    <w:rsid w:val="005D314C"/>
    <w:rsid w:val="005D39FF"/>
    <w:rsid w:val="005D77E2"/>
    <w:rsid w:val="005E42E6"/>
    <w:rsid w:val="005E622D"/>
    <w:rsid w:val="005F271A"/>
    <w:rsid w:val="005F2906"/>
    <w:rsid w:val="005F2F46"/>
    <w:rsid w:val="005F37CA"/>
    <w:rsid w:val="005F4342"/>
    <w:rsid w:val="005F6DE7"/>
    <w:rsid w:val="00607BBA"/>
    <w:rsid w:val="00611874"/>
    <w:rsid w:val="00615093"/>
    <w:rsid w:val="00622973"/>
    <w:rsid w:val="00622CD2"/>
    <w:rsid w:val="00624B2D"/>
    <w:rsid w:val="006305E9"/>
    <w:rsid w:val="00634A4B"/>
    <w:rsid w:val="00637FF9"/>
    <w:rsid w:val="00641FE3"/>
    <w:rsid w:val="00642A3F"/>
    <w:rsid w:val="00643319"/>
    <w:rsid w:val="00647B7F"/>
    <w:rsid w:val="006506F8"/>
    <w:rsid w:val="00651AB8"/>
    <w:rsid w:val="00655584"/>
    <w:rsid w:val="006629D6"/>
    <w:rsid w:val="00662FFA"/>
    <w:rsid w:val="00664A80"/>
    <w:rsid w:val="00670649"/>
    <w:rsid w:val="00675B38"/>
    <w:rsid w:val="00677807"/>
    <w:rsid w:val="00683745"/>
    <w:rsid w:val="006853B5"/>
    <w:rsid w:val="006922D1"/>
    <w:rsid w:val="006948C8"/>
    <w:rsid w:val="006956BA"/>
    <w:rsid w:val="006962B7"/>
    <w:rsid w:val="006A25E2"/>
    <w:rsid w:val="006A3B0A"/>
    <w:rsid w:val="006A49EC"/>
    <w:rsid w:val="006A6241"/>
    <w:rsid w:val="006B1CAA"/>
    <w:rsid w:val="006B3F71"/>
    <w:rsid w:val="006B51B4"/>
    <w:rsid w:val="006C0A67"/>
    <w:rsid w:val="006D38EA"/>
    <w:rsid w:val="006D5452"/>
    <w:rsid w:val="006D62A9"/>
    <w:rsid w:val="006E48D2"/>
    <w:rsid w:val="006E59BC"/>
    <w:rsid w:val="006E6170"/>
    <w:rsid w:val="006F5139"/>
    <w:rsid w:val="006F68BB"/>
    <w:rsid w:val="007009E4"/>
    <w:rsid w:val="00701742"/>
    <w:rsid w:val="0070402F"/>
    <w:rsid w:val="00710457"/>
    <w:rsid w:val="00716401"/>
    <w:rsid w:val="007170ED"/>
    <w:rsid w:val="007178F5"/>
    <w:rsid w:val="00717CF9"/>
    <w:rsid w:val="007209C6"/>
    <w:rsid w:val="0072236A"/>
    <w:rsid w:val="00724277"/>
    <w:rsid w:val="00727432"/>
    <w:rsid w:val="00731E97"/>
    <w:rsid w:val="007330D2"/>
    <w:rsid w:val="0073347B"/>
    <w:rsid w:val="007373E4"/>
    <w:rsid w:val="00737A50"/>
    <w:rsid w:val="00742B75"/>
    <w:rsid w:val="0074477B"/>
    <w:rsid w:val="0074544E"/>
    <w:rsid w:val="007458E4"/>
    <w:rsid w:val="00746D3F"/>
    <w:rsid w:val="0074765B"/>
    <w:rsid w:val="00750443"/>
    <w:rsid w:val="007541F3"/>
    <w:rsid w:val="00761A46"/>
    <w:rsid w:val="00765335"/>
    <w:rsid w:val="00770B5F"/>
    <w:rsid w:val="007710C3"/>
    <w:rsid w:val="00771FC6"/>
    <w:rsid w:val="00772888"/>
    <w:rsid w:val="00773476"/>
    <w:rsid w:val="00777CED"/>
    <w:rsid w:val="007809E8"/>
    <w:rsid w:val="00781B08"/>
    <w:rsid w:val="00785EF3"/>
    <w:rsid w:val="00787124"/>
    <w:rsid w:val="00787E47"/>
    <w:rsid w:val="0079100B"/>
    <w:rsid w:val="0079162C"/>
    <w:rsid w:val="00793EF4"/>
    <w:rsid w:val="0079504A"/>
    <w:rsid w:val="00795EB2"/>
    <w:rsid w:val="007A171F"/>
    <w:rsid w:val="007A37BA"/>
    <w:rsid w:val="007A630D"/>
    <w:rsid w:val="007A7D3C"/>
    <w:rsid w:val="007B09E7"/>
    <w:rsid w:val="007B12B9"/>
    <w:rsid w:val="007B1D15"/>
    <w:rsid w:val="007B5081"/>
    <w:rsid w:val="007B634C"/>
    <w:rsid w:val="007C68AE"/>
    <w:rsid w:val="007C69D5"/>
    <w:rsid w:val="007C77AD"/>
    <w:rsid w:val="007D1DB7"/>
    <w:rsid w:val="007D4E57"/>
    <w:rsid w:val="007D6C3C"/>
    <w:rsid w:val="007E0F8B"/>
    <w:rsid w:val="007E262A"/>
    <w:rsid w:val="007E34CD"/>
    <w:rsid w:val="007E52CC"/>
    <w:rsid w:val="007E7042"/>
    <w:rsid w:val="007F2DE2"/>
    <w:rsid w:val="007F54BD"/>
    <w:rsid w:val="007F6DC9"/>
    <w:rsid w:val="007F7DDF"/>
    <w:rsid w:val="00801039"/>
    <w:rsid w:val="008011BD"/>
    <w:rsid w:val="00801F42"/>
    <w:rsid w:val="00805328"/>
    <w:rsid w:val="008059AB"/>
    <w:rsid w:val="008060DE"/>
    <w:rsid w:val="00807508"/>
    <w:rsid w:val="00807658"/>
    <w:rsid w:val="00807FC8"/>
    <w:rsid w:val="008122FA"/>
    <w:rsid w:val="00816ECD"/>
    <w:rsid w:val="00822C22"/>
    <w:rsid w:val="00832D70"/>
    <w:rsid w:val="008368A8"/>
    <w:rsid w:val="00841EC7"/>
    <w:rsid w:val="008426F2"/>
    <w:rsid w:val="00845F34"/>
    <w:rsid w:val="00853430"/>
    <w:rsid w:val="00855508"/>
    <w:rsid w:val="00855665"/>
    <w:rsid w:val="00863066"/>
    <w:rsid w:val="008662AB"/>
    <w:rsid w:val="008703E3"/>
    <w:rsid w:val="0087277A"/>
    <w:rsid w:val="008841AD"/>
    <w:rsid w:val="008866E9"/>
    <w:rsid w:val="008871AC"/>
    <w:rsid w:val="008874F1"/>
    <w:rsid w:val="0089076C"/>
    <w:rsid w:val="008918F2"/>
    <w:rsid w:val="00894276"/>
    <w:rsid w:val="00894BED"/>
    <w:rsid w:val="008954E1"/>
    <w:rsid w:val="00895957"/>
    <w:rsid w:val="008A102E"/>
    <w:rsid w:val="008A54C2"/>
    <w:rsid w:val="008B153B"/>
    <w:rsid w:val="008B3C79"/>
    <w:rsid w:val="008B58A0"/>
    <w:rsid w:val="008B5D4B"/>
    <w:rsid w:val="008C0961"/>
    <w:rsid w:val="008C531A"/>
    <w:rsid w:val="008D0851"/>
    <w:rsid w:val="008D1503"/>
    <w:rsid w:val="008D1BCF"/>
    <w:rsid w:val="008D3809"/>
    <w:rsid w:val="008D4F2E"/>
    <w:rsid w:val="008D7F86"/>
    <w:rsid w:val="008E0773"/>
    <w:rsid w:val="008E20BA"/>
    <w:rsid w:val="008E2F78"/>
    <w:rsid w:val="008E5D81"/>
    <w:rsid w:val="008F35CF"/>
    <w:rsid w:val="008F5245"/>
    <w:rsid w:val="008F69BE"/>
    <w:rsid w:val="00910DF4"/>
    <w:rsid w:val="00911C11"/>
    <w:rsid w:val="0091240E"/>
    <w:rsid w:val="0091384B"/>
    <w:rsid w:val="00915AFA"/>
    <w:rsid w:val="00920345"/>
    <w:rsid w:val="00925FC3"/>
    <w:rsid w:val="0093245F"/>
    <w:rsid w:val="009325E7"/>
    <w:rsid w:val="00936D99"/>
    <w:rsid w:val="009370F4"/>
    <w:rsid w:val="00937279"/>
    <w:rsid w:val="0093748B"/>
    <w:rsid w:val="00940523"/>
    <w:rsid w:val="00943897"/>
    <w:rsid w:val="009459A9"/>
    <w:rsid w:val="00947FE2"/>
    <w:rsid w:val="009557BF"/>
    <w:rsid w:val="00960165"/>
    <w:rsid w:val="00967E7A"/>
    <w:rsid w:val="0097285B"/>
    <w:rsid w:val="0097325E"/>
    <w:rsid w:val="009750A8"/>
    <w:rsid w:val="0098718C"/>
    <w:rsid w:val="00987B44"/>
    <w:rsid w:val="009918F9"/>
    <w:rsid w:val="00992411"/>
    <w:rsid w:val="009934D7"/>
    <w:rsid w:val="00993AA7"/>
    <w:rsid w:val="00994B2F"/>
    <w:rsid w:val="00995A2A"/>
    <w:rsid w:val="009A00CE"/>
    <w:rsid w:val="009A0573"/>
    <w:rsid w:val="009A6078"/>
    <w:rsid w:val="009A77D2"/>
    <w:rsid w:val="009B23CB"/>
    <w:rsid w:val="009B5852"/>
    <w:rsid w:val="009B7918"/>
    <w:rsid w:val="009C07D1"/>
    <w:rsid w:val="009C2368"/>
    <w:rsid w:val="009C30A9"/>
    <w:rsid w:val="009C5DB1"/>
    <w:rsid w:val="009D23BF"/>
    <w:rsid w:val="009D3286"/>
    <w:rsid w:val="009D5B0E"/>
    <w:rsid w:val="009E0B91"/>
    <w:rsid w:val="009E11A7"/>
    <w:rsid w:val="009E68C0"/>
    <w:rsid w:val="009E797A"/>
    <w:rsid w:val="009F384B"/>
    <w:rsid w:val="009F6BF8"/>
    <w:rsid w:val="00A004ED"/>
    <w:rsid w:val="00A015E6"/>
    <w:rsid w:val="00A0359D"/>
    <w:rsid w:val="00A07078"/>
    <w:rsid w:val="00A1305D"/>
    <w:rsid w:val="00A14BF9"/>
    <w:rsid w:val="00A14E74"/>
    <w:rsid w:val="00A2543E"/>
    <w:rsid w:val="00A278B7"/>
    <w:rsid w:val="00A311A3"/>
    <w:rsid w:val="00A34CA5"/>
    <w:rsid w:val="00A42FD5"/>
    <w:rsid w:val="00A44A08"/>
    <w:rsid w:val="00A575C0"/>
    <w:rsid w:val="00A6064D"/>
    <w:rsid w:val="00A62426"/>
    <w:rsid w:val="00A63367"/>
    <w:rsid w:val="00A63A22"/>
    <w:rsid w:val="00A6668D"/>
    <w:rsid w:val="00A67122"/>
    <w:rsid w:val="00A70FF7"/>
    <w:rsid w:val="00A73A87"/>
    <w:rsid w:val="00A74DD8"/>
    <w:rsid w:val="00A76E5B"/>
    <w:rsid w:val="00A777AC"/>
    <w:rsid w:val="00A77D8F"/>
    <w:rsid w:val="00A91755"/>
    <w:rsid w:val="00A961A2"/>
    <w:rsid w:val="00AA1144"/>
    <w:rsid w:val="00AA14D7"/>
    <w:rsid w:val="00AA26D6"/>
    <w:rsid w:val="00AA4AB4"/>
    <w:rsid w:val="00AA55CC"/>
    <w:rsid w:val="00AA6934"/>
    <w:rsid w:val="00AA7CAE"/>
    <w:rsid w:val="00AB111F"/>
    <w:rsid w:val="00AB1B36"/>
    <w:rsid w:val="00AB24A6"/>
    <w:rsid w:val="00AB27F5"/>
    <w:rsid w:val="00AB5C8D"/>
    <w:rsid w:val="00AC103B"/>
    <w:rsid w:val="00AC146C"/>
    <w:rsid w:val="00AC4EFC"/>
    <w:rsid w:val="00AC5839"/>
    <w:rsid w:val="00AC5F2B"/>
    <w:rsid w:val="00AD7AC0"/>
    <w:rsid w:val="00AE0833"/>
    <w:rsid w:val="00AE091E"/>
    <w:rsid w:val="00AE2376"/>
    <w:rsid w:val="00AE6450"/>
    <w:rsid w:val="00AF132B"/>
    <w:rsid w:val="00AF2E91"/>
    <w:rsid w:val="00AF53C4"/>
    <w:rsid w:val="00AF5476"/>
    <w:rsid w:val="00AF7A4B"/>
    <w:rsid w:val="00B01627"/>
    <w:rsid w:val="00B02BBE"/>
    <w:rsid w:val="00B04CC6"/>
    <w:rsid w:val="00B0540A"/>
    <w:rsid w:val="00B059C6"/>
    <w:rsid w:val="00B06FB1"/>
    <w:rsid w:val="00B07911"/>
    <w:rsid w:val="00B14451"/>
    <w:rsid w:val="00B1542A"/>
    <w:rsid w:val="00B2594D"/>
    <w:rsid w:val="00B2704F"/>
    <w:rsid w:val="00B342FC"/>
    <w:rsid w:val="00B44F5F"/>
    <w:rsid w:val="00B61F84"/>
    <w:rsid w:val="00B64A3B"/>
    <w:rsid w:val="00B6567F"/>
    <w:rsid w:val="00B6600C"/>
    <w:rsid w:val="00B6729A"/>
    <w:rsid w:val="00B672CF"/>
    <w:rsid w:val="00B673EA"/>
    <w:rsid w:val="00B67984"/>
    <w:rsid w:val="00B75B1C"/>
    <w:rsid w:val="00B77181"/>
    <w:rsid w:val="00B828C5"/>
    <w:rsid w:val="00B8461B"/>
    <w:rsid w:val="00B91F0D"/>
    <w:rsid w:val="00B944EA"/>
    <w:rsid w:val="00B95455"/>
    <w:rsid w:val="00B958B0"/>
    <w:rsid w:val="00BA0965"/>
    <w:rsid w:val="00BA49E5"/>
    <w:rsid w:val="00BB0A6C"/>
    <w:rsid w:val="00BB14BB"/>
    <w:rsid w:val="00BB1ECE"/>
    <w:rsid w:val="00BB1FF3"/>
    <w:rsid w:val="00BB2287"/>
    <w:rsid w:val="00BB4355"/>
    <w:rsid w:val="00BB4A97"/>
    <w:rsid w:val="00BB4BAC"/>
    <w:rsid w:val="00BB62A7"/>
    <w:rsid w:val="00BB6DD5"/>
    <w:rsid w:val="00BB6EC6"/>
    <w:rsid w:val="00BC3656"/>
    <w:rsid w:val="00BD0B16"/>
    <w:rsid w:val="00BD1CC4"/>
    <w:rsid w:val="00BD2686"/>
    <w:rsid w:val="00BD4783"/>
    <w:rsid w:val="00BD4CA0"/>
    <w:rsid w:val="00BD56E6"/>
    <w:rsid w:val="00BD571D"/>
    <w:rsid w:val="00BD6175"/>
    <w:rsid w:val="00BE35E7"/>
    <w:rsid w:val="00BE68F7"/>
    <w:rsid w:val="00BE6920"/>
    <w:rsid w:val="00BF2E56"/>
    <w:rsid w:val="00BF7A59"/>
    <w:rsid w:val="00C00797"/>
    <w:rsid w:val="00C00ACE"/>
    <w:rsid w:val="00C11BBA"/>
    <w:rsid w:val="00C11CAE"/>
    <w:rsid w:val="00C140EF"/>
    <w:rsid w:val="00C151BB"/>
    <w:rsid w:val="00C20E1C"/>
    <w:rsid w:val="00C21B0D"/>
    <w:rsid w:val="00C2225F"/>
    <w:rsid w:val="00C22E0A"/>
    <w:rsid w:val="00C253E0"/>
    <w:rsid w:val="00C25BEC"/>
    <w:rsid w:val="00C31376"/>
    <w:rsid w:val="00C320D2"/>
    <w:rsid w:val="00C35258"/>
    <w:rsid w:val="00C35D3F"/>
    <w:rsid w:val="00C40518"/>
    <w:rsid w:val="00C414F5"/>
    <w:rsid w:val="00C41FDE"/>
    <w:rsid w:val="00C42CA6"/>
    <w:rsid w:val="00C53334"/>
    <w:rsid w:val="00C53A79"/>
    <w:rsid w:val="00C6168A"/>
    <w:rsid w:val="00C62842"/>
    <w:rsid w:val="00C71618"/>
    <w:rsid w:val="00C72EC9"/>
    <w:rsid w:val="00C80121"/>
    <w:rsid w:val="00C8557A"/>
    <w:rsid w:val="00C90798"/>
    <w:rsid w:val="00C92627"/>
    <w:rsid w:val="00C932D6"/>
    <w:rsid w:val="00C95199"/>
    <w:rsid w:val="00C95371"/>
    <w:rsid w:val="00CA1000"/>
    <w:rsid w:val="00CA3C72"/>
    <w:rsid w:val="00CB1CA3"/>
    <w:rsid w:val="00CB2ED3"/>
    <w:rsid w:val="00CB574E"/>
    <w:rsid w:val="00CB5CB4"/>
    <w:rsid w:val="00CB64FE"/>
    <w:rsid w:val="00CB73D9"/>
    <w:rsid w:val="00CC5F6C"/>
    <w:rsid w:val="00CC64A3"/>
    <w:rsid w:val="00CC6AAA"/>
    <w:rsid w:val="00CC7334"/>
    <w:rsid w:val="00CC7B66"/>
    <w:rsid w:val="00CD6C10"/>
    <w:rsid w:val="00CD73EA"/>
    <w:rsid w:val="00CD7B80"/>
    <w:rsid w:val="00CE0592"/>
    <w:rsid w:val="00CF53D9"/>
    <w:rsid w:val="00CF5530"/>
    <w:rsid w:val="00CF5D38"/>
    <w:rsid w:val="00D13D4F"/>
    <w:rsid w:val="00D15EB7"/>
    <w:rsid w:val="00D2253C"/>
    <w:rsid w:val="00D24D81"/>
    <w:rsid w:val="00D3180B"/>
    <w:rsid w:val="00D35AB2"/>
    <w:rsid w:val="00D37FF0"/>
    <w:rsid w:val="00D468B9"/>
    <w:rsid w:val="00D47B8F"/>
    <w:rsid w:val="00D54349"/>
    <w:rsid w:val="00D645DC"/>
    <w:rsid w:val="00D64FD9"/>
    <w:rsid w:val="00D71C5A"/>
    <w:rsid w:val="00D74FBA"/>
    <w:rsid w:val="00D765BF"/>
    <w:rsid w:val="00D77A26"/>
    <w:rsid w:val="00D81616"/>
    <w:rsid w:val="00D8178F"/>
    <w:rsid w:val="00D83110"/>
    <w:rsid w:val="00D86A3F"/>
    <w:rsid w:val="00D903CE"/>
    <w:rsid w:val="00D904B4"/>
    <w:rsid w:val="00D94A34"/>
    <w:rsid w:val="00D9759C"/>
    <w:rsid w:val="00DA1C48"/>
    <w:rsid w:val="00DA26BF"/>
    <w:rsid w:val="00DA3279"/>
    <w:rsid w:val="00DA3AF8"/>
    <w:rsid w:val="00DB0079"/>
    <w:rsid w:val="00DB65C9"/>
    <w:rsid w:val="00DB6854"/>
    <w:rsid w:val="00DC2577"/>
    <w:rsid w:val="00DC3202"/>
    <w:rsid w:val="00DC3A0E"/>
    <w:rsid w:val="00DC643F"/>
    <w:rsid w:val="00DC655A"/>
    <w:rsid w:val="00DD17BD"/>
    <w:rsid w:val="00DD39DB"/>
    <w:rsid w:val="00DD6DA3"/>
    <w:rsid w:val="00DE5728"/>
    <w:rsid w:val="00DF62E3"/>
    <w:rsid w:val="00DF79A0"/>
    <w:rsid w:val="00DF7ACC"/>
    <w:rsid w:val="00E0262F"/>
    <w:rsid w:val="00E02E8B"/>
    <w:rsid w:val="00E03B4B"/>
    <w:rsid w:val="00E06D42"/>
    <w:rsid w:val="00E14AB6"/>
    <w:rsid w:val="00E207E8"/>
    <w:rsid w:val="00E258C1"/>
    <w:rsid w:val="00E26846"/>
    <w:rsid w:val="00E312C1"/>
    <w:rsid w:val="00E33457"/>
    <w:rsid w:val="00E33A67"/>
    <w:rsid w:val="00E3484C"/>
    <w:rsid w:val="00E43B45"/>
    <w:rsid w:val="00E4710A"/>
    <w:rsid w:val="00E4796D"/>
    <w:rsid w:val="00E51227"/>
    <w:rsid w:val="00E52C0D"/>
    <w:rsid w:val="00E52F1E"/>
    <w:rsid w:val="00E5317B"/>
    <w:rsid w:val="00E5678E"/>
    <w:rsid w:val="00E6174D"/>
    <w:rsid w:val="00E6402A"/>
    <w:rsid w:val="00E752C7"/>
    <w:rsid w:val="00E80007"/>
    <w:rsid w:val="00E9041B"/>
    <w:rsid w:val="00E9269E"/>
    <w:rsid w:val="00EA59B2"/>
    <w:rsid w:val="00EA5F69"/>
    <w:rsid w:val="00EA71BF"/>
    <w:rsid w:val="00EA7A00"/>
    <w:rsid w:val="00EC0ABB"/>
    <w:rsid w:val="00EC1489"/>
    <w:rsid w:val="00EC2794"/>
    <w:rsid w:val="00EC2961"/>
    <w:rsid w:val="00ED0EE0"/>
    <w:rsid w:val="00ED111F"/>
    <w:rsid w:val="00ED407C"/>
    <w:rsid w:val="00ED6600"/>
    <w:rsid w:val="00ED7BB0"/>
    <w:rsid w:val="00EE2762"/>
    <w:rsid w:val="00EE2B0B"/>
    <w:rsid w:val="00EE5489"/>
    <w:rsid w:val="00EE5C65"/>
    <w:rsid w:val="00EF5E7E"/>
    <w:rsid w:val="00EF6362"/>
    <w:rsid w:val="00F02259"/>
    <w:rsid w:val="00F0317E"/>
    <w:rsid w:val="00F03E41"/>
    <w:rsid w:val="00F05376"/>
    <w:rsid w:val="00F06A7A"/>
    <w:rsid w:val="00F10641"/>
    <w:rsid w:val="00F11B15"/>
    <w:rsid w:val="00F12A1A"/>
    <w:rsid w:val="00F1642B"/>
    <w:rsid w:val="00F17EDE"/>
    <w:rsid w:val="00F24202"/>
    <w:rsid w:val="00F27FA9"/>
    <w:rsid w:val="00F336F7"/>
    <w:rsid w:val="00F42248"/>
    <w:rsid w:val="00F433D8"/>
    <w:rsid w:val="00F45171"/>
    <w:rsid w:val="00F50657"/>
    <w:rsid w:val="00F53AB3"/>
    <w:rsid w:val="00F55B4F"/>
    <w:rsid w:val="00F56A24"/>
    <w:rsid w:val="00F56CCF"/>
    <w:rsid w:val="00F62076"/>
    <w:rsid w:val="00F62686"/>
    <w:rsid w:val="00F76725"/>
    <w:rsid w:val="00F7758B"/>
    <w:rsid w:val="00F80DCD"/>
    <w:rsid w:val="00F81F7A"/>
    <w:rsid w:val="00F82884"/>
    <w:rsid w:val="00F82EBA"/>
    <w:rsid w:val="00F84BE8"/>
    <w:rsid w:val="00F86826"/>
    <w:rsid w:val="00FA433C"/>
    <w:rsid w:val="00FA4AE9"/>
    <w:rsid w:val="00FA7EA0"/>
    <w:rsid w:val="00FB4FA1"/>
    <w:rsid w:val="00FB7820"/>
    <w:rsid w:val="00FC2D8D"/>
    <w:rsid w:val="00FC3F60"/>
    <w:rsid w:val="00FC6D73"/>
    <w:rsid w:val="00FD4316"/>
    <w:rsid w:val="00FD69B4"/>
    <w:rsid w:val="00FE0F63"/>
    <w:rsid w:val="00FE1F74"/>
    <w:rsid w:val="00FE25A5"/>
    <w:rsid w:val="00FE2C79"/>
    <w:rsid w:val="00FE34BE"/>
    <w:rsid w:val="00FE63E2"/>
    <w:rsid w:val="00FF03D3"/>
    <w:rsid w:val="00FF2888"/>
    <w:rsid w:val="00FF2CC2"/>
    <w:rsid w:val="00FF3B8C"/>
    <w:rsid w:val="00FF61AE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0BBD"/>
  <w15:docId w15:val="{33770C5A-66BF-4C8A-9B1D-D7C2FDBA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05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59AB"/>
  </w:style>
  <w:style w:type="paragraph" w:styleId="Cabealho">
    <w:name w:val="header"/>
    <w:basedOn w:val="Normal"/>
    <w:link w:val="CabealhoChar"/>
    <w:uiPriority w:val="99"/>
    <w:unhideWhenUsed/>
    <w:rsid w:val="008059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59AB"/>
  </w:style>
  <w:style w:type="table" w:styleId="Tabelacomgrade">
    <w:name w:val="Table Grid"/>
    <w:basedOn w:val="Tabelanormal"/>
    <w:uiPriority w:val="39"/>
    <w:rsid w:val="0099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924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92411"/>
  </w:style>
  <w:style w:type="character" w:customStyle="1" w:styleId="TextodecomentrioChar">
    <w:name w:val="Texto de comentário Char"/>
    <w:basedOn w:val="Fontepargpadro"/>
    <w:link w:val="Textodecomentrio"/>
    <w:uiPriority w:val="99"/>
    <w:rsid w:val="0099241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24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2411"/>
    <w:rPr>
      <w:b/>
      <w:bCs/>
    </w:rPr>
  </w:style>
  <w:style w:type="paragraph" w:styleId="PargrafodaLista">
    <w:name w:val="List Paragraph"/>
    <w:basedOn w:val="Normal"/>
    <w:uiPriority w:val="34"/>
    <w:qFormat/>
    <w:rsid w:val="00425D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7461"/>
    <w:pPr>
      <w:spacing w:before="100" w:beforeAutospacing="1" w:after="100" w:afterAutospacing="1"/>
    </w:pPr>
    <w:rPr>
      <w:sz w:val="24"/>
      <w:szCs w:val="24"/>
    </w:rPr>
  </w:style>
  <w:style w:type="paragraph" w:customStyle="1" w:styleId="trt0xe">
    <w:name w:val="trt0xe"/>
    <w:basedOn w:val="Normal"/>
    <w:rsid w:val="00AE237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42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547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55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96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892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0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8876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61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FDB3-CACA-4747-B76D-68B90B7B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10401</Words>
  <Characters>56170</Characters>
  <Application>Microsoft Office Word</Application>
  <DocSecurity>0</DocSecurity>
  <Lines>468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Conta da Microsoft</cp:lastModifiedBy>
  <cp:revision>4</cp:revision>
  <cp:lastPrinted>2022-05-05T16:57:00Z</cp:lastPrinted>
  <dcterms:created xsi:type="dcterms:W3CDTF">2022-03-18T12:04:00Z</dcterms:created>
  <dcterms:modified xsi:type="dcterms:W3CDTF">2022-05-05T17:20:00Z</dcterms:modified>
</cp:coreProperties>
</file>