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00" w:rsidRPr="009A4774" w:rsidRDefault="005E2600" w:rsidP="005E2600">
      <w:pPr>
        <w:spacing w:line="360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-547370</wp:posOffset>
            </wp:positionV>
            <wp:extent cx="1517650" cy="1209675"/>
            <wp:effectExtent l="1905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6F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-547370</wp:posOffset>
                </wp:positionV>
                <wp:extent cx="4692015" cy="1209675"/>
                <wp:effectExtent l="381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00" w:rsidRPr="00855D0D" w:rsidRDefault="005E2600" w:rsidP="005E2600">
                            <w:pPr>
                              <w:pStyle w:val="Ttulo4"/>
                              <w:spacing w:befor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55D0D">
                              <w:rPr>
                                <w:rFonts w:cs="Calibr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5E2600" w:rsidRPr="00855D0D" w:rsidRDefault="005E2600" w:rsidP="005E2600">
                            <w:pPr>
                              <w:pStyle w:val="Ttulo4"/>
                              <w:spacing w:befor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55D0D">
                              <w:rPr>
                                <w:rFonts w:cs="Calibr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55D0D">
                              <w:rPr>
                                <w:rFonts w:ascii="Calibri" w:hAnsi="Calibri" w:cs="Calibri"/>
                              </w:rPr>
                              <w:t>Praça Anchieta 10, Centro- Fone/Fax: (48) 3272 8617 - 3272.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8618</w:t>
                            </w:r>
                            <w:r w:rsidRPr="00855D0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855D0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CEP: 88180-000   </w:t>
                            </w:r>
                            <w:hyperlink r:id="rId6" w:history="1">
                              <w:r w:rsidRPr="00855D0D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administracao@antoniocarlos.sc.gov.br</w:t>
                              </w:r>
                            </w:hyperlink>
                            <w:r w:rsidRPr="00855D0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855D0D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licitacao@antoniocarlos.sc.gov.br</w:t>
                              </w:r>
                            </w:hyperlink>
                          </w:p>
                          <w:p w:rsidR="005E2600" w:rsidRPr="00182DCD" w:rsidRDefault="005E2600" w:rsidP="005E260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</w:pPr>
                          </w:p>
                          <w:p w:rsidR="005E2600" w:rsidRPr="00F604BD" w:rsidRDefault="005E2600" w:rsidP="005E2600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5E2600" w:rsidRDefault="005E2600" w:rsidP="005E26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43.1pt;width:369.4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Vk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i1kJ9ZliROEsy9NyNp9GH6Q6XDfW+bdcdyhMamyB&#10;+ghPdnfOh3BIdTAJ3pyWgq2ElHFhN+sbadGOgExW8dujvzCTKhgrHa6NiOMORAk+wlmIN9L+VGZ5&#10;kV7n5WQ1W8wnxaqYTsp5upikWXldztKiLG5X30OAWVG1gjGu7oTiBwlmxd9RvG+GUTxRhKivcTnN&#10;pyNHf0wyjd/vkuyEh46Uoqvx4mhEqsDsG8UgbVJ5IuQ4T16GH6sMNTj8Y1WiDgL1owj8sB4AJYhj&#10;rdkjKMJq4Atoh2cEJq223zDqoSVr7L5uieUYyXcKVFVmRRF6OC6K6TyHhT09WZ+eEEUBqsYeo3F6&#10;48e+3xorNi14GnWs9BUosRFRI89R7fULbReT2T8Roa9P19Hq+SFb/gAAAP//AwBQSwMEFAAGAAgA&#10;AAAhAAgNnfTfAAAACwEAAA8AAABkcnMvZG93bnJldi54bWxMj8FOwzAQRO9I/IO1SFxQa7eUNAlx&#10;KkACcW3pBzjxNomI11HsNunfs5zgOJrRzJtiN7teXHAMnScNq6UCgVR721Gj4fj1vkhBhGjImt4T&#10;arhigF15e1OY3PqJ9ng5xEZwCYXcaGhjHHIpQ92iM2HpByT2Tn50JrIcG2lHM3G56+VaqUQ60xEv&#10;tGbAtxbr78PZaTh9Tg9P2VR9xON2v0leTbet/FXr+7v55RlExDn+heEXn9GhZKbKn8kG0bNOFX+J&#10;GhZpsgbBiWyVZiAqttTmEWRZyP8fyh8AAAD//wMAUEsBAi0AFAAGAAgAAAAhALaDOJL+AAAA4QEA&#10;ABMAAAAAAAAAAAAAAAAAAAAAAFtDb250ZW50X1R5cGVzXS54bWxQSwECLQAUAAYACAAAACEAOP0h&#10;/9YAAACUAQAACwAAAAAAAAAAAAAAAAAvAQAAX3JlbHMvLnJlbHNQSwECLQAUAAYACAAAACEAvRv1&#10;ZIICAAAQBQAADgAAAAAAAAAAAAAAAAAuAgAAZHJzL2Uyb0RvYy54bWxQSwECLQAUAAYACAAAACEA&#10;CA2d9N8AAAALAQAADwAAAAAAAAAAAAAAAADcBAAAZHJzL2Rvd25yZXYueG1sUEsFBgAAAAAEAAQA&#10;8wAAAOgFAAAAAA==&#10;" stroked="f">
                <v:textbox>
                  <w:txbxContent>
                    <w:p w:rsidR="005E2600" w:rsidRPr="00855D0D" w:rsidRDefault="005E2600" w:rsidP="005E2600">
                      <w:pPr>
                        <w:pStyle w:val="Ttulo4"/>
                        <w:spacing w:before="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55D0D">
                        <w:rPr>
                          <w:rFonts w:cs="Calibr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5E2600" w:rsidRPr="00855D0D" w:rsidRDefault="005E2600" w:rsidP="005E2600">
                      <w:pPr>
                        <w:pStyle w:val="Ttulo4"/>
                        <w:spacing w:before="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55D0D">
                        <w:rPr>
                          <w:rFonts w:cs="Calibr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</w:rPr>
                      </w:pPr>
                      <w:r w:rsidRPr="00855D0D">
                        <w:rPr>
                          <w:rFonts w:ascii="Calibri" w:hAnsi="Calibri" w:cs="Calibri"/>
                        </w:rPr>
                        <w:t>Praça Anchieta 10, Centro- Fone/Fax: (48) 3272 8617 - 3272.</w:t>
                      </w:r>
                      <w:r>
                        <w:rPr>
                          <w:rFonts w:ascii="Calibri" w:hAnsi="Calibri" w:cs="Calibri"/>
                        </w:rPr>
                        <w:t>8618</w:t>
                      </w:r>
                      <w:r w:rsidRPr="00855D0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855D0D">
                        <w:rPr>
                          <w:rFonts w:ascii="Calibri" w:hAnsi="Calibri" w:cs="Calibri"/>
                          <w:lang w:val="en-US"/>
                        </w:rPr>
                        <w:t xml:space="preserve">CEP: 88180-000   </w:t>
                      </w:r>
                      <w:hyperlink r:id="rId8" w:history="1">
                        <w:r w:rsidRPr="00855D0D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administracao@antoniocarlos.sc.gov.br</w:t>
                        </w:r>
                      </w:hyperlink>
                      <w:r w:rsidRPr="00855D0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hyperlink r:id="rId9" w:history="1">
                        <w:r w:rsidRPr="00855D0D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licitacao@antoniocarlos.sc.gov.br</w:t>
                        </w:r>
                      </w:hyperlink>
                    </w:p>
                    <w:p w:rsidR="005E2600" w:rsidRPr="00182DCD" w:rsidRDefault="005E2600" w:rsidP="005E2600">
                      <w:pPr>
                        <w:rPr>
                          <w:lang w:val="en-US"/>
                        </w:rPr>
                      </w:pP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  <w:u w:val="single"/>
                          <w:lang w:val="en-US"/>
                        </w:rPr>
                      </w:pPr>
                    </w:p>
                    <w:p w:rsidR="005E2600" w:rsidRPr="00F604BD" w:rsidRDefault="005E2600" w:rsidP="005E2600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:rsidR="005E2600" w:rsidRDefault="005E2600" w:rsidP="005E26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E2600" w:rsidRDefault="005E2600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350141" w:rsidRPr="008B0628" w:rsidRDefault="00350141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B0628">
        <w:rPr>
          <w:rFonts w:cstheme="minorHAnsi"/>
          <w:b/>
          <w:sz w:val="24"/>
          <w:szCs w:val="24"/>
        </w:rPr>
        <w:t>2ª Ata de Reunião da Comissão de Licitações da Prefeitura de Antônio Carlos, SC, para julgamento da documentação de habilitação no Processo Licitatório nº 72/2015, Concorrência Pública 01/2015.</w:t>
      </w:r>
    </w:p>
    <w:p w:rsidR="006A24E3" w:rsidRDefault="001B4360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Aos vinte e </w:t>
      </w:r>
      <w:r w:rsidR="002F2493">
        <w:rPr>
          <w:rFonts w:cstheme="minorHAnsi"/>
          <w:sz w:val="24"/>
          <w:szCs w:val="24"/>
        </w:rPr>
        <w:t>oito</w:t>
      </w:r>
      <w:r>
        <w:rPr>
          <w:rFonts w:cstheme="minorHAnsi"/>
          <w:sz w:val="24"/>
          <w:szCs w:val="24"/>
        </w:rPr>
        <w:t xml:space="preserve"> dias do mês de setembro de dois mil e quinze, na sede da Prefeitura Municipal de Antônio Carlos, SC, reuniu-se a Comissão de Licitações, instituída pela Portaria nº 301/2015 de 25 de maio de 2015, para análise e julgamento da documentação de habilitação apresentada pelas empresas participantes do Processo Licitatório nº 072/2015, Concorrência Pública nº 01/2015</w:t>
      </w:r>
      <w:r w:rsidR="00E3031C">
        <w:rPr>
          <w:rFonts w:cstheme="minorHAnsi"/>
          <w:sz w:val="24"/>
          <w:szCs w:val="24"/>
        </w:rPr>
        <w:t>. Após análise da documentação apresentada pelas empresas participantes do certame, a Comissão de Licitações profere julgamento nos seguintes termos:</w:t>
      </w:r>
    </w:p>
    <w:p w:rsidR="00E211DB" w:rsidRDefault="00BA1A7A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Pela análise de documentos da empresa </w:t>
      </w:r>
      <w:r w:rsidR="00B422EC" w:rsidRPr="002A618D">
        <w:rPr>
          <w:rFonts w:cstheme="minorHAnsi"/>
          <w:b/>
          <w:sz w:val="24"/>
          <w:szCs w:val="24"/>
        </w:rPr>
        <w:t>TERRAPLEIN LTDA ME, inscrita no CNPJ sob o nº 21.591.994/0001-38</w:t>
      </w:r>
      <w:r w:rsidR="00B422EC">
        <w:rPr>
          <w:rFonts w:cstheme="minorHAnsi"/>
          <w:sz w:val="24"/>
          <w:szCs w:val="24"/>
        </w:rPr>
        <w:t>, verificou-se que a documentação para comprovação da qualificação técnica apresentada, não atende ao Instrumento Convocatório, não cumprindo às exigências constantes do item 9.10.4 do mesmo</w:t>
      </w:r>
      <w:r w:rsidR="00F84115">
        <w:rPr>
          <w:rFonts w:cstheme="minorHAnsi"/>
          <w:sz w:val="24"/>
          <w:szCs w:val="24"/>
        </w:rPr>
        <w:t>: “</w:t>
      </w:r>
      <w:r w:rsidR="00F84115" w:rsidRPr="00F84115">
        <w:rPr>
          <w:rFonts w:ascii="Calibri" w:hAnsi="Calibri" w:cs="Calibri"/>
          <w:b/>
          <w:bCs/>
          <w:i/>
        </w:rPr>
        <w:t xml:space="preserve">9.10.4 - </w:t>
      </w:r>
      <w:r w:rsidR="00F84115" w:rsidRPr="00F84115">
        <w:rPr>
          <w:rFonts w:ascii="Calibri" w:hAnsi="Calibri" w:cs="Calibri"/>
          <w:b/>
          <w:i/>
        </w:rPr>
        <w:t xml:space="preserve">Apresentação de </w:t>
      </w:r>
      <w:r w:rsidR="00F84115" w:rsidRPr="00F84115">
        <w:rPr>
          <w:rFonts w:ascii="Calibri" w:hAnsi="Calibri" w:cs="Calibri"/>
          <w:b/>
          <w:i/>
          <w:u w:val="single"/>
        </w:rPr>
        <w:t>Atestado de Capacidade Técnica</w:t>
      </w:r>
      <w:r w:rsidR="00F84115" w:rsidRPr="00F84115">
        <w:rPr>
          <w:rFonts w:ascii="Calibri" w:hAnsi="Calibri" w:cs="Calibri"/>
          <w:b/>
          <w:i/>
        </w:rPr>
        <w:t xml:space="preserve"> fornecido por órgão público ou privado, comprovando a capacidade técnica que a </w:t>
      </w:r>
      <w:r w:rsidR="00F84115" w:rsidRPr="00F84115">
        <w:rPr>
          <w:rFonts w:ascii="Calibri" w:hAnsi="Calibri" w:cs="Calibri"/>
          <w:b/>
          <w:i/>
          <w:u w:val="single"/>
        </w:rPr>
        <w:t>empresa licitante</w:t>
      </w:r>
      <w:r w:rsidR="00F84115" w:rsidRPr="00F84115">
        <w:rPr>
          <w:rFonts w:ascii="Calibri" w:hAnsi="Calibri" w:cs="Calibri"/>
          <w:b/>
          <w:i/>
        </w:rPr>
        <w:t xml:space="preserve"> tenha executado obra compatível ou superior ao objeto licitado, devidamente registrado no CREA</w:t>
      </w:r>
      <w:r w:rsidR="00F84115" w:rsidRPr="00F84115">
        <w:rPr>
          <w:rFonts w:ascii="Calibri" w:hAnsi="Calibri" w:cs="Calibri"/>
        </w:rPr>
        <w:t>”,</w:t>
      </w:r>
      <w:r w:rsidR="00B422EC" w:rsidRPr="00F84115">
        <w:rPr>
          <w:rFonts w:cstheme="minorHAnsi"/>
          <w:sz w:val="24"/>
          <w:szCs w:val="24"/>
        </w:rPr>
        <w:t xml:space="preserve"> </w:t>
      </w:r>
      <w:r w:rsidR="00B422EC">
        <w:rPr>
          <w:rFonts w:cstheme="minorHAnsi"/>
          <w:sz w:val="24"/>
          <w:szCs w:val="24"/>
        </w:rPr>
        <w:t xml:space="preserve">ou seja, a </w:t>
      </w:r>
      <w:r w:rsidR="001F428D">
        <w:rPr>
          <w:rFonts w:cstheme="minorHAnsi"/>
          <w:sz w:val="24"/>
          <w:szCs w:val="24"/>
        </w:rPr>
        <w:t>empresa referida apresenta um Atestado de Capacidade</w:t>
      </w:r>
      <w:r w:rsidR="00F84115">
        <w:rPr>
          <w:rFonts w:cstheme="minorHAnsi"/>
          <w:sz w:val="24"/>
          <w:szCs w:val="24"/>
        </w:rPr>
        <w:t xml:space="preserve"> Técnica </w:t>
      </w:r>
      <w:r w:rsidR="00F84115" w:rsidRPr="00F84115">
        <w:rPr>
          <w:rFonts w:cstheme="minorHAnsi"/>
          <w:sz w:val="24"/>
          <w:szCs w:val="24"/>
          <w:u w:val="single"/>
        </w:rPr>
        <w:t>não registrado no CREA</w:t>
      </w:r>
      <w:r w:rsidR="00641451" w:rsidRPr="00641451">
        <w:rPr>
          <w:rFonts w:cstheme="minorHAnsi"/>
          <w:sz w:val="24"/>
          <w:szCs w:val="24"/>
        </w:rPr>
        <w:t>;</w:t>
      </w:r>
      <w:r w:rsidR="001F428D">
        <w:rPr>
          <w:rFonts w:cstheme="minorHAnsi"/>
          <w:sz w:val="24"/>
          <w:szCs w:val="24"/>
        </w:rPr>
        <w:t xml:space="preserve"> </w:t>
      </w:r>
      <w:r w:rsidR="00641451">
        <w:rPr>
          <w:rFonts w:cstheme="minorHAnsi"/>
          <w:sz w:val="24"/>
          <w:szCs w:val="24"/>
        </w:rPr>
        <w:t xml:space="preserve">constata-se, </w:t>
      </w:r>
      <w:r w:rsidR="001F428D">
        <w:rPr>
          <w:rFonts w:cstheme="minorHAnsi"/>
          <w:sz w:val="24"/>
          <w:szCs w:val="24"/>
        </w:rPr>
        <w:t>ainda</w:t>
      </w:r>
      <w:r w:rsidR="00641451">
        <w:rPr>
          <w:rFonts w:cstheme="minorHAnsi"/>
          <w:sz w:val="24"/>
          <w:szCs w:val="24"/>
        </w:rPr>
        <w:t xml:space="preserve">, que a empresa </w:t>
      </w:r>
      <w:r w:rsidR="00641451" w:rsidRPr="002A618D">
        <w:rPr>
          <w:rFonts w:cstheme="minorHAnsi"/>
          <w:b/>
          <w:sz w:val="24"/>
          <w:szCs w:val="24"/>
        </w:rPr>
        <w:t>TERRAPLEIN LTDA ME</w:t>
      </w:r>
      <w:r w:rsidR="001F428D">
        <w:rPr>
          <w:rFonts w:cstheme="minorHAnsi"/>
          <w:sz w:val="24"/>
          <w:szCs w:val="24"/>
        </w:rPr>
        <w:t xml:space="preserve"> não junta A</w:t>
      </w:r>
      <w:r w:rsidR="00B422EC">
        <w:rPr>
          <w:rFonts w:cstheme="minorHAnsi"/>
          <w:sz w:val="24"/>
          <w:szCs w:val="24"/>
        </w:rPr>
        <w:t xml:space="preserve">cervo </w:t>
      </w:r>
      <w:r w:rsidR="001F428D">
        <w:rPr>
          <w:rFonts w:cstheme="minorHAnsi"/>
          <w:sz w:val="24"/>
          <w:szCs w:val="24"/>
        </w:rPr>
        <w:t>T</w:t>
      </w:r>
      <w:r w:rsidR="00B422EC">
        <w:rPr>
          <w:rFonts w:cstheme="minorHAnsi"/>
          <w:sz w:val="24"/>
          <w:szCs w:val="24"/>
        </w:rPr>
        <w:t>écnico em quantidade compatível ao objeto licitado, pois, em</w:t>
      </w:r>
      <w:r>
        <w:rPr>
          <w:rFonts w:cstheme="minorHAnsi"/>
          <w:sz w:val="24"/>
          <w:szCs w:val="24"/>
        </w:rPr>
        <w:t xml:space="preserve"> </w:t>
      </w:r>
      <w:r w:rsidR="00B422EC">
        <w:rPr>
          <w:rFonts w:cstheme="minorHAnsi"/>
          <w:sz w:val="24"/>
          <w:szCs w:val="24"/>
        </w:rPr>
        <w:t>nome do profissional responsável, apresenta acervo de uma outra empresa (Esteio Pavimentação e Construção Ltda) e não no nome da empresa licitante.</w:t>
      </w:r>
      <w:r w:rsidR="001F428D">
        <w:rPr>
          <w:rFonts w:cstheme="minorHAnsi"/>
          <w:sz w:val="24"/>
          <w:szCs w:val="24"/>
        </w:rPr>
        <w:t xml:space="preserve"> (Junta-se parecer técnico desta municipalidade)</w:t>
      </w:r>
      <w:r w:rsidR="00F84115">
        <w:rPr>
          <w:rFonts w:cstheme="minorHAnsi"/>
          <w:sz w:val="24"/>
          <w:szCs w:val="24"/>
        </w:rPr>
        <w:t>.</w:t>
      </w:r>
    </w:p>
    <w:p w:rsidR="009E0569" w:rsidRDefault="009E0569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Portanto, a Comissão Permanente de Licitações </w:t>
      </w:r>
      <w:r w:rsidRPr="00641451">
        <w:rPr>
          <w:rFonts w:cstheme="minorHAnsi"/>
          <w:b/>
          <w:sz w:val="24"/>
          <w:szCs w:val="24"/>
        </w:rPr>
        <w:t>julga inabilitada a empresa TERRAPLEIN LTDA ME.</w:t>
      </w:r>
    </w:p>
    <w:p w:rsidR="00141F02" w:rsidRDefault="00141F02" w:rsidP="008B062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E2600" w:rsidRPr="009A4774" w:rsidRDefault="005E2600" w:rsidP="005E2600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-547370</wp:posOffset>
            </wp:positionV>
            <wp:extent cx="1517650" cy="1209675"/>
            <wp:effectExtent l="19050" t="0" r="6350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6F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-547370</wp:posOffset>
                </wp:positionV>
                <wp:extent cx="4692015" cy="1209675"/>
                <wp:effectExtent l="381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00" w:rsidRPr="00855D0D" w:rsidRDefault="005E2600" w:rsidP="005E2600">
                            <w:pPr>
                              <w:pStyle w:val="Ttulo4"/>
                              <w:spacing w:befor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55D0D">
                              <w:rPr>
                                <w:rFonts w:cs="Calibr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5E2600" w:rsidRPr="00855D0D" w:rsidRDefault="005E2600" w:rsidP="005E2600">
                            <w:pPr>
                              <w:pStyle w:val="Ttulo4"/>
                              <w:spacing w:befor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55D0D">
                              <w:rPr>
                                <w:rFonts w:cs="Calibr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55D0D">
                              <w:rPr>
                                <w:rFonts w:ascii="Calibri" w:hAnsi="Calibri" w:cs="Calibri"/>
                              </w:rPr>
                              <w:t>Praça Anchieta 10, Centro- Fone/Fax: (48) 3272 8617 - 3272.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8618</w:t>
                            </w:r>
                            <w:r w:rsidRPr="00855D0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855D0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CEP: 88180-000   </w:t>
                            </w:r>
                            <w:hyperlink r:id="rId10" w:history="1">
                              <w:r w:rsidRPr="00855D0D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administracao@antoniocarlos.sc.gov.br</w:t>
                              </w:r>
                            </w:hyperlink>
                            <w:r w:rsidRPr="00855D0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855D0D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licitacao@antoniocarlos.sc.gov.br</w:t>
                              </w:r>
                            </w:hyperlink>
                          </w:p>
                          <w:p w:rsidR="005E2600" w:rsidRPr="00182DCD" w:rsidRDefault="005E2600" w:rsidP="005E260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</w:pPr>
                          </w:p>
                          <w:p w:rsidR="005E2600" w:rsidRPr="00F604BD" w:rsidRDefault="005E2600" w:rsidP="005E2600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5E2600" w:rsidRDefault="005E2600" w:rsidP="005E26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0pt;margin-top:-43.1pt;width:369.4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Mv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OYhO71xFTg9GHDzA2wHzxCpM/eafnFI6duWqB2/tlb3LScM2GXhZDI5OuK4ALLt&#10;32sG15C91xFoaGwXACEZCNChSk/nygQqFDaLRQn5mWNEwZblablYRnYJqU7HjXX+LdcdCpMaWyh9&#10;hCeHe+cDHVKdXCJ9LQXbCCnjwu62t9KiAwGZbOIXI4Aop25SBWelw7ERcdwBlnBHsAW+sezfyywv&#10;0pu8nG0Wq+Ws2BTzWblMV7M0K2/KRVqUxd3mORDMiqoVjHF1LxQ/STAr/q7Ex2YYxRNFiPoal/N8&#10;PtZoyt5Ng0zj96cgO+GhI6Xoarw6O5EqVPaNYhA2qTwRcpwnP9OPWYYcnP4xK1EHofSjCPywHY6C&#10;A7Cgka1mTyAMq6FsUH14TWDSavsNox46s8bu655YjpF8p0BcZVYUoZXjopgvc1jYqWU7tRBFAarG&#10;HqNxeuvH9t8bK3Yt3DTKWelrEGQjolReWB1lDN0XYzq+FKG9p+vo9fKerX8AAAD//wMAUEsDBBQA&#10;BgAIAAAAIQAIDZ303wAAAAsBAAAPAAAAZHJzL2Rvd25yZXYueG1sTI/BTsMwEETvSPyDtUhcUGu3&#10;lDQJcSpAAnFt6Qc48TaJiNdR7Dbp37Oc4Dia0cybYje7XlxwDJ0nDaulAoFUe9tRo+H49b5IQYRo&#10;yJreE2q4YoBdeXtTmNz6ifZ4OcRGcAmF3GhoYxxyKUPdojNh6Qck9k5+dCayHBtpRzNxuevlWqlE&#10;OtMRL7RmwLcW6+/D2Wk4fU4PT9lUfcTjdr9JXk23rfxV6/u7+eUZRMQ5/oXhF5/RoWSmyp/JBtGz&#10;ThV/iRoWabIGwYlslWYgKrbU5hFkWcj/H8ofAAAA//8DAFBLAQItABQABgAIAAAAIQC2gziS/gAA&#10;AOEBAAATAAAAAAAAAAAAAAAAAAAAAABbQ29udGVudF9UeXBlc10ueG1sUEsBAi0AFAAGAAgAAAAh&#10;ADj9If/WAAAAlAEAAAsAAAAAAAAAAAAAAAAALwEAAF9yZWxzLy5yZWxzUEsBAi0AFAAGAAgAAAAh&#10;AIY/Yy+GAgAAFwUAAA4AAAAAAAAAAAAAAAAALgIAAGRycy9lMm9Eb2MueG1sUEsBAi0AFAAGAAgA&#10;AAAhAAgNnfTfAAAACwEAAA8AAAAAAAAAAAAAAAAA4AQAAGRycy9kb3ducmV2LnhtbFBLBQYAAAAA&#10;BAAEAPMAAADsBQAAAAA=&#10;" stroked="f">
                <v:textbox>
                  <w:txbxContent>
                    <w:p w:rsidR="005E2600" w:rsidRPr="00855D0D" w:rsidRDefault="005E2600" w:rsidP="005E2600">
                      <w:pPr>
                        <w:pStyle w:val="Ttulo4"/>
                        <w:spacing w:before="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55D0D">
                        <w:rPr>
                          <w:rFonts w:cs="Calibr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5E2600" w:rsidRPr="00855D0D" w:rsidRDefault="005E2600" w:rsidP="005E2600">
                      <w:pPr>
                        <w:pStyle w:val="Ttulo4"/>
                        <w:spacing w:before="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55D0D">
                        <w:rPr>
                          <w:rFonts w:cs="Calibr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</w:rPr>
                      </w:pPr>
                      <w:r w:rsidRPr="00855D0D">
                        <w:rPr>
                          <w:rFonts w:ascii="Calibri" w:hAnsi="Calibri" w:cs="Calibri"/>
                        </w:rPr>
                        <w:t>Praça Anchieta 10, Centro- Fone/Fax: (48) 3272 8617 - 3272.</w:t>
                      </w:r>
                      <w:r>
                        <w:rPr>
                          <w:rFonts w:ascii="Calibri" w:hAnsi="Calibri" w:cs="Calibri"/>
                        </w:rPr>
                        <w:t>8618</w:t>
                      </w:r>
                      <w:r w:rsidRPr="00855D0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855D0D">
                        <w:rPr>
                          <w:rFonts w:ascii="Calibri" w:hAnsi="Calibri" w:cs="Calibri"/>
                          <w:lang w:val="en-US"/>
                        </w:rPr>
                        <w:t xml:space="preserve">CEP: 88180-000   </w:t>
                      </w:r>
                      <w:hyperlink r:id="rId12" w:history="1">
                        <w:r w:rsidRPr="00855D0D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administracao@antoniocarlos.sc.gov.br</w:t>
                        </w:r>
                      </w:hyperlink>
                      <w:r w:rsidRPr="00855D0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hyperlink r:id="rId13" w:history="1">
                        <w:r w:rsidRPr="00855D0D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licitacao@antoniocarlos.sc.gov.br</w:t>
                        </w:r>
                      </w:hyperlink>
                    </w:p>
                    <w:p w:rsidR="005E2600" w:rsidRPr="00182DCD" w:rsidRDefault="005E2600" w:rsidP="005E2600">
                      <w:pPr>
                        <w:rPr>
                          <w:lang w:val="en-US"/>
                        </w:rPr>
                      </w:pP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  <w:u w:val="single"/>
                          <w:lang w:val="en-US"/>
                        </w:rPr>
                      </w:pPr>
                    </w:p>
                    <w:p w:rsidR="005E2600" w:rsidRPr="00F604BD" w:rsidRDefault="005E2600" w:rsidP="005E2600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:rsidR="005E2600" w:rsidRDefault="005E2600" w:rsidP="005E26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031C" w:rsidRDefault="00EC6C47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 w:rsidRPr="00641451">
        <w:rPr>
          <w:rFonts w:cstheme="minorHAnsi"/>
          <w:b/>
          <w:sz w:val="24"/>
          <w:szCs w:val="24"/>
        </w:rPr>
        <w:t>Julga a empresa SETEP CONSTRUÇÕES SA, inscrita no CNPJ sob o nº 83.665.141/0001-50, habilitada</w:t>
      </w:r>
      <w:r>
        <w:rPr>
          <w:rFonts w:cstheme="minorHAnsi"/>
          <w:sz w:val="24"/>
          <w:szCs w:val="24"/>
        </w:rPr>
        <w:t xml:space="preserve"> no Processo Licitatório em epígrafe, por atender, quanto à documentação, a todas as exigências do Instrumento Convocatório.</w:t>
      </w:r>
    </w:p>
    <w:p w:rsidR="00EC6C47" w:rsidRDefault="00EC6C47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 w:rsidRPr="00641451">
        <w:rPr>
          <w:rFonts w:cstheme="minorHAnsi"/>
          <w:b/>
          <w:sz w:val="24"/>
          <w:szCs w:val="24"/>
        </w:rPr>
        <w:t>Julga a empresa CONPESA CONSTRUÇÃO PESADA LTDA, inscrita no CNPJ sob o nº 80.708.084/0001-51, habilitada</w:t>
      </w:r>
      <w:r>
        <w:rPr>
          <w:rFonts w:cstheme="minorHAnsi"/>
          <w:sz w:val="24"/>
          <w:szCs w:val="24"/>
        </w:rPr>
        <w:t xml:space="preserve"> no Processo Licitatório em epígrafe, por atender, quanto à documentação, a todas as exigências do Instrumento Convocatório.</w:t>
      </w:r>
    </w:p>
    <w:p w:rsidR="002A618D" w:rsidRDefault="002A618D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Fica, desta forma, aberto prazo recursal, na forma da lei, </w:t>
      </w:r>
      <w:r w:rsidRPr="000F3065">
        <w:rPr>
          <w:rFonts w:cstheme="minorHAnsi"/>
          <w:b/>
          <w:sz w:val="24"/>
          <w:szCs w:val="24"/>
        </w:rPr>
        <w:t>até a data de 05 de outubro de 2015</w:t>
      </w:r>
      <w:r>
        <w:rPr>
          <w:rFonts w:cstheme="minorHAnsi"/>
          <w:sz w:val="24"/>
          <w:szCs w:val="24"/>
        </w:rPr>
        <w:t xml:space="preserve">; os recursos e contra razões de recurso, se houverem, deverão ser protocolados no Setor de Protocolos desta Prefeitura, conforme determina </w:t>
      </w:r>
      <w:r w:rsidR="000F3065">
        <w:rPr>
          <w:rFonts w:cstheme="minorHAnsi"/>
          <w:sz w:val="24"/>
          <w:szCs w:val="24"/>
        </w:rPr>
        <w:t>o Edital.</w:t>
      </w: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Fica, ainda, estabelecida a data de </w:t>
      </w:r>
      <w:r w:rsidRPr="000F3065">
        <w:rPr>
          <w:rFonts w:cstheme="minorHAnsi"/>
          <w:b/>
          <w:sz w:val="24"/>
          <w:szCs w:val="24"/>
        </w:rPr>
        <w:t>08 de outubro de 2015, às 9:00 (nove horas)</w:t>
      </w:r>
      <w:r>
        <w:rPr>
          <w:rFonts w:cstheme="minorHAnsi"/>
          <w:sz w:val="24"/>
          <w:szCs w:val="24"/>
        </w:rPr>
        <w:t>, para abertura dos envelopes de propostas das empresas habilitadas.</w:t>
      </w: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Antônio Carlos, 2</w:t>
      </w:r>
      <w:r w:rsidR="002F2493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de setembro de 2015.</w:t>
      </w:r>
    </w:p>
    <w:p w:rsidR="008B0628" w:rsidRDefault="008B0628" w:rsidP="008B062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  <w:r w:rsidR="008B0628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</w:p>
    <w:p w:rsidR="008B0628" w:rsidRPr="008B0628" w:rsidRDefault="008B0628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B0628">
        <w:rPr>
          <w:rFonts w:cstheme="minorHAnsi"/>
          <w:b/>
          <w:sz w:val="24"/>
          <w:szCs w:val="24"/>
        </w:rPr>
        <w:t>Eliane Nunes de Oliveira Folganes - Presidente</w:t>
      </w:r>
    </w:p>
    <w:p w:rsidR="008B0628" w:rsidRDefault="008B0628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8B0628" w:rsidRPr="008B0628" w:rsidRDefault="008B0628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B0628">
        <w:rPr>
          <w:rFonts w:cstheme="minorHAnsi"/>
          <w:b/>
          <w:sz w:val="24"/>
          <w:szCs w:val="24"/>
        </w:rPr>
        <w:t>Silvia Tessari - Membro</w:t>
      </w: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0F3065" w:rsidRPr="000F3065" w:rsidRDefault="000F3065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F3065">
        <w:rPr>
          <w:rFonts w:cstheme="minorHAnsi"/>
          <w:b/>
          <w:sz w:val="24"/>
          <w:szCs w:val="24"/>
        </w:rPr>
        <w:t>Ana Paula Richartz – Membro</w:t>
      </w: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EC6C47" w:rsidRPr="001B4360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 w:rsidRPr="000F3065">
        <w:rPr>
          <w:rFonts w:cstheme="minorHAnsi"/>
          <w:b/>
          <w:sz w:val="24"/>
          <w:szCs w:val="24"/>
        </w:rPr>
        <w:t>Carlice Benice Schmitz</w:t>
      </w:r>
    </w:p>
    <w:sectPr w:rsidR="00EC6C47" w:rsidRPr="001B4360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60"/>
    <w:rsid w:val="000A526D"/>
    <w:rsid w:val="000C2738"/>
    <w:rsid w:val="000F3065"/>
    <w:rsid w:val="00141F02"/>
    <w:rsid w:val="001B4360"/>
    <w:rsid w:val="001F428D"/>
    <w:rsid w:val="002A618D"/>
    <w:rsid w:val="002E7E5A"/>
    <w:rsid w:val="002F2493"/>
    <w:rsid w:val="00350141"/>
    <w:rsid w:val="005E2600"/>
    <w:rsid w:val="00641451"/>
    <w:rsid w:val="006A24E3"/>
    <w:rsid w:val="006E5B03"/>
    <w:rsid w:val="00743FC0"/>
    <w:rsid w:val="008139C0"/>
    <w:rsid w:val="008376FE"/>
    <w:rsid w:val="008B0628"/>
    <w:rsid w:val="009E0569"/>
    <w:rsid w:val="00B422EC"/>
    <w:rsid w:val="00BA1A7A"/>
    <w:rsid w:val="00E0119C"/>
    <w:rsid w:val="00E211DB"/>
    <w:rsid w:val="00E3031C"/>
    <w:rsid w:val="00EC6C47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26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5E260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nhideWhenUsed/>
    <w:rsid w:val="005E2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26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5E260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nhideWhenUsed/>
    <w:rsid w:val="005E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ao@antoniocarlos.sc.gov.br" TargetMode="External"/><Relationship Id="rId13" Type="http://schemas.openxmlformats.org/officeDocument/2006/relationships/hyperlink" Target="mailto:licitacao@antoniocarlos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@antoniocarlos.sc.gov.br" TargetMode="External"/><Relationship Id="rId12" Type="http://schemas.openxmlformats.org/officeDocument/2006/relationships/hyperlink" Target="mailto:administracao@antoniocarlo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ao@antoniocarlos.sc.gov.br" TargetMode="External"/><Relationship Id="rId11" Type="http://schemas.openxmlformats.org/officeDocument/2006/relationships/hyperlink" Target="mailto:licitacao@antoniocarlos.sc.gov.b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dministracao@antoniocarlos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cao@antoniocarlos.sc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2015-09-28T12:02:00Z</cp:lastPrinted>
  <dcterms:created xsi:type="dcterms:W3CDTF">2015-09-29T10:36:00Z</dcterms:created>
  <dcterms:modified xsi:type="dcterms:W3CDTF">2015-09-29T10:36:00Z</dcterms:modified>
</cp:coreProperties>
</file>