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204" w:rsidRPr="00255D75" w:rsidRDefault="00893552" w:rsidP="00B50A2E">
      <w:pPr>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90pt;margin-top:-18.65pt;width:369.45pt;height:1in;z-index:251661312" stroked="f">
            <v:textbox style="mso-next-textbox:#_x0000_s1026">
              <w:txbxContent>
                <w:p w:rsidR="0006518D" w:rsidRDefault="0006518D" w:rsidP="006A7204">
                  <w:pPr>
                    <w:pStyle w:val="Ttulo4"/>
                  </w:pPr>
                  <w:r>
                    <w:t>ESTADO DE SANTA CATARINA</w:t>
                  </w:r>
                </w:p>
                <w:p w:rsidR="0006518D" w:rsidRDefault="0006518D" w:rsidP="006A7204">
                  <w:pPr>
                    <w:pStyle w:val="Ttulo4"/>
                  </w:pPr>
                  <w:r>
                    <w:t>PREFEITURA MUNICIPAL  DE  ANTÔNIO CARLOS</w:t>
                  </w:r>
                </w:p>
                <w:p w:rsidR="0006518D" w:rsidRDefault="0006518D" w:rsidP="006A7204">
                  <w:r>
                    <w:t xml:space="preserve">Praça Anchieta 10, Centro- Fone/Fax: (48) 3272.1123 </w:t>
                  </w:r>
                </w:p>
                <w:p w:rsidR="0006518D" w:rsidRDefault="0006518D" w:rsidP="006A7204">
                  <w:pPr>
                    <w:rPr>
                      <w:lang w:val="en-US"/>
                    </w:rPr>
                  </w:pPr>
                  <w:bookmarkStart w:id="0" w:name="_Hlt457113858"/>
                  <w:r>
                    <w:rPr>
                      <w:lang w:val="en-US"/>
                    </w:rPr>
                    <w:t xml:space="preserve">CEP: 88180-000   </w:t>
                  </w:r>
                  <w:bookmarkEnd w:id="0"/>
                  <w:r>
                    <w:rPr>
                      <w:color w:val="003366"/>
                      <w:u w:val="single"/>
                      <w:lang w:val="en-US"/>
                    </w:rPr>
                    <w:t>administracao@antoniocarlos.sc.gov.br</w:t>
                  </w:r>
                </w:p>
                <w:p w:rsidR="0006518D" w:rsidRDefault="0006518D" w:rsidP="006A7204">
                  <w:pPr>
                    <w:rPr>
                      <w:lang w:val="en-US"/>
                    </w:rPr>
                  </w:pPr>
                </w:p>
              </w:txbxContent>
            </v:textbox>
            <w10:wrap type="topAndBottom"/>
          </v:shape>
        </w:pict>
      </w:r>
      <w:r w:rsidR="006A7204" w:rsidRPr="00255D75">
        <w:rPr>
          <w:rFonts w:ascii="Arial" w:hAnsi="Arial" w:cs="Arial"/>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57300" cy="1143000"/>
                    </a:xfrm>
                    <a:prstGeom prst="rect">
                      <a:avLst/>
                    </a:prstGeom>
                    <a:noFill/>
                  </pic:spPr>
                </pic:pic>
              </a:graphicData>
            </a:graphic>
          </wp:anchor>
        </w:drawing>
      </w:r>
    </w:p>
    <w:p w:rsidR="006A7204" w:rsidRPr="00255D75" w:rsidRDefault="006A7204" w:rsidP="00B50A2E">
      <w:pPr>
        <w:jc w:val="center"/>
        <w:rPr>
          <w:rFonts w:ascii="Arial" w:hAnsi="Arial" w:cs="Arial"/>
          <w:b/>
        </w:rPr>
      </w:pPr>
      <w:r w:rsidRPr="00255D75">
        <w:rPr>
          <w:rFonts w:ascii="Arial" w:hAnsi="Arial" w:cs="Arial"/>
          <w:b/>
        </w:rPr>
        <w:t xml:space="preserve">LICITAÇÃO Nº </w:t>
      </w:r>
      <w:r w:rsidR="00143DEB" w:rsidRPr="00255D75">
        <w:rPr>
          <w:rFonts w:ascii="Arial" w:hAnsi="Arial" w:cs="Arial"/>
          <w:b/>
        </w:rPr>
        <w:t>0</w:t>
      </w:r>
      <w:r w:rsidR="00BE7169">
        <w:rPr>
          <w:rFonts w:ascii="Arial" w:hAnsi="Arial" w:cs="Arial"/>
          <w:b/>
        </w:rPr>
        <w:t>61</w:t>
      </w:r>
      <w:r w:rsidR="009717BC" w:rsidRPr="00255D75">
        <w:rPr>
          <w:rFonts w:ascii="Arial" w:hAnsi="Arial" w:cs="Arial"/>
          <w:b/>
        </w:rPr>
        <w:t>/</w:t>
      </w:r>
      <w:r w:rsidRPr="00255D75">
        <w:rPr>
          <w:rFonts w:ascii="Arial" w:hAnsi="Arial" w:cs="Arial"/>
          <w:b/>
        </w:rPr>
        <w:t>201</w:t>
      </w:r>
      <w:r w:rsidR="00D409F5" w:rsidRPr="00255D75">
        <w:rPr>
          <w:rFonts w:ascii="Arial" w:hAnsi="Arial" w:cs="Arial"/>
          <w:b/>
        </w:rPr>
        <w:t>4</w:t>
      </w:r>
    </w:p>
    <w:p w:rsidR="006A7204" w:rsidRPr="00255D75" w:rsidRDefault="006A7204" w:rsidP="00B50A2E">
      <w:pPr>
        <w:jc w:val="center"/>
        <w:rPr>
          <w:rFonts w:ascii="Arial" w:hAnsi="Arial" w:cs="Arial"/>
          <w:b/>
        </w:rPr>
      </w:pPr>
      <w:r w:rsidRPr="00255D75">
        <w:rPr>
          <w:rFonts w:ascii="Arial" w:hAnsi="Arial" w:cs="Arial"/>
          <w:b/>
        </w:rPr>
        <w:t xml:space="preserve">EDITAL DE PREGÃO PRESENCIAL </w:t>
      </w:r>
      <w:r w:rsidR="00143DEB" w:rsidRPr="00255D75">
        <w:rPr>
          <w:rFonts w:ascii="Arial" w:hAnsi="Arial" w:cs="Arial"/>
          <w:b/>
        </w:rPr>
        <w:t>0</w:t>
      </w:r>
      <w:r w:rsidR="00BE7169">
        <w:rPr>
          <w:rFonts w:ascii="Arial" w:hAnsi="Arial" w:cs="Arial"/>
          <w:b/>
        </w:rPr>
        <w:t>40</w:t>
      </w:r>
      <w:r w:rsidRPr="00255D75">
        <w:rPr>
          <w:rFonts w:ascii="Arial" w:hAnsi="Arial" w:cs="Arial"/>
          <w:b/>
        </w:rPr>
        <w:t>/201</w:t>
      </w:r>
      <w:r w:rsidR="00D409F5" w:rsidRPr="00255D75">
        <w:rPr>
          <w:rFonts w:ascii="Arial" w:hAnsi="Arial" w:cs="Arial"/>
          <w:b/>
        </w:rPr>
        <w:t>4</w:t>
      </w:r>
    </w:p>
    <w:p w:rsidR="006A7204" w:rsidRPr="00255D75" w:rsidRDefault="002B3921" w:rsidP="00B50A2E">
      <w:pPr>
        <w:jc w:val="center"/>
        <w:rPr>
          <w:rFonts w:ascii="Arial" w:hAnsi="Arial" w:cs="Arial"/>
          <w:b/>
        </w:rPr>
      </w:pPr>
      <w:r w:rsidRPr="00255D75">
        <w:rPr>
          <w:rFonts w:ascii="Arial" w:hAnsi="Arial" w:cs="Arial"/>
          <w:b/>
        </w:rPr>
        <w:t>TIPO</w:t>
      </w:r>
      <w:r w:rsidR="006A7204" w:rsidRPr="00255D75">
        <w:rPr>
          <w:rFonts w:ascii="Arial" w:hAnsi="Arial" w:cs="Arial"/>
          <w:b/>
        </w:rPr>
        <w:t>: MENOR PREÇO POR LOTE</w:t>
      </w:r>
    </w:p>
    <w:p w:rsidR="006A7204" w:rsidRPr="00255D75" w:rsidRDefault="006A7204" w:rsidP="00B50A2E">
      <w:pPr>
        <w:jc w:val="center"/>
        <w:rPr>
          <w:rFonts w:ascii="Arial" w:hAnsi="Arial" w:cs="Arial"/>
          <w:b/>
        </w:rPr>
      </w:pPr>
      <w:r w:rsidRPr="00255D75">
        <w:rPr>
          <w:rFonts w:ascii="Arial" w:hAnsi="Arial" w:cs="Arial"/>
          <w:b/>
        </w:rPr>
        <w:t>DATA DE ABERTURA:</w:t>
      </w:r>
      <w:r w:rsidR="002B3921" w:rsidRPr="00255D75">
        <w:rPr>
          <w:rFonts w:ascii="Arial" w:hAnsi="Arial" w:cs="Arial"/>
          <w:b/>
        </w:rPr>
        <w:t xml:space="preserve"> </w:t>
      </w:r>
      <w:r w:rsidR="00AB34FA" w:rsidRPr="00255D75">
        <w:rPr>
          <w:rFonts w:ascii="Arial" w:hAnsi="Arial" w:cs="Arial"/>
          <w:b/>
        </w:rPr>
        <w:t>14</w:t>
      </w:r>
      <w:r w:rsidR="002B3921" w:rsidRPr="00255D75">
        <w:rPr>
          <w:rFonts w:ascii="Arial" w:hAnsi="Arial" w:cs="Arial"/>
          <w:b/>
        </w:rPr>
        <w:t>/</w:t>
      </w:r>
      <w:r w:rsidR="00AB34FA" w:rsidRPr="00255D75">
        <w:rPr>
          <w:rFonts w:ascii="Arial" w:hAnsi="Arial" w:cs="Arial"/>
          <w:b/>
        </w:rPr>
        <w:t>0</w:t>
      </w:r>
      <w:r w:rsidR="00BE7169">
        <w:rPr>
          <w:rFonts w:ascii="Arial" w:hAnsi="Arial" w:cs="Arial"/>
          <w:b/>
        </w:rPr>
        <w:t>5</w:t>
      </w:r>
      <w:r w:rsidR="002B3921" w:rsidRPr="00255D75">
        <w:rPr>
          <w:rFonts w:ascii="Arial" w:hAnsi="Arial" w:cs="Arial"/>
          <w:b/>
        </w:rPr>
        <w:t>/201</w:t>
      </w:r>
      <w:r w:rsidR="00D409F5" w:rsidRPr="00255D75">
        <w:rPr>
          <w:rFonts w:ascii="Arial" w:hAnsi="Arial" w:cs="Arial"/>
          <w:b/>
        </w:rPr>
        <w:t>4</w:t>
      </w:r>
    </w:p>
    <w:p w:rsidR="006A7204" w:rsidRPr="00255D75" w:rsidRDefault="006A7204" w:rsidP="00B50A2E">
      <w:pPr>
        <w:jc w:val="center"/>
        <w:rPr>
          <w:rFonts w:ascii="Arial" w:hAnsi="Arial" w:cs="Arial"/>
          <w:b/>
        </w:rPr>
      </w:pPr>
      <w:r w:rsidRPr="00255D75">
        <w:rPr>
          <w:rFonts w:ascii="Arial" w:hAnsi="Arial" w:cs="Arial"/>
          <w:b/>
        </w:rPr>
        <w:t>HORÁRIO:</w:t>
      </w:r>
      <w:r w:rsidR="002B3921" w:rsidRPr="00255D75">
        <w:rPr>
          <w:rFonts w:ascii="Arial" w:hAnsi="Arial" w:cs="Arial"/>
          <w:b/>
        </w:rPr>
        <w:t xml:space="preserve"> </w:t>
      </w:r>
      <w:r w:rsidR="00AB34FA" w:rsidRPr="00255D75">
        <w:rPr>
          <w:rFonts w:ascii="Arial" w:hAnsi="Arial" w:cs="Arial"/>
          <w:b/>
        </w:rPr>
        <w:t>9:00</w:t>
      </w:r>
      <w:r w:rsidR="002B3921" w:rsidRPr="00255D75">
        <w:rPr>
          <w:rFonts w:ascii="Arial" w:hAnsi="Arial" w:cs="Arial"/>
          <w:b/>
        </w:rPr>
        <w:t xml:space="preserve"> hs</w:t>
      </w:r>
    </w:p>
    <w:p w:rsidR="00C10EE0" w:rsidRPr="00255D75" w:rsidRDefault="00C10EE0" w:rsidP="00B50A2E">
      <w:pPr>
        <w:jc w:val="center"/>
        <w:rPr>
          <w:rFonts w:ascii="Arial" w:hAnsi="Arial" w:cs="Arial"/>
          <w:b/>
        </w:rPr>
      </w:pPr>
    </w:p>
    <w:p w:rsidR="006A7204" w:rsidRPr="00255D75" w:rsidRDefault="006A7204" w:rsidP="00B50A2E">
      <w:pPr>
        <w:jc w:val="center"/>
        <w:rPr>
          <w:rFonts w:ascii="Arial" w:hAnsi="Arial" w:cs="Arial"/>
          <w:b/>
        </w:rPr>
      </w:pPr>
      <w:r w:rsidRPr="00255D75">
        <w:rPr>
          <w:rFonts w:ascii="Arial" w:hAnsi="Arial" w:cs="Arial"/>
          <w:b/>
        </w:rPr>
        <w:t>LOCAL DA SESSÃO PÚBLICA: Prefeitura Municipal de Antônio Carlos, situada na Praça Anchieta n° 10, Centro, Município de Antônio Carlos/SC.</w:t>
      </w:r>
    </w:p>
    <w:p w:rsidR="006A7204" w:rsidRPr="00255D75" w:rsidRDefault="006A7204" w:rsidP="00B50A2E">
      <w:pPr>
        <w:jc w:val="both"/>
        <w:rPr>
          <w:rFonts w:ascii="Arial" w:hAnsi="Arial" w:cs="Arial"/>
        </w:rPr>
      </w:pPr>
    </w:p>
    <w:p w:rsidR="006A7204" w:rsidRPr="00255D75" w:rsidRDefault="006A7204" w:rsidP="00B50A2E">
      <w:pPr>
        <w:jc w:val="both"/>
        <w:rPr>
          <w:rFonts w:ascii="Arial" w:hAnsi="Arial" w:cs="Arial"/>
        </w:rPr>
      </w:pPr>
    </w:p>
    <w:p w:rsidR="006A7204" w:rsidRPr="00255D75" w:rsidRDefault="006A7204" w:rsidP="00B50A2E">
      <w:pPr>
        <w:jc w:val="both"/>
        <w:rPr>
          <w:rFonts w:ascii="Arial" w:hAnsi="Arial" w:cs="Arial"/>
        </w:rPr>
      </w:pPr>
      <w:r w:rsidRPr="00255D75">
        <w:rPr>
          <w:rFonts w:ascii="Arial" w:hAnsi="Arial" w:cs="Arial"/>
        </w:rPr>
        <w:tab/>
      </w:r>
      <w:r w:rsidRPr="00255D75">
        <w:rPr>
          <w:rFonts w:ascii="Arial" w:hAnsi="Arial" w:cs="Arial"/>
        </w:rPr>
        <w:tab/>
      </w:r>
      <w:r w:rsidRPr="00255D75">
        <w:rPr>
          <w:rFonts w:ascii="Arial" w:hAnsi="Arial" w:cs="Arial"/>
        </w:rPr>
        <w:tab/>
      </w:r>
      <w:r w:rsidRPr="00255D75">
        <w:rPr>
          <w:rFonts w:ascii="Arial" w:hAnsi="Arial" w:cs="Arial"/>
          <w:b/>
        </w:rPr>
        <w:t>A PREFEITURA MUNICIPAL DE ANTÔNIO CARLOS com sede</w:t>
      </w:r>
      <w:r w:rsidRPr="00255D75">
        <w:rPr>
          <w:rFonts w:ascii="Arial" w:hAnsi="Arial" w:cs="Arial"/>
        </w:rPr>
        <w:t xml:space="preserve"> na Praça Anchieta n</w:t>
      </w:r>
      <w:r w:rsidRPr="00255D75">
        <w:rPr>
          <w:rFonts w:ascii="Arial" w:hAnsi="Arial" w:cs="Arial"/>
        </w:rPr>
        <w:sym w:font="Symbol" w:char="F0B0"/>
      </w:r>
      <w:r w:rsidRPr="00255D75">
        <w:rPr>
          <w:rFonts w:ascii="Arial" w:hAnsi="Arial" w:cs="Arial"/>
        </w:rPr>
        <w:t xml:space="preserve"> 10, Centro, Antônio Carlos/SC, inscrita no CNPJ sob o nº 82.892.290/0001-90, </w:t>
      </w:r>
      <w:r w:rsidRPr="00255D75">
        <w:rPr>
          <w:rFonts w:ascii="Arial" w:eastAsia="Arial Unicode MS" w:hAnsi="Arial" w:cs="Arial"/>
        </w:rPr>
        <w:t xml:space="preserve">torna público que fará realizar licitação na modalidade </w:t>
      </w:r>
      <w:r w:rsidRPr="00255D75">
        <w:rPr>
          <w:rFonts w:ascii="Arial" w:eastAsia="Arial Unicode MS" w:hAnsi="Arial" w:cs="Arial"/>
          <w:b/>
        </w:rPr>
        <w:t>PREGÃO PRESENCIAL</w:t>
      </w:r>
      <w:r w:rsidRPr="00255D75">
        <w:rPr>
          <w:rFonts w:ascii="Arial" w:hAnsi="Arial" w:cs="Arial"/>
          <w:b/>
        </w:rPr>
        <w:t xml:space="preserve">, </w:t>
      </w:r>
      <w:r w:rsidRPr="00255D75">
        <w:rPr>
          <w:rFonts w:ascii="Arial" w:hAnsi="Arial" w:cs="Arial"/>
        </w:rPr>
        <w:t xml:space="preserve">do tipo </w:t>
      </w:r>
      <w:r w:rsidRPr="00255D75">
        <w:rPr>
          <w:rFonts w:ascii="Arial" w:hAnsi="Arial" w:cs="Arial"/>
          <w:b/>
        </w:rPr>
        <w:t>MENOR PREÇO POR LOTE</w:t>
      </w:r>
      <w:r w:rsidRPr="00255D75">
        <w:rPr>
          <w:rFonts w:ascii="Arial" w:hAnsi="Arial" w:cs="Arial"/>
        </w:rPr>
        <w:t xml:space="preserve">, orientado pela Lei (federal) n° 10.520/2002, pelo Decreto (federal) n° 3.555/2000, subsidiariamente pela Lei (federal) nº 8.666/1993, pela Lei Orgânica Municipal e por este </w:t>
      </w:r>
      <w:r w:rsidRPr="00255D75">
        <w:rPr>
          <w:rFonts w:ascii="Arial" w:hAnsi="Arial" w:cs="Arial"/>
          <w:b/>
        </w:rPr>
        <w:t>EDITAL</w:t>
      </w:r>
      <w:r w:rsidRPr="00255D75">
        <w:rPr>
          <w:rFonts w:ascii="Arial" w:hAnsi="Arial" w:cs="Arial"/>
        </w:rPr>
        <w:t xml:space="preserve">, e que receberá as propostas e a documentação até as </w:t>
      </w:r>
      <w:r w:rsidR="00AB34FA" w:rsidRPr="00255D75">
        <w:rPr>
          <w:rFonts w:ascii="Arial" w:hAnsi="Arial" w:cs="Arial"/>
          <w:b/>
        </w:rPr>
        <w:t>9:00</w:t>
      </w:r>
      <w:r w:rsidRPr="00255D75">
        <w:rPr>
          <w:rFonts w:ascii="Arial" w:hAnsi="Arial" w:cs="Arial"/>
          <w:b/>
        </w:rPr>
        <w:t xml:space="preserve"> horas</w:t>
      </w:r>
      <w:r w:rsidRPr="00255D75">
        <w:rPr>
          <w:rFonts w:ascii="Arial" w:hAnsi="Arial" w:cs="Arial"/>
        </w:rPr>
        <w:t xml:space="preserve"> do dia </w:t>
      </w:r>
      <w:r w:rsidR="00AB34FA" w:rsidRPr="00255D75">
        <w:rPr>
          <w:rFonts w:ascii="Arial" w:hAnsi="Arial" w:cs="Arial"/>
          <w:b/>
        </w:rPr>
        <w:t>14</w:t>
      </w:r>
      <w:r w:rsidR="002B3921" w:rsidRPr="00255D75">
        <w:rPr>
          <w:rFonts w:ascii="Arial" w:hAnsi="Arial" w:cs="Arial"/>
          <w:b/>
        </w:rPr>
        <w:t>/</w:t>
      </w:r>
      <w:r w:rsidR="00AB34FA" w:rsidRPr="00255D75">
        <w:rPr>
          <w:rFonts w:ascii="Arial" w:hAnsi="Arial" w:cs="Arial"/>
          <w:b/>
        </w:rPr>
        <w:t>0</w:t>
      </w:r>
      <w:r w:rsidR="0006518D">
        <w:rPr>
          <w:rFonts w:ascii="Arial" w:hAnsi="Arial" w:cs="Arial"/>
          <w:b/>
        </w:rPr>
        <w:t>5</w:t>
      </w:r>
      <w:r w:rsidR="002B3921" w:rsidRPr="00255D75">
        <w:rPr>
          <w:rFonts w:ascii="Arial" w:hAnsi="Arial" w:cs="Arial"/>
          <w:b/>
        </w:rPr>
        <w:t>/201</w:t>
      </w:r>
      <w:r w:rsidR="00D409F5" w:rsidRPr="00255D75">
        <w:rPr>
          <w:rFonts w:ascii="Arial" w:hAnsi="Arial" w:cs="Arial"/>
          <w:b/>
        </w:rPr>
        <w:t>4</w:t>
      </w:r>
      <w:r w:rsidRPr="00255D75">
        <w:rPr>
          <w:rFonts w:ascii="Arial" w:hAnsi="Arial" w:cs="Arial"/>
        </w:rPr>
        <w:t>, no endereço acima referido, de conformidade com as condições que seguem:</w:t>
      </w:r>
    </w:p>
    <w:p w:rsidR="006A7204" w:rsidRPr="00255D75" w:rsidRDefault="006A7204" w:rsidP="00B50A2E">
      <w:pPr>
        <w:jc w:val="both"/>
        <w:rPr>
          <w:rFonts w:ascii="Arial" w:hAnsi="Arial" w:cs="Arial"/>
        </w:rPr>
      </w:pPr>
    </w:p>
    <w:p w:rsidR="00DC0753" w:rsidRPr="00255D75" w:rsidRDefault="00DC0753" w:rsidP="00B50A2E">
      <w:pPr>
        <w:jc w:val="both"/>
        <w:rPr>
          <w:rFonts w:ascii="Arial" w:hAnsi="Arial" w:cs="Arial"/>
        </w:rPr>
      </w:pPr>
    </w:p>
    <w:p w:rsidR="006A7204" w:rsidRPr="00255D75" w:rsidRDefault="00D426F5" w:rsidP="00B50A2E">
      <w:pPr>
        <w:numPr>
          <w:ilvl w:val="0"/>
          <w:numId w:val="1"/>
        </w:numPr>
        <w:jc w:val="both"/>
        <w:rPr>
          <w:rFonts w:ascii="Arial" w:hAnsi="Arial" w:cs="Arial"/>
          <w:b/>
        </w:rPr>
      </w:pPr>
      <w:r w:rsidRPr="00255D75">
        <w:rPr>
          <w:rFonts w:ascii="Arial" w:hAnsi="Arial" w:cs="Arial"/>
          <w:b/>
        </w:rPr>
        <w:t xml:space="preserve">DO </w:t>
      </w:r>
      <w:r w:rsidR="006A7204" w:rsidRPr="00255D75">
        <w:rPr>
          <w:rFonts w:ascii="Arial" w:hAnsi="Arial" w:cs="Arial"/>
          <w:b/>
        </w:rPr>
        <w:t>OBJETO</w:t>
      </w:r>
    </w:p>
    <w:p w:rsidR="006A7204" w:rsidRPr="00255D75" w:rsidRDefault="006A7204" w:rsidP="00B50A2E">
      <w:pPr>
        <w:jc w:val="both"/>
        <w:rPr>
          <w:rFonts w:ascii="Arial" w:hAnsi="Arial" w:cs="Arial"/>
        </w:rPr>
      </w:pPr>
    </w:p>
    <w:p w:rsidR="006A7204" w:rsidRPr="00255D75" w:rsidRDefault="00AB34FA" w:rsidP="00713957">
      <w:pPr>
        <w:pStyle w:val="PargrafodaLista"/>
        <w:numPr>
          <w:ilvl w:val="1"/>
          <w:numId w:val="1"/>
        </w:numPr>
        <w:jc w:val="both"/>
        <w:rPr>
          <w:rFonts w:ascii="Arial" w:hAnsi="Arial" w:cs="Arial"/>
          <w:sz w:val="24"/>
          <w:szCs w:val="24"/>
        </w:rPr>
      </w:pPr>
      <w:r w:rsidRPr="00255D75">
        <w:rPr>
          <w:rFonts w:ascii="Arial" w:hAnsi="Arial" w:cs="Arial"/>
          <w:sz w:val="24"/>
          <w:szCs w:val="24"/>
        </w:rPr>
        <w:t>Contratação de empresas especializadas para a prestação de serviços de forma contínua na manutenção preventiva e corretiva da frota de veículos e equipamentos rodoviários do Município de Antônio Carlos, tais como: mecânica, elétrica, hidráulico, ar condicionado, torno e solda, balanceamento, alinhamento e geometria, lataria</w:t>
      </w:r>
      <w:r w:rsidR="004D6EC8">
        <w:rPr>
          <w:rFonts w:ascii="Arial" w:hAnsi="Arial" w:cs="Arial"/>
          <w:sz w:val="24"/>
          <w:szCs w:val="24"/>
        </w:rPr>
        <w:t>,</w:t>
      </w:r>
      <w:r w:rsidRPr="00255D75">
        <w:rPr>
          <w:rFonts w:ascii="Arial" w:hAnsi="Arial" w:cs="Arial"/>
          <w:sz w:val="24"/>
          <w:szCs w:val="24"/>
        </w:rPr>
        <w:t xml:space="preserve"> pintura</w:t>
      </w:r>
      <w:r w:rsidR="004D6EC8">
        <w:rPr>
          <w:rFonts w:ascii="Arial" w:hAnsi="Arial" w:cs="Arial"/>
          <w:sz w:val="24"/>
          <w:szCs w:val="24"/>
        </w:rPr>
        <w:t xml:space="preserve"> e estofamento</w:t>
      </w:r>
      <w:r w:rsidRPr="00255D75">
        <w:rPr>
          <w:rFonts w:ascii="Arial" w:hAnsi="Arial" w:cs="Arial"/>
          <w:sz w:val="24"/>
          <w:szCs w:val="24"/>
        </w:rPr>
        <w:t>, na forma e condições definidas em cada lote</w:t>
      </w:r>
      <w:r w:rsidR="00713957" w:rsidRPr="00255D75">
        <w:rPr>
          <w:rFonts w:ascii="Arial" w:hAnsi="Arial" w:cs="Arial"/>
          <w:sz w:val="24"/>
          <w:szCs w:val="24"/>
        </w:rPr>
        <w:t>.</w:t>
      </w:r>
    </w:p>
    <w:p w:rsidR="006A7204" w:rsidRPr="00255D75" w:rsidRDefault="006A7204" w:rsidP="00B50A2E">
      <w:pPr>
        <w:jc w:val="both"/>
        <w:rPr>
          <w:rFonts w:ascii="Arial" w:hAnsi="Arial" w:cs="Arial"/>
        </w:rPr>
      </w:pPr>
    </w:p>
    <w:p w:rsidR="00AB34FA" w:rsidRPr="00255D75" w:rsidRDefault="00AB34FA" w:rsidP="00AB34FA">
      <w:pPr>
        <w:jc w:val="both"/>
        <w:rPr>
          <w:rFonts w:ascii="Arial" w:hAnsi="Arial" w:cs="Arial"/>
          <w:b/>
        </w:rPr>
      </w:pPr>
      <w:r w:rsidRPr="00255D75">
        <w:rPr>
          <w:rFonts w:ascii="Arial" w:hAnsi="Arial" w:cs="Arial"/>
          <w:b/>
        </w:rPr>
        <w:t xml:space="preserve">NOTAS: </w:t>
      </w:r>
    </w:p>
    <w:p w:rsidR="00AB34FA" w:rsidRPr="00255D75" w:rsidRDefault="00AB34FA" w:rsidP="00AB34FA">
      <w:pPr>
        <w:jc w:val="both"/>
        <w:rPr>
          <w:rFonts w:ascii="Arial" w:hAnsi="Arial" w:cs="Arial"/>
        </w:rPr>
      </w:pPr>
    </w:p>
    <w:p w:rsidR="00AB34FA" w:rsidRPr="00255D75" w:rsidRDefault="00AB34FA" w:rsidP="00AB34FA">
      <w:pPr>
        <w:numPr>
          <w:ilvl w:val="0"/>
          <w:numId w:val="3"/>
        </w:numPr>
        <w:jc w:val="both"/>
        <w:rPr>
          <w:rFonts w:ascii="Arial" w:hAnsi="Arial" w:cs="Arial"/>
        </w:rPr>
      </w:pPr>
      <w:r w:rsidRPr="00255D75">
        <w:rPr>
          <w:rFonts w:ascii="Arial" w:hAnsi="Arial" w:cs="Arial"/>
        </w:rPr>
        <w:t>A revisão dos veículos e equipamentos novos, no período de garantia de fábrica, será realizada nas revendas autorizadas de forma a preservar a garantia.</w:t>
      </w:r>
    </w:p>
    <w:p w:rsidR="00AB34FA" w:rsidRPr="00255D75" w:rsidRDefault="00AB34FA" w:rsidP="00AB34FA">
      <w:pPr>
        <w:ind w:left="720"/>
        <w:jc w:val="both"/>
        <w:rPr>
          <w:rFonts w:ascii="Arial" w:hAnsi="Arial" w:cs="Arial"/>
        </w:rPr>
      </w:pPr>
    </w:p>
    <w:p w:rsidR="00AB34FA" w:rsidRPr="00255D75" w:rsidRDefault="00AB34FA" w:rsidP="00DC0753">
      <w:pPr>
        <w:numPr>
          <w:ilvl w:val="0"/>
          <w:numId w:val="3"/>
        </w:numPr>
        <w:jc w:val="both"/>
        <w:rPr>
          <w:rFonts w:ascii="Arial" w:hAnsi="Arial" w:cs="Arial"/>
        </w:rPr>
      </w:pPr>
      <w:r w:rsidRPr="00255D75">
        <w:rPr>
          <w:rFonts w:ascii="Arial" w:hAnsi="Arial" w:cs="Arial"/>
        </w:rPr>
        <w:t>De forma a preservar o interesse público, os pequenos serviços de prevenção e correção dos veículos e equipamentos do Município, a critério da administração, poderão ser realizados pelo funcionário ocupante do cargo de mecânico. Neste caso, as peças de reposição necessárias serão adquiridas pelo mesmo critério definido nesta licitação e respaldado pelos Prejulgados do Tribunal de Contas do Estado de Santa Catarina referidos neste edital, ou seja, através de pesquisa de preços realizada pelo Município, ou processo licitatório, nos casos em que exigir.</w:t>
      </w:r>
    </w:p>
    <w:p w:rsidR="00AB34FA" w:rsidRPr="00255D75" w:rsidRDefault="00AB34FA" w:rsidP="00AB34FA">
      <w:pPr>
        <w:numPr>
          <w:ilvl w:val="0"/>
          <w:numId w:val="3"/>
        </w:numPr>
        <w:jc w:val="both"/>
        <w:rPr>
          <w:rFonts w:ascii="Arial" w:hAnsi="Arial" w:cs="Arial"/>
        </w:rPr>
      </w:pPr>
      <w:r w:rsidRPr="00255D75">
        <w:rPr>
          <w:rFonts w:ascii="Arial" w:hAnsi="Arial" w:cs="Arial"/>
        </w:rPr>
        <w:lastRenderedPageBreak/>
        <w:t>A substituição de lâminas de moto niveladoras, dentes de retro-escavadeiras e carregadeiras, será realizada pelo funcionário do Município ocupante do cargo de mecânico. Neste caso, as peças e os materiais serão adquiridos através de processo licitatório específico realizado pelo Município. Estes serviços, portanto, não integram o objeto desta licitação.</w:t>
      </w:r>
    </w:p>
    <w:p w:rsidR="00AB34FA" w:rsidRPr="00255D75" w:rsidRDefault="00AB34FA" w:rsidP="00AB34FA">
      <w:pPr>
        <w:jc w:val="both"/>
        <w:rPr>
          <w:rFonts w:ascii="Arial" w:hAnsi="Arial" w:cs="Arial"/>
        </w:rPr>
      </w:pPr>
    </w:p>
    <w:p w:rsidR="00AB34FA" w:rsidRPr="00255D75" w:rsidRDefault="00AB34FA" w:rsidP="00AB34FA">
      <w:pPr>
        <w:numPr>
          <w:ilvl w:val="0"/>
          <w:numId w:val="3"/>
        </w:numPr>
        <w:jc w:val="both"/>
        <w:rPr>
          <w:rFonts w:ascii="Arial" w:hAnsi="Arial" w:cs="Arial"/>
        </w:rPr>
      </w:pPr>
      <w:r w:rsidRPr="0006518D">
        <w:rPr>
          <w:rFonts w:ascii="Arial" w:hAnsi="Arial" w:cs="Arial"/>
          <w:b/>
        </w:rPr>
        <w:t xml:space="preserve">Em atendimento ao princípio da igualdade de oportunidade, mas preservando o princípio da economicidade na execução dos atos da administração, as empresas localizadas fora da distância máxima de </w:t>
      </w:r>
      <w:r w:rsidR="00A361B5" w:rsidRPr="0006518D">
        <w:rPr>
          <w:rFonts w:ascii="Arial" w:hAnsi="Arial" w:cs="Arial"/>
          <w:b/>
        </w:rPr>
        <w:t>30</w:t>
      </w:r>
      <w:r w:rsidRPr="0006518D">
        <w:rPr>
          <w:rFonts w:ascii="Arial" w:hAnsi="Arial" w:cs="Arial"/>
          <w:b/>
        </w:rPr>
        <w:t xml:space="preserve"> Km da sede da Prefeitura Municipal de Antônio Carlos estabelecida </w:t>
      </w:r>
      <w:r w:rsidR="006E69AA">
        <w:rPr>
          <w:rFonts w:ascii="Arial" w:hAnsi="Arial" w:cs="Arial"/>
          <w:b/>
        </w:rPr>
        <w:t>nos</w:t>
      </w:r>
      <w:r w:rsidRPr="0006518D">
        <w:rPr>
          <w:rFonts w:ascii="Arial" w:hAnsi="Arial" w:cs="Arial"/>
          <w:b/>
        </w:rPr>
        <w:t xml:space="preserve"> lote</w:t>
      </w:r>
      <w:r w:rsidR="006E69AA">
        <w:rPr>
          <w:rFonts w:ascii="Arial" w:hAnsi="Arial" w:cs="Arial"/>
          <w:b/>
        </w:rPr>
        <w:t>s</w:t>
      </w:r>
      <w:r w:rsidRPr="0006518D">
        <w:rPr>
          <w:rFonts w:ascii="Arial" w:hAnsi="Arial" w:cs="Arial"/>
          <w:b/>
        </w:rPr>
        <w:t xml:space="preserve"> deste edital, e que desejarem participar deste processo licitatório, deverão se responsabilizar pelo transporte dos veículos até a oficina e da oficina até o Município</w:t>
      </w:r>
      <w:r w:rsidR="0006518D" w:rsidRPr="0006518D">
        <w:rPr>
          <w:rFonts w:ascii="Arial" w:hAnsi="Arial" w:cs="Arial"/>
          <w:b/>
        </w:rPr>
        <w:t>, disponibilizando, para tanto, o uso de reboques e/ou plataformas</w:t>
      </w:r>
      <w:r w:rsidRPr="0006518D">
        <w:rPr>
          <w:rFonts w:ascii="Arial" w:hAnsi="Arial" w:cs="Arial"/>
          <w:b/>
        </w:rPr>
        <w:t>.</w:t>
      </w:r>
    </w:p>
    <w:p w:rsidR="00AB34FA" w:rsidRPr="00255D75" w:rsidRDefault="00AB34FA" w:rsidP="006E69AA">
      <w:pPr>
        <w:jc w:val="both"/>
        <w:rPr>
          <w:rFonts w:ascii="Arial" w:hAnsi="Arial" w:cs="Arial"/>
          <w:color w:val="FF0000"/>
        </w:rPr>
      </w:pPr>
    </w:p>
    <w:p w:rsidR="00DC0753" w:rsidRPr="00255D75" w:rsidRDefault="00DC0753" w:rsidP="00AB34FA">
      <w:pPr>
        <w:ind w:left="540"/>
        <w:jc w:val="both"/>
        <w:rPr>
          <w:rFonts w:ascii="Arial" w:hAnsi="Arial" w:cs="Arial"/>
          <w:color w:val="FF0000"/>
        </w:rPr>
      </w:pPr>
    </w:p>
    <w:p w:rsidR="006A7204" w:rsidRPr="00255D75" w:rsidRDefault="00D426F5" w:rsidP="00B50A2E">
      <w:pPr>
        <w:numPr>
          <w:ilvl w:val="0"/>
          <w:numId w:val="1"/>
        </w:numPr>
        <w:jc w:val="both"/>
        <w:rPr>
          <w:rFonts w:ascii="Arial" w:hAnsi="Arial" w:cs="Arial"/>
          <w:b/>
        </w:rPr>
      </w:pPr>
      <w:r w:rsidRPr="00255D75">
        <w:rPr>
          <w:rFonts w:ascii="Arial" w:hAnsi="Arial" w:cs="Arial"/>
          <w:b/>
        </w:rPr>
        <w:t xml:space="preserve">DOS </w:t>
      </w:r>
      <w:r w:rsidR="006A7204" w:rsidRPr="00255D75">
        <w:rPr>
          <w:rFonts w:ascii="Arial" w:hAnsi="Arial" w:cs="Arial"/>
          <w:b/>
        </w:rPr>
        <w:t>ANEXOS DO PRESENTE EDITAL</w:t>
      </w:r>
    </w:p>
    <w:p w:rsidR="006A7204" w:rsidRPr="00255D75" w:rsidRDefault="006A7204" w:rsidP="00B50A2E">
      <w:pPr>
        <w:jc w:val="both"/>
        <w:rPr>
          <w:rFonts w:ascii="Arial" w:hAnsi="Arial" w:cs="Arial"/>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Relação dos veículos de cada lote com a estimativa da quantidade de horas/homem necessárias para manutenção preventiva e corretiva (Anexo I do edital);</w:t>
      </w: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Declaração de que cumpre plenamente os requisitos de habilitação exigidos no presente edital (Anexo II do edital);</w:t>
      </w: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Declaração que não emprega menor (Anexo III do edital);</w:t>
      </w: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Declaração de que possui instalações adequadas, na forma exigida no edital, para realizar os serviços de manutenção preventiva e corretiva objeto deste edital (Anexo IV deste edital);</w:t>
      </w:r>
    </w:p>
    <w:p w:rsidR="002B421E" w:rsidRPr="00255D75" w:rsidRDefault="001C4ED1" w:rsidP="002B421E">
      <w:pPr>
        <w:numPr>
          <w:ilvl w:val="2"/>
          <w:numId w:val="1"/>
        </w:numPr>
        <w:ind w:left="709" w:hanging="709"/>
        <w:jc w:val="both"/>
        <w:rPr>
          <w:rFonts w:ascii="Arial" w:hAnsi="Arial" w:cs="Arial"/>
        </w:rPr>
      </w:pPr>
      <w:r w:rsidRPr="00255D75">
        <w:rPr>
          <w:rFonts w:ascii="Arial" w:hAnsi="Arial" w:cs="Arial"/>
        </w:rPr>
        <w:t xml:space="preserve">Declaração </w:t>
      </w:r>
      <w:r w:rsidR="002B421E" w:rsidRPr="00255D75">
        <w:rPr>
          <w:rFonts w:ascii="Arial" w:hAnsi="Arial" w:cs="Arial"/>
        </w:rPr>
        <w:t>quando o sócio ou proprietário da empresa licitante executar o trabalho de mecânico, pintor ou latoeiro (Anexo VI);</w:t>
      </w: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Minuta do contrato (Anexo VI</w:t>
      </w:r>
      <w:r w:rsidR="00262661" w:rsidRPr="00255D75">
        <w:rPr>
          <w:rFonts w:ascii="Arial" w:hAnsi="Arial" w:cs="Arial"/>
        </w:rPr>
        <w:t>I</w:t>
      </w:r>
      <w:r w:rsidRPr="00255D75">
        <w:rPr>
          <w:rFonts w:ascii="Arial" w:hAnsi="Arial" w:cs="Arial"/>
        </w:rPr>
        <w:t>).</w:t>
      </w:r>
    </w:p>
    <w:p w:rsidR="00DA76AC" w:rsidRPr="00255D75" w:rsidRDefault="00DA76AC" w:rsidP="00DA76AC">
      <w:pPr>
        <w:pStyle w:val="PargrafodaLista"/>
        <w:ind w:left="540"/>
        <w:jc w:val="both"/>
        <w:rPr>
          <w:rFonts w:ascii="Arial" w:hAnsi="Arial" w:cs="Arial"/>
          <w:sz w:val="24"/>
          <w:szCs w:val="24"/>
        </w:rPr>
      </w:pPr>
    </w:p>
    <w:p w:rsidR="00DA76AC" w:rsidRPr="00255D75" w:rsidRDefault="00DA76AC" w:rsidP="00DA76AC">
      <w:pPr>
        <w:pStyle w:val="PargrafodaLista"/>
        <w:ind w:left="540"/>
        <w:jc w:val="both"/>
        <w:rPr>
          <w:rFonts w:ascii="Arial" w:hAnsi="Arial" w:cs="Arial"/>
          <w:sz w:val="24"/>
          <w:szCs w:val="24"/>
        </w:rPr>
      </w:pPr>
    </w:p>
    <w:p w:rsidR="006A7204" w:rsidRPr="00255D75" w:rsidRDefault="006A7204" w:rsidP="00825BCC">
      <w:pPr>
        <w:numPr>
          <w:ilvl w:val="0"/>
          <w:numId w:val="1"/>
        </w:numPr>
        <w:ind w:left="0" w:firstLine="0"/>
        <w:jc w:val="both"/>
        <w:rPr>
          <w:rFonts w:ascii="Arial" w:hAnsi="Arial" w:cs="Arial"/>
          <w:b/>
        </w:rPr>
      </w:pPr>
      <w:r w:rsidRPr="00255D75">
        <w:rPr>
          <w:rFonts w:ascii="Arial" w:hAnsi="Arial" w:cs="Arial"/>
          <w:b/>
        </w:rPr>
        <w:t>DAS CONDIÇÕES PARA PARTICIPAÇÃO</w:t>
      </w:r>
    </w:p>
    <w:p w:rsidR="006A7204" w:rsidRPr="00255D75" w:rsidRDefault="006A7204" w:rsidP="00B50A2E">
      <w:pPr>
        <w:jc w:val="both"/>
        <w:rPr>
          <w:rFonts w:ascii="Arial" w:hAnsi="Arial" w:cs="Arial"/>
          <w:b/>
        </w:rPr>
      </w:pPr>
    </w:p>
    <w:p w:rsidR="006A7204" w:rsidRPr="00255D75" w:rsidRDefault="006A7204" w:rsidP="00DC0753">
      <w:pPr>
        <w:numPr>
          <w:ilvl w:val="1"/>
          <w:numId w:val="1"/>
        </w:numPr>
        <w:ind w:left="709" w:hanging="709"/>
        <w:jc w:val="both"/>
        <w:rPr>
          <w:rFonts w:ascii="Arial" w:hAnsi="Arial" w:cs="Arial"/>
        </w:rPr>
      </w:pPr>
      <w:r w:rsidRPr="00255D75">
        <w:rPr>
          <w:rFonts w:ascii="Arial" w:hAnsi="Arial" w:cs="Arial"/>
        </w:rPr>
        <w:t>Poderão participar desta licitação todas as empresas interessadas que atuam no ramo do seu objeto e reúnam as condições de prestar com qualidade e presteza os serviços de manutenção preventiva e corretiva nos veículos e equipamentos relacionados nos lotes constantes do Anexo I deste edital.</w:t>
      </w: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 xml:space="preserve">As empresas em condições e que desejarem participar deste pregão deverão entregar ao pregoeiro, na data e horário estipulados para abertura dos envelopes, declaração de que cumpre plenamente os requisitos de habilitação, conforme modelo constante do </w:t>
      </w:r>
      <w:r w:rsidRPr="00255D75">
        <w:rPr>
          <w:rFonts w:ascii="Arial" w:hAnsi="Arial" w:cs="Arial"/>
          <w:b/>
        </w:rPr>
        <w:t>Anexo II</w:t>
      </w:r>
      <w:r w:rsidRPr="00255D75">
        <w:rPr>
          <w:rFonts w:ascii="Arial" w:hAnsi="Arial" w:cs="Arial"/>
        </w:rPr>
        <w:t xml:space="preserve"> e, em envelopes separados e lacrados, contendo na parte externa de cada envelope:</w:t>
      </w:r>
    </w:p>
    <w:p w:rsidR="006A7204" w:rsidRPr="00255D75" w:rsidRDefault="006A7204" w:rsidP="00B50A2E">
      <w:pPr>
        <w:ind w:left="709"/>
        <w:jc w:val="both"/>
        <w:rPr>
          <w:rFonts w:ascii="Arial" w:hAnsi="Arial" w:cs="Arial"/>
        </w:rPr>
      </w:pPr>
    </w:p>
    <w:p w:rsidR="006A7204" w:rsidRPr="00255D75" w:rsidRDefault="006A7204" w:rsidP="00B50A2E">
      <w:pPr>
        <w:ind w:left="709"/>
        <w:jc w:val="both"/>
        <w:rPr>
          <w:rFonts w:ascii="Arial" w:hAnsi="Arial" w:cs="Arial"/>
        </w:rPr>
      </w:pPr>
      <w:r w:rsidRPr="00255D75">
        <w:rPr>
          <w:rFonts w:ascii="Arial" w:hAnsi="Arial" w:cs="Arial"/>
        </w:rPr>
        <w:t>PROPOSTA DE PREÇOS ou DOCUMENTAÇÃO</w:t>
      </w:r>
    </w:p>
    <w:p w:rsidR="006A7204" w:rsidRPr="00255D75" w:rsidRDefault="006A7204" w:rsidP="00B50A2E">
      <w:pPr>
        <w:ind w:left="709"/>
        <w:jc w:val="both"/>
        <w:rPr>
          <w:rFonts w:ascii="Arial" w:hAnsi="Arial" w:cs="Arial"/>
        </w:rPr>
      </w:pPr>
      <w:r w:rsidRPr="00255D75">
        <w:rPr>
          <w:rFonts w:ascii="Arial" w:hAnsi="Arial" w:cs="Arial"/>
        </w:rPr>
        <w:t>PREGÃO – EDITAL N°___________</w:t>
      </w:r>
    </w:p>
    <w:p w:rsidR="006A7204" w:rsidRPr="00255D75" w:rsidRDefault="006A7204" w:rsidP="00B50A2E">
      <w:pPr>
        <w:ind w:left="709"/>
        <w:jc w:val="both"/>
        <w:rPr>
          <w:rFonts w:ascii="Arial" w:hAnsi="Arial" w:cs="Arial"/>
        </w:rPr>
      </w:pPr>
      <w:r w:rsidRPr="00255D75">
        <w:rPr>
          <w:rFonts w:ascii="Arial" w:hAnsi="Arial" w:cs="Arial"/>
        </w:rPr>
        <w:lastRenderedPageBreak/>
        <w:t>NOME DA EMPRESA:________________________________________</w:t>
      </w:r>
    </w:p>
    <w:p w:rsidR="006A7204" w:rsidRPr="00255D75" w:rsidRDefault="006A7204" w:rsidP="00B50A2E">
      <w:pPr>
        <w:ind w:left="709"/>
        <w:jc w:val="both"/>
        <w:rPr>
          <w:rFonts w:ascii="Arial" w:hAnsi="Arial" w:cs="Arial"/>
        </w:rPr>
      </w:pPr>
      <w:r w:rsidRPr="00255D75">
        <w:rPr>
          <w:rFonts w:ascii="Arial" w:hAnsi="Arial" w:cs="Arial"/>
        </w:rPr>
        <w:t xml:space="preserve">N° DO CNPJ_______________________ </w:t>
      </w:r>
    </w:p>
    <w:p w:rsidR="006A7204" w:rsidRPr="00255D75" w:rsidRDefault="006A7204" w:rsidP="00B50A2E">
      <w:pPr>
        <w:jc w:val="both"/>
        <w:rPr>
          <w:rFonts w:ascii="Arial" w:hAnsi="Arial" w:cs="Arial"/>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As microempresas e empresas de pequeno porte, que desejarem obter os benefícios atribuídos pela Lei Complementar (federal) n° 123/2006, deverão pleitear essa condição de acordo com os ditames daquele diploma legal.</w:t>
      </w:r>
    </w:p>
    <w:p w:rsidR="006A7204" w:rsidRPr="00255D75" w:rsidRDefault="006A7204" w:rsidP="00B50A2E">
      <w:pPr>
        <w:jc w:val="both"/>
        <w:rPr>
          <w:rFonts w:ascii="Arial" w:hAnsi="Arial" w:cs="Arial"/>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Não poderão participar desta licitação os interessados que se encontram sob falência, concordata, concurso de credores, dissolução ou liquidação e aqueles que tenham sido declarados inidôneos ou que estejam cumprindo suspensão do direito de licitar ou contratar com a administração pública, conforme artigo 87, inciso III, da Lei (federal) 8666/93.</w:t>
      </w:r>
    </w:p>
    <w:p w:rsidR="006A7204" w:rsidRPr="00255D75" w:rsidRDefault="006A7204" w:rsidP="00B50A2E">
      <w:pPr>
        <w:pStyle w:val="PargrafodaLista"/>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Também não será permitida a participação de consórcio de empresas, qualquer que seja a sua forma de constituição.</w:t>
      </w:r>
    </w:p>
    <w:p w:rsidR="006A7204" w:rsidRPr="00255D75" w:rsidRDefault="006A7204" w:rsidP="00B50A2E">
      <w:pPr>
        <w:pStyle w:val="PargrafodaLista"/>
        <w:rPr>
          <w:rFonts w:ascii="Arial" w:hAnsi="Arial" w:cs="Arial"/>
          <w:sz w:val="24"/>
          <w:szCs w:val="24"/>
        </w:rPr>
      </w:pPr>
    </w:p>
    <w:p w:rsidR="006A7204" w:rsidRPr="00255D75" w:rsidRDefault="006A7204" w:rsidP="00B50A2E">
      <w:pPr>
        <w:jc w:val="both"/>
        <w:rPr>
          <w:rFonts w:ascii="Arial" w:hAnsi="Arial" w:cs="Arial"/>
        </w:rPr>
      </w:pPr>
    </w:p>
    <w:p w:rsidR="006A7204" w:rsidRPr="00255D75" w:rsidRDefault="006A7204" w:rsidP="00B50A2E">
      <w:pPr>
        <w:numPr>
          <w:ilvl w:val="0"/>
          <w:numId w:val="1"/>
        </w:numPr>
        <w:jc w:val="both"/>
        <w:rPr>
          <w:rFonts w:ascii="Arial" w:hAnsi="Arial" w:cs="Arial"/>
          <w:b/>
        </w:rPr>
      </w:pPr>
      <w:r w:rsidRPr="00255D75">
        <w:rPr>
          <w:rFonts w:ascii="Arial" w:hAnsi="Arial" w:cs="Arial"/>
          <w:b/>
        </w:rPr>
        <w:t>DO CREDENCIAMENTO E DA REPRESENTAÇÃO</w:t>
      </w:r>
    </w:p>
    <w:p w:rsidR="006A7204" w:rsidRPr="00255D75" w:rsidRDefault="006A7204" w:rsidP="00B50A2E">
      <w:pPr>
        <w:ind w:left="540"/>
        <w:jc w:val="both"/>
        <w:rPr>
          <w:rFonts w:ascii="Arial" w:hAnsi="Arial" w:cs="Arial"/>
          <w:b/>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 xml:space="preserve">A proponente, deverá se apresentar ao pregoeiro para credenciamento do seu representante legal, de forma a habilitá-lo a participar do certame com poderes para, em nome da empresa, formular ofertas e lances de preços e praticar todos os demais atos pertinentes ao pregão. No momento da entrega dos envelopes e da declaração constante do </w:t>
      </w:r>
      <w:r w:rsidRPr="00255D75">
        <w:rPr>
          <w:rFonts w:ascii="Arial" w:hAnsi="Arial" w:cs="Arial"/>
          <w:b/>
        </w:rPr>
        <w:t>Anexo II</w:t>
      </w:r>
      <w:r w:rsidRPr="00255D75">
        <w:rPr>
          <w:rFonts w:ascii="Arial" w:hAnsi="Arial" w:cs="Arial"/>
        </w:rPr>
        <w:t>, o representante legal se identificará exibindo a sua carteira de identidade ou outro documento equivalente.</w:t>
      </w:r>
    </w:p>
    <w:p w:rsidR="006A7204" w:rsidRPr="00255D75" w:rsidRDefault="006A7204" w:rsidP="00B50A2E">
      <w:pPr>
        <w:ind w:left="709"/>
        <w:jc w:val="both"/>
        <w:rPr>
          <w:rFonts w:ascii="Arial" w:hAnsi="Arial" w:cs="Arial"/>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O credenciamento do representante da proponente se dará por meio de instrumento particular ou público com firma reconhecida, acompanhado de estatuto ou contrato social da empresa. Em sendo sócio, proprietário, dirigente ou assemelhado da empresa proponente, deverá apresentar cópia do estatuto ou contrato social, no qual estejam expresso</w:t>
      </w:r>
      <w:r w:rsidR="004C7B69" w:rsidRPr="00255D75">
        <w:rPr>
          <w:rFonts w:ascii="Arial" w:hAnsi="Arial" w:cs="Arial"/>
        </w:rPr>
        <w:t>s</w:t>
      </w:r>
      <w:r w:rsidRPr="00255D75">
        <w:rPr>
          <w:rFonts w:ascii="Arial" w:hAnsi="Arial" w:cs="Arial"/>
        </w:rPr>
        <w:t xml:space="preserve"> seus poderes para exercer direitos e assumir obrigações em decorrência de tal investidura.</w:t>
      </w:r>
    </w:p>
    <w:p w:rsidR="006A7204" w:rsidRPr="00255D75" w:rsidRDefault="006A7204" w:rsidP="00B50A2E">
      <w:pPr>
        <w:pStyle w:val="PargrafodaLista"/>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Apenas os representantes legais presentes, devidamente credenciados, poderão formular ofertas, lances verbais e praticar todos os demais atos inerentes ao certame.</w:t>
      </w:r>
    </w:p>
    <w:p w:rsidR="006A7204" w:rsidRPr="00255D75" w:rsidRDefault="006A7204" w:rsidP="00B50A2E">
      <w:pPr>
        <w:jc w:val="both"/>
        <w:rPr>
          <w:rFonts w:ascii="Arial" w:hAnsi="Arial" w:cs="Arial"/>
        </w:rPr>
      </w:pPr>
    </w:p>
    <w:p w:rsidR="006A7204" w:rsidRPr="00255D75" w:rsidRDefault="006A7204" w:rsidP="00B50A2E">
      <w:pPr>
        <w:numPr>
          <w:ilvl w:val="0"/>
          <w:numId w:val="1"/>
        </w:numPr>
        <w:jc w:val="both"/>
        <w:rPr>
          <w:rFonts w:ascii="Arial" w:hAnsi="Arial" w:cs="Arial"/>
          <w:b/>
        </w:rPr>
      </w:pPr>
      <w:r w:rsidRPr="00255D75">
        <w:rPr>
          <w:rFonts w:ascii="Arial" w:hAnsi="Arial" w:cs="Arial"/>
          <w:b/>
        </w:rPr>
        <w:t>DA APRESENTAÇÃO DOS ENVELOPES COM A PROPOSTA DE PREÇOS E DOCUMENTAÇÃO DE HABILITAÇÃO</w:t>
      </w:r>
    </w:p>
    <w:p w:rsidR="006A7204" w:rsidRPr="00255D75" w:rsidRDefault="006A7204" w:rsidP="00B50A2E">
      <w:pPr>
        <w:jc w:val="both"/>
        <w:rPr>
          <w:rFonts w:ascii="Arial" w:hAnsi="Arial" w:cs="Arial"/>
          <w:b/>
        </w:rPr>
      </w:pPr>
    </w:p>
    <w:p w:rsidR="006A7204" w:rsidRPr="00CA021C" w:rsidRDefault="006A7204" w:rsidP="00CA021C">
      <w:pPr>
        <w:numPr>
          <w:ilvl w:val="1"/>
          <w:numId w:val="1"/>
        </w:numPr>
        <w:ind w:hanging="780"/>
        <w:jc w:val="both"/>
        <w:rPr>
          <w:rFonts w:ascii="Arial" w:hAnsi="Arial" w:cs="Arial"/>
        </w:rPr>
      </w:pPr>
      <w:r w:rsidRPr="00255D75">
        <w:rPr>
          <w:rFonts w:ascii="Arial" w:hAnsi="Arial" w:cs="Arial"/>
        </w:rPr>
        <w:t>No dia, hora e local designados neste Edital,</w:t>
      </w:r>
      <w:r w:rsidRPr="00255D75">
        <w:rPr>
          <w:rFonts w:ascii="Arial" w:hAnsi="Arial" w:cs="Arial"/>
          <w:b/>
        </w:rPr>
        <w:t xml:space="preserve"> </w:t>
      </w:r>
      <w:r w:rsidRPr="00255D75">
        <w:rPr>
          <w:rFonts w:ascii="Arial" w:hAnsi="Arial" w:cs="Arial"/>
        </w:rPr>
        <w:t>o pregoeiro receberá em envelopes distintos devidamente fechados</w:t>
      </w:r>
      <w:r w:rsidRPr="00255D75">
        <w:rPr>
          <w:rFonts w:ascii="Arial" w:hAnsi="Arial" w:cs="Arial"/>
          <w:b/>
        </w:rPr>
        <w:t xml:space="preserve"> </w:t>
      </w:r>
      <w:r w:rsidRPr="00255D75">
        <w:rPr>
          <w:rFonts w:ascii="Arial" w:hAnsi="Arial" w:cs="Arial"/>
        </w:rPr>
        <w:t>e rubricados no fecho, os documentos exigidos para a proposta e para a habilitação. Os envelopes deverão indicar o número deste edital e conter, respectivamente, as indicações “PROPOSTA” ou “DOCUMENTAÇÃO”, conforme indicado no item 3.2 deste edital.</w:t>
      </w:r>
    </w:p>
    <w:p w:rsidR="006A7204" w:rsidRPr="00255D75" w:rsidRDefault="006A7204" w:rsidP="00B50A2E">
      <w:pPr>
        <w:numPr>
          <w:ilvl w:val="1"/>
          <w:numId w:val="1"/>
        </w:numPr>
        <w:ind w:hanging="780"/>
        <w:jc w:val="both"/>
        <w:rPr>
          <w:rFonts w:ascii="Arial" w:hAnsi="Arial" w:cs="Arial"/>
        </w:rPr>
      </w:pPr>
      <w:r w:rsidRPr="00255D75">
        <w:rPr>
          <w:rFonts w:ascii="Arial" w:hAnsi="Arial" w:cs="Arial"/>
        </w:rPr>
        <w:lastRenderedPageBreak/>
        <w:t>Em nenhuma hipótese serão recebidas propostas de preços e documentos de habilitação após o prazo estabelecido.</w:t>
      </w:r>
    </w:p>
    <w:p w:rsidR="006A7204" w:rsidRPr="00255D75" w:rsidRDefault="006A7204" w:rsidP="00B50A2E">
      <w:pPr>
        <w:pStyle w:val="PargrafodaLista"/>
        <w:rPr>
          <w:rFonts w:ascii="Arial" w:hAnsi="Arial" w:cs="Arial"/>
          <w:sz w:val="24"/>
          <w:szCs w:val="24"/>
        </w:rPr>
      </w:pPr>
    </w:p>
    <w:p w:rsidR="006A7204" w:rsidRPr="00255D75" w:rsidRDefault="006A7204" w:rsidP="00B50A2E">
      <w:pPr>
        <w:numPr>
          <w:ilvl w:val="1"/>
          <w:numId w:val="1"/>
        </w:numPr>
        <w:ind w:hanging="780"/>
        <w:jc w:val="both"/>
        <w:rPr>
          <w:rFonts w:ascii="Arial" w:hAnsi="Arial" w:cs="Arial"/>
        </w:rPr>
      </w:pPr>
      <w:r w:rsidRPr="00255D75">
        <w:rPr>
          <w:rFonts w:ascii="Arial" w:hAnsi="Arial" w:cs="Arial"/>
        </w:rPr>
        <w:t xml:space="preserve">Os envelopes deverão ser entregues acompanhados pela declaração constante do </w:t>
      </w:r>
      <w:r w:rsidRPr="00255D75">
        <w:rPr>
          <w:rFonts w:ascii="Arial" w:hAnsi="Arial" w:cs="Arial"/>
          <w:b/>
        </w:rPr>
        <w:t xml:space="preserve">Anexo II </w:t>
      </w:r>
      <w:r w:rsidRPr="00255D75">
        <w:rPr>
          <w:rFonts w:ascii="Arial" w:hAnsi="Arial" w:cs="Arial"/>
        </w:rPr>
        <w:t>deste edital.</w:t>
      </w:r>
    </w:p>
    <w:p w:rsidR="006A7204" w:rsidRPr="00255D75" w:rsidRDefault="006A7204" w:rsidP="00B50A2E">
      <w:pPr>
        <w:pStyle w:val="PargrafodaLista"/>
        <w:rPr>
          <w:rFonts w:ascii="Arial" w:hAnsi="Arial" w:cs="Arial"/>
          <w:sz w:val="24"/>
          <w:szCs w:val="24"/>
        </w:rPr>
      </w:pPr>
    </w:p>
    <w:p w:rsidR="006A7204" w:rsidRPr="00255D75" w:rsidRDefault="006A7204" w:rsidP="00B50A2E">
      <w:pPr>
        <w:jc w:val="both"/>
        <w:rPr>
          <w:rFonts w:ascii="Arial" w:hAnsi="Arial" w:cs="Arial"/>
        </w:rPr>
      </w:pPr>
    </w:p>
    <w:p w:rsidR="006A7204" w:rsidRPr="00255D75" w:rsidRDefault="006A7204" w:rsidP="00B50A2E">
      <w:pPr>
        <w:numPr>
          <w:ilvl w:val="0"/>
          <w:numId w:val="1"/>
        </w:numPr>
        <w:jc w:val="both"/>
        <w:rPr>
          <w:rFonts w:ascii="Arial" w:hAnsi="Arial" w:cs="Arial"/>
          <w:b/>
        </w:rPr>
      </w:pPr>
      <w:r w:rsidRPr="00255D75">
        <w:rPr>
          <w:rFonts w:ascii="Arial" w:hAnsi="Arial" w:cs="Arial"/>
          <w:b/>
        </w:rPr>
        <w:t>DAS PROPOSTAS</w:t>
      </w:r>
    </w:p>
    <w:p w:rsidR="006A7204" w:rsidRPr="00255D75" w:rsidRDefault="006A7204" w:rsidP="00B50A2E">
      <w:pPr>
        <w:ind w:left="540"/>
        <w:jc w:val="both"/>
        <w:rPr>
          <w:rFonts w:ascii="Arial" w:hAnsi="Arial" w:cs="Arial"/>
          <w:b/>
        </w:rPr>
      </w:pPr>
    </w:p>
    <w:p w:rsidR="006A7204" w:rsidRPr="00255D75" w:rsidRDefault="006A7204" w:rsidP="00B50A2E">
      <w:pPr>
        <w:numPr>
          <w:ilvl w:val="1"/>
          <w:numId w:val="1"/>
        </w:numPr>
        <w:ind w:hanging="780"/>
        <w:jc w:val="both"/>
        <w:rPr>
          <w:rFonts w:ascii="Arial" w:hAnsi="Arial" w:cs="Arial"/>
        </w:rPr>
      </w:pPr>
      <w:r w:rsidRPr="00255D75">
        <w:rPr>
          <w:rFonts w:ascii="Arial" w:hAnsi="Arial" w:cs="Arial"/>
        </w:rPr>
        <w:t>A proposta comercial contida no Envelope n° 01 deverá ser apresentada digitada ou datilografada, preferencialmente em papel timbrado da licitante, sem emendas, rasuras, acréscimos ou entrelinhas, permitido o uso de expressões técnicas de uso comum em outras línguas, devidamente datada e assinada pelo responsável pela empresa.</w:t>
      </w:r>
    </w:p>
    <w:p w:rsidR="00581492" w:rsidRPr="00255D75" w:rsidRDefault="00581492" w:rsidP="00B50A2E">
      <w:pPr>
        <w:pStyle w:val="PargrafodaLista"/>
        <w:ind w:left="540"/>
        <w:jc w:val="both"/>
        <w:rPr>
          <w:rFonts w:ascii="Arial" w:hAnsi="Arial" w:cs="Arial"/>
          <w:sz w:val="24"/>
          <w:szCs w:val="24"/>
        </w:rPr>
      </w:pPr>
    </w:p>
    <w:p w:rsidR="00581492" w:rsidRPr="00255D75" w:rsidRDefault="00581492" w:rsidP="00B50A2E">
      <w:pPr>
        <w:pStyle w:val="PargrafodaLista"/>
        <w:ind w:left="709"/>
        <w:jc w:val="both"/>
        <w:rPr>
          <w:rFonts w:ascii="Arial" w:hAnsi="Arial" w:cs="Arial"/>
          <w:b/>
          <w:color w:val="auto"/>
          <w:sz w:val="24"/>
          <w:szCs w:val="24"/>
        </w:rPr>
      </w:pPr>
      <w:r w:rsidRPr="00255D75">
        <w:rPr>
          <w:rFonts w:ascii="Arial" w:hAnsi="Arial" w:cs="Arial"/>
          <w:b/>
          <w:color w:val="auto"/>
          <w:sz w:val="24"/>
          <w:szCs w:val="24"/>
        </w:rPr>
        <w:t>Juntamente com a proposta de preço a empresa licitante deverá apresentar 01 (um) atestado de capacidade técnica fornecido por órgão público, comprovando que a proponente tenha executado serviços compatíveis ou superiores ao licitado sob pena de desclassificação.</w:t>
      </w:r>
    </w:p>
    <w:p w:rsidR="006A7204" w:rsidRPr="00255D75" w:rsidRDefault="006A7204" w:rsidP="00B50A2E">
      <w:pPr>
        <w:ind w:left="780"/>
        <w:jc w:val="both"/>
        <w:rPr>
          <w:rFonts w:ascii="Arial" w:hAnsi="Arial" w:cs="Arial"/>
        </w:rPr>
      </w:pPr>
    </w:p>
    <w:p w:rsidR="006A7204" w:rsidRPr="00255D75" w:rsidRDefault="006A7204" w:rsidP="00B50A2E">
      <w:pPr>
        <w:numPr>
          <w:ilvl w:val="1"/>
          <w:numId w:val="1"/>
        </w:numPr>
        <w:ind w:hanging="780"/>
        <w:jc w:val="both"/>
        <w:rPr>
          <w:rFonts w:ascii="Arial" w:hAnsi="Arial" w:cs="Arial"/>
        </w:rPr>
      </w:pPr>
      <w:r w:rsidRPr="00255D75">
        <w:rPr>
          <w:rFonts w:ascii="Arial" w:hAnsi="Arial" w:cs="Arial"/>
        </w:rPr>
        <w:t>Conter na proposta a razão social completa e CNPJ da licitante, obrigatoriamente, o mesmo da Nota de Empenho e da Nota Fiscal de Serviço, caso seja a vencedora do certame.</w:t>
      </w:r>
    </w:p>
    <w:p w:rsidR="006A7204" w:rsidRPr="00255D75" w:rsidRDefault="006A7204" w:rsidP="00B50A2E">
      <w:pPr>
        <w:pStyle w:val="PargrafodaLista"/>
        <w:rPr>
          <w:rFonts w:ascii="Arial" w:hAnsi="Arial" w:cs="Arial"/>
          <w:sz w:val="24"/>
          <w:szCs w:val="24"/>
        </w:rPr>
      </w:pPr>
    </w:p>
    <w:p w:rsidR="006A7204" w:rsidRPr="00255D75" w:rsidRDefault="006A7204" w:rsidP="00B50A2E">
      <w:pPr>
        <w:numPr>
          <w:ilvl w:val="1"/>
          <w:numId w:val="1"/>
        </w:numPr>
        <w:ind w:hanging="780"/>
        <w:jc w:val="both"/>
        <w:rPr>
          <w:rFonts w:ascii="Arial" w:hAnsi="Arial" w:cs="Arial"/>
        </w:rPr>
      </w:pPr>
      <w:r w:rsidRPr="00255D75">
        <w:rPr>
          <w:rFonts w:ascii="Arial" w:hAnsi="Arial" w:cs="Arial"/>
        </w:rPr>
        <w:t>Conter especificações claras, completas e minuciosas.</w:t>
      </w:r>
    </w:p>
    <w:p w:rsidR="006A7204" w:rsidRPr="00255D75" w:rsidRDefault="006A7204" w:rsidP="00B50A2E">
      <w:pPr>
        <w:pStyle w:val="PargrafodaLista"/>
        <w:rPr>
          <w:rFonts w:ascii="Arial" w:hAnsi="Arial" w:cs="Arial"/>
          <w:sz w:val="24"/>
          <w:szCs w:val="24"/>
        </w:rPr>
      </w:pPr>
    </w:p>
    <w:p w:rsidR="006A7204" w:rsidRPr="00255D75" w:rsidRDefault="006A7204" w:rsidP="00B50A2E">
      <w:pPr>
        <w:numPr>
          <w:ilvl w:val="1"/>
          <w:numId w:val="1"/>
        </w:numPr>
        <w:ind w:hanging="780"/>
        <w:jc w:val="both"/>
        <w:rPr>
          <w:rFonts w:ascii="Arial" w:hAnsi="Arial" w:cs="Arial"/>
        </w:rPr>
      </w:pPr>
      <w:r w:rsidRPr="00255D75">
        <w:rPr>
          <w:rFonts w:ascii="Arial" w:hAnsi="Arial" w:cs="Arial"/>
        </w:rPr>
        <w:t>Prazo de validade da proposta não inferior a 60 (sessenta) dias corridos, contados da sua apresentação.</w:t>
      </w:r>
    </w:p>
    <w:p w:rsidR="006A7204" w:rsidRPr="00255D75" w:rsidRDefault="006A7204" w:rsidP="00B50A2E">
      <w:pPr>
        <w:pStyle w:val="PargrafodaLista"/>
        <w:rPr>
          <w:rFonts w:ascii="Arial" w:hAnsi="Arial" w:cs="Arial"/>
          <w:sz w:val="24"/>
          <w:szCs w:val="24"/>
        </w:rPr>
      </w:pPr>
    </w:p>
    <w:p w:rsidR="006A7204" w:rsidRPr="00255D75" w:rsidRDefault="006A7204" w:rsidP="00B50A2E">
      <w:pPr>
        <w:numPr>
          <w:ilvl w:val="1"/>
          <w:numId w:val="1"/>
        </w:numPr>
        <w:ind w:hanging="780"/>
        <w:jc w:val="both"/>
        <w:rPr>
          <w:rFonts w:ascii="Arial" w:hAnsi="Arial" w:cs="Arial"/>
        </w:rPr>
      </w:pPr>
      <w:r w:rsidRPr="00255D75">
        <w:rPr>
          <w:rFonts w:ascii="Arial" w:hAnsi="Arial" w:cs="Arial"/>
        </w:rPr>
        <w:t>Indicação precisa dos preços unitários e total para cada lote de interesse do licitante, em moeda corrente nacional, em algarismos, com duas casas decimais após a vírgula e, de preferência, também por extenso. A especificação da proposta deverá ainda atender fielmente ao solicitado neste edital.</w:t>
      </w:r>
    </w:p>
    <w:p w:rsidR="006A7204" w:rsidRPr="00255D75" w:rsidRDefault="006A7204" w:rsidP="00B50A2E">
      <w:pPr>
        <w:pStyle w:val="PargrafodaLista"/>
        <w:rPr>
          <w:rFonts w:ascii="Arial" w:hAnsi="Arial" w:cs="Arial"/>
          <w:sz w:val="24"/>
          <w:szCs w:val="24"/>
        </w:rPr>
      </w:pPr>
    </w:p>
    <w:p w:rsidR="006A7204" w:rsidRPr="00255D75" w:rsidRDefault="006A7204" w:rsidP="00B50A2E">
      <w:pPr>
        <w:numPr>
          <w:ilvl w:val="1"/>
          <w:numId w:val="1"/>
        </w:numPr>
        <w:ind w:hanging="780"/>
        <w:jc w:val="both"/>
        <w:rPr>
          <w:rFonts w:ascii="Arial" w:hAnsi="Arial" w:cs="Arial"/>
        </w:rPr>
      </w:pPr>
      <w:r w:rsidRPr="00255D75">
        <w:rPr>
          <w:rFonts w:ascii="Arial" w:hAnsi="Arial" w:cs="Arial"/>
        </w:rPr>
        <w:t>Em caso de divergência entre os preços em algarismos e por extenso, serão levados em consideração os últimos, e entre o preço unitário e total prevalecerá o primeiro.</w:t>
      </w:r>
    </w:p>
    <w:p w:rsidR="006A7204" w:rsidRPr="00255D75" w:rsidRDefault="006A7204" w:rsidP="00B50A2E">
      <w:pPr>
        <w:pStyle w:val="PargrafodaLista"/>
        <w:rPr>
          <w:rFonts w:ascii="Arial" w:hAnsi="Arial" w:cs="Arial"/>
          <w:sz w:val="24"/>
          <w:szCs w:val="24"/>
        </w:rPr>
      </w:pPr>
    </w:p>
    <w:p w:rsidR="006A7204" w:rsidRPr="00255D75" w:rsidRDefault="006A7204" w:rsidP="00B50A2E">
      <w:pPr>
        <w:numPr>
          <w:ilvl w:val="1"/>
          <w:numId w:val="1"/>
        </w:numPr>
        <w:ind w:hanging="780"/>
        <w:jc w:val="both"/>
        <w:rPr>
          <w:rFonts w:ascii="Arial" w:hAnsi="Arial" w:cs="Arial"/>
        </w:rPr>
      </w:pPr>
      <w:r w:rsidRPr="00255D75">
        <w:rPr>
          <w:rFonts w:ascii="Arial" w:hAnsi="Arial" w:cs="Arial"/>
        </w:rPr>
        <w:t>No preço cotado já deverão estar incluídas eventuais vantagens e/ou abatimentos, impostos, taxas e encargos sociais, obrigações trabalhistas, previdenciárias, fiscais e comerciais, assim como despesas com transportes e deslocamentos, e outras quaisquer que incidam sobre a contratação.</w:t>
      </w:r>
    </w:p>
    <w:p w:rsidR="006A7204" w:rsidRPr="00255D75" w:rsidRDefault="006A7204" w:rsidP="00B50A2E">
      <w:pPr>
        <w:pStyle w:val="PargrafodaLista"/>
        <w:rPr>
          <w:rFonts w:ascii="Arial" w:hAnsi="Arial" w:cs="Arial"/>
          <w:sz w:val="24"/>
          <w:szCs w:val="24"/>
        </w:rPr>
      </w:pPr>
    </w:p>
    <w:p w:rsidR="006A7204" w:rsidRPr="00255D75" w:rsidRDefault="006A7204" w:rsidP="00B50A2E">
      <w:pPr>
        <w:numPr>
          <w:ilvl w:val="1"/>
          <w:numId w:val="1"/>
        </w:numPr>
        <w:ind w:hanging="780"/>
        <w:jc w:val="both"/>
        <w:rPr>
          <w:rFonts w:ascii="Arial" w:hAnsi="Arial" w:cs="Arial"/>
        </w:rPr>
      </w:pPr>
      <w:r w:rsidRPr="00255D75">
        <w:rPr>
          <w:rFonts w:ascii="Arial" w:hAnsi="Arial" w:cs="Arial"/>
        </w:rPr>
        <w:t>A proposta de preço deverá conter o nome do banco, o código da agência e o número da conta corrente da empresa para efeito de pagamento das faturas no caso de vencedora do certame.</w:t>
      </w:r>
    </w:p>
    <w:p w:rsidR="006A7204" w:rsidRPr="00255D75" w:rsidRDefault="006A7204" w:rsidP="00B50A2E">
      <w:pPr>
        <w:pStyle w:val="PargrafodaLista"/>
        <w:rPr>
          <w:rFonts w:ascii="Arial" w:hAnsi="Arial" w:cs="Arial"/>
          <w:sz w:val="24"/>
          <w:szCs w:val="24"/>
        </w:rPr>
      </w:pPr>
    </w:p>
    <w:p w:rsidR="006A7204" w:rsidRPr="00255D75" w:rsidRDefault="006A7204" w:rsidP="00B50A2E">
      <w:pPr>
        <w:numPr>
          <w:ilvl w:val="1"/>
          <w:numId w:val="1"/>
        </w:numPr>
        <w:ind w:hanging="780"/>
        <w:jc w:val="both"/>
        <w:rPr>
          <w:rFonts w:ascii="Arial" w:hAnsi="Arial" w:cs="Arial"/>
        </w:rPr>
      </w:pPr>
      <w:r w:rsidRPr="00255D75">
        <w:rPr>
          <w:rFonts w:ascii="Arial" w:hAnsi="Arial" w:cs="Arial"/>
        </w:rPr>
        <w:lastRenderedPageBreak/>
        <w:t>A apresentação da(s) proposta(s) de preços implicará em plena aceitação, por parte da proponente, das condições estabelecidas neste edital e seus anexos.</w:t>
      </w:r>
    </w:p>
    <w:p w:rsidR="006A7204" w:rsidRPr="00255D75" w:rsidRDefault="006A7204" w:rsidP="00B50A2E">
      <w:pPr>
        <w:pStyle w:val="PargrafodaLista"/>
        <w:rPr>
          <w:rFonts w:ascii="Arial" w:hAnsi="Arial" w:cs="Arial"/>
          <w:sz w:val="24"/>
          <w:szCs w:val="24"/>
        </w:rPr>
      </w:pPr>
    </w:p>
    <w:p w:rsidR="006A7204" w:rsidRPr="00255D75" w:rsidRDefault="006A7204" w:rsidP="00B50A2E">
      <w:pPr>
        <w:numPr>
          <w:ilvl w:val="1"/>
          <w:numId w:val="1"/>
        </w:numPr>
        <w:ind w:hanging="780"/>
        <w:jc w:val="both"/>
        <w:rPr>
          <w:rFonts w:ascii="Arial" w:hAnsi="Arial" w:cs="Arial"/>
        </w:rPr>
      </w:pPr>
      <w:r w:rsidRPr="00255D75">
        <w:rPr>
          <w:rFonts w:ascii="Arial" w:hAnsi="Arial" w:cs="Arial"/>
        </w:rPr>
        <w:t xml:space="preserve">Serão desclassificadas as propostas de preço que não atenderem as exigências do presente edital e seus anexos, seja por omissão, ou por apresentarem </w:t>
      </w:r>
      <w:r w:rsidRPr="00255D75">
        <w:rPr>
          <w:rFonts w:ascii="Arial" w:hAnsi="Arial" w:cs="Arial"/>
          <w:u w:val="single"/>
        </w:rPr>
        <w:t>irregularidades insanáveis</w:t>
      </w:r>
      <w:r w:rsidRPr="00255D75">
        <w:rPr>
          <w:rFonts w:ascii="Arial" w:hAnsi="Arial" w:cs="Arial"/>
        </w:rPr>
        <w:t>.</w:t>
      </w:r>
    </w:p>
    <w:p w:rsidR="006A7204" w:rsidRPr="00255D75" w:rsidRDefault="006A7204" w:rsidP="00B50A2E">
      <w:pPr>
        <w:pStyle w:val="PargrafodaLista"/>
        <w:rPr>
          <w:rFonts w:ascii="Arial" w:hAnsi="Arial" w:cs="Arial"/>
          <w:sz w:val="24"/>
          <w:szCs w:val="24"/>
        </w:rPr>
      </w:pPr>
    </w:p>
    <w:p w:rsidR="006A7204" w:rsidRPr="00255D75" w:rsidRDefault="006A7204" w:rsidP="00B50A2E">
      <w:pPr>
        <w:jc w:val="both"/>
        <w:rPr>
          <w:rFonts w:ascii="Arial" w:hAnsi="Arial" w:cs="Arial"/>
        </w:rPr>
      </w:pPr>
    </w:p>
    <w:p w:rsidR="006A7204" w:rsidRPr="00255D75" w:rsidRDefault="006A7204" w:rsidP="00B50A2E">
      <w:pPr>
        <w:numPr>
          <w:ilvl w:val="0"/>
          <w:numId w:val="1"/>
        </w:numPr>
        <w:jc w:val="both"/>
        <w:rPr>
          <w:rFonts w:ascii="Arial" w:hAnsi="Arial" w:cs="Arial"/>
          <w:b/>
        </w:rPr>
      </w:pPr>
      <w:r w:rsidRPr="00255D75">
        <w:rPr>
          <w:rFonts w:ascii="Arial" w:hAnsi="Arial" w:cs="Arial"/>
          <w:b/>
        </w:rPr>
        <w:t>DA HABILITAÇÃO</w:t>
      </w:r>
    </w:p>
    <w:p w:rsidR="006A7204" w:rsidRPr="00255D75" w:rsidRDefault="006A7204" w:rsidP="00B50A2E">
      <w:pPr>
        <w:jc w:val="both"/>
        <w:rPr>
          <w:rFonts w:ascii="Arial" w:hAnsi="Arial" w:cs="Arial"/>
          <w:b/>
        </w:rPr>
      </w:pPr>
    </w:p>
    <w:p w:rsidR="006A7204" w:rsidRPr="00255D75" w:rsidRDefault="006A7204" w:rsidP="00B50A2E">
      <w:pPr>
        <w:numPr>
          <w:ilvl w:val="1"/>
          <w:numId w:val="1"/>
        </w:numPr>
        <w:ind w:hanging="780"/>
        <w:jc w:val="both"/>
        <w:rPr>
          <w:rFonts w:ascii="Arial" w:hAnsi="Arial" w:cs="Arial"/>
        </w:rPr>
      </w:pPr>
      <w:r w:rsidRPr="00255D75">
        <w:rPr>
          <w:rFonts w:ascii="Arial" w:hAnsi="Arial" w:cs="Arial"/>
        </w:rPr>
        <w:t>A documentação de habilitação contida no envelope n° 02 deverá conter os seguintes documentos, com validade até, no mínimo, a data inicialmente prevista para a sua abertura:</w:t>
      </w:r>
    </w:p>
    <w:p w:rsidR="006A7204" w:rsidRPr="00255D75" w:rsidRDefault="006A7204" w:rsidP="00B50A2E">
      <w:pPr>
        <w:ind w:left="780"/>
        <w:jc w:val="both"/>
        <w:rPr>
          <w:rFonts w:ascii="Arial" w:hAnsi="Arial" w:cs="Arial"/>
        </w:rPr>
      </w:pPr>
    </w:p>
    <w:p w:rsidR="006A7204" w:rsidRPr="00255D75" w:rsidRDefault="006A7204" w:rsidP="00B50A2E">
      <w:pPr>
        <w:numPr>
          <w:ilvl w:val="2"/>
          <w:numId w:val="1"/>
        </w:numPr>
        <w:ind w:left="709" w:hanging="709"/>
        <w:jc w:val="both"/>
        <w:rPr>
          <w:rFonts w:ascii="Arial" w:hAnsi="Arial" w:cs="Arial"/>
        </w:rPr>
      </w:pPr>
      <w:r w:rsidRPr="00255D75">
        <w:rPr>
          <w:rFonts w:ascii="Arial" w:hAnsi="Arial" w:cs="Arial"/>
        </w:rPr>
        <w:t>Ato constitutivo da empresa, que especifique o ramo de atividade;</w:t>
      </w:r>
    </w:p>
    <w:p w:rsidR="006A7204" w:rsidRPr="00255D75" w:rsidRDefault="006A7204" w:rsidP="00B50A2E">
      <w:pPr>
        <w:numPr>
          <w:ilvl w:val="2"/>
          <w:numId w:val="1"/>
        </w:numPr>
        <w:ind w:left="709" w:hanging="709"/>
        <w:jc w:val="both"/>
        <w:rPr>
          <w:rFonts w:ascii="Arial" w:hAnsi="Arial" w:cs="Arial"/>
        </w:rPr>
      </w:pPr>
      <w:r w:rsidRPr="00255D75">
        <w:rPr>
          <w:rFonts w:ascii="Arial" w:hAnsi="Arial" w:cs="Arial"/>
        </w:rPr>
        <w:t>CND – Certidão Negativa de Débito para com o INSS;</w:t>
      </w:r>
    </w:p>
    <w:p w:rsidR="006A7204" w:rsidRPr="00255D75" w:rsidRDefault="006A7204" w:rsidP="00B50A2E">
      <w:pPr>
        <w:numPr>
          <w:ilvl w:val="2"/>
          <w:numId w:val="1"/>
        </w:numPr>
        <w:ind w:left="709" w:hanging="709"/>
        <w:jc w:val="both"/>
        <w:rPr>
          <w:rFonts w:ascii="Arial" w:hAnsi="Arial" w:cs="Arial"/>
        </w:rPr>
      </w:pPr>
      <w:r w:rsidRPr="00255D75">
        <w:rPr>
          <w:rFonts w:ascii="Arial" w:hAnsi="Arial" w:cs="Arial"/>
        </w:rPr>
        <w:t>CRF – Certificado de Regularidade do FGTS;</w:t>
      </w:r>
    </w:p>
    <w:p w:rsidR="006A7204" w:rsidRPr="00255D75" w:rsidRDefault="006A7204" w:rsidP="00B50A2E">
      <w:pPr>
        <w:numPr>
          <w:ilvl w:val="2"/>
          <w:numId w:val="1"/>
        </w:numPr>
        <w:ind w:left="709" w:hanging="709"/>
        <w:jc w:val="both"/>
        <w:rPr>
          <w:rFonts w:ascii="Arial" w:hAnsi="Arial" w:cs="Arial"/>
        </w:rPr>
      </w:pPr>
      <w:r w:rsidRPr="00255D75">
        <w:rPr>
          <w:rFonts w:ascii="Arial" w:hAnsi="Arial" w:cs="Arial"/>
        </w:rPr>
        <w:t>Certidão Negativa de Débitos Relativos aos Tributos Federais e à Dívida Ativa da União;</w:t>
      </w:r>
    </w:p>
    <w:p w:rsidR="00D409F5" w:rsidRPr="00255D75" w:rsidRDefault="00D409F5" w:rsidP="00D409F5">
      <w:pPr>
        <w:numPr>
          <w:ilvl w:val="2"/>
          <w:numId w:val="1"/>
        </w:numPr>
        <w:ind w:left="709" w:hanging="709"/>
        <w:jc w:val="both"/>
        <w:rPr>
          <w:rFonts w:ascii="Arial" w:hAnsi="Arial" w:cs="Arial"/>
        </w:rPr>
      </w:pPr>
      <w:r w:rsidRPr="00255D75">
        <w:rPr>
          <w:rFonts w:ascii="Arial" w:hAnsi="Arial" w:cs="Arial"/>
        </w:rPr>
        <w:t>Certidão Negativa de Débitos Trabalhistas, provando a inexistência de débitos inadimplidos perante a Justiça do Trabalho, nos termos do Título VII-A da Consolidação das Leis do Trabalho, aprovada pelo Decreto-Lei nº 5.452/1943, com redação dada pela Lei nº 12.440/2011.</w:t>
      </w:r>
    </w:p>
    <w:p w:rsidR="006A7204" w:rsidRPr="00255D75" w:rsidRDefault="006A7204" w:rsidP="00B50A2E">
      <w:pPr>
        <w:numPr>
          <w:ilvl w:val="2"/>
          <w:numId w:val="1"/>
        </w:numPr>
        <w:ind w:left="709" w:hanging="709"/>
        <w:jc w:val="both"/>
        <w:rPr>
          <w:rFonts w:ascii="Arial" w:hAnsi="Arial" w:cs="Arial"/>
        </w:rPr>
      </w:pPr>
      <w:r w:rsidRPr="00255D75">
        <w:rPr>
          <w:rFonts w:ascii="Arial" w:hAnsi="Arial" w:cs="Arial"/>
        </w:rPr>
        <w:t>Prova de inscrição no cadastro nacional de pessoa jurídica (CNPJ);</w:t>
      </w:r>
    </w:p>
    <w:p w:rsidR="006A7204" w:rsidRPr="00255D75" w:rsidRDefault="006A7204" w:rsidP="00B50A2E">
      <w:pPr>
        <w:numPr>
          <w:ilvl w:val="2"/>
          <w:numId w:val="1"/>
        </w:numPr>
        <w:ind w:left="709" w:hanging="709"/>
        <w:jc w:val="both"/>
        <w:rPr>
          <w:rFonts w:ascii="Arial" w:hAnsi="Arial" w:cs="Arial"/>
        </w:rPr>
      </w:pPr>
      <w:r w:rsidRPr="00255D75">
        <w:rPr>
          <w:rFonts w:ascii="Arial" w:hAnsi="Arial" w:cs="Arial"/>
        </w:rPr>
        <w:t>Prova de inscrição no cadastro de contribuinte estadual, se for o caso, e prova de inscrição no cadastro de contribuinte municipal relativo ao domicílio ou sede da licitante, pertinente ao seu ramo de atividade e compatível com o objeto desta licitação;</w:t>
      </w:r>
    </w:p>
    <w:p w:rsidR="006A7204" w:rsidRPr="00255D75" w:rsidRDefault="006A7204" w:rsidP="00B50A2E">
      <w:pPr>
        <w:numPr>
          <w:ilvl w:val="2"/>
          <w:numId w:val="1"/>
        </w:numPr>
        <w:ind w:left="709" w:hanging="709"/>
        <w:jc w:val="both"/>
        <w:rPr>
          <w:rFonts w:ascii="Arial" w:hAnsi="Arial" w:cs="Arial"/>
        </w:rPr>
      </w:pPr>
      <w:r w:rsidRPr="00255D75">
        <w:rPr>
          <w:rFonts w:ascii="Arial" w:hAnsi="Arial" w:cs="Arial"/>
        </w:rPr>
        <w:t>Prova de regularidade fiscal para com a Fazenda Estadual;</w:t>
      </w:r>
    </w:p>
    <w:p w:rsidR="006A7204" w:rsidRPr="00255D75" w:rsidRDefault="006A7204" w:rsidP="00B50A2E">
      <w:pPr>
        <w:numPr>
          <w:ilvl w:val="2"/>
          <w:numId w:val="1"/>
        </w:numPr>
        <w:ind w:left="709" w:hanging="709"/>
        <w:jc w:val="both"/>
        <w:rPr>
          <w:rFonts w:ascii="Arial" w:hAnsi="Arial" w:cs="Arial"/>
        </w:rPr>
      </w:pPr>
      <w:r w:rsidRPr="00255D75">
        <w:rPr>
          <w:rFonts w:ascii="Arial" w:hAnsi="Arial" w:cs="Arial"/>
        </w:rPr>
        <w:t>Prova de regularidade perante a Fazenda Municipal do domicílio ou sede do licitante;</w:t>
      </w:r>
    </w:p>
    <w:p w:rsidR="006A7204" w:rsidRPr="00255D75" w:rsidRDefault="006A7204" w:rsidP="00B50A2E">
      <w:pPr>
        <w:numPr>
          <w:ilvl w:val="2"/>
          <w:numId w:val="1"/>
        </w:numPr>
        <w:ind w:left="709" w:hanging="709"/>
        <w:jc w:val="both"/>
        <w:rPr>
          <w:rFonts w:ascii="Arial" w:hAnsi="Arial" w:cs="Arial"/>
        </w:rPr>
      </w:pPr>
      <w:r w:rsidRPr="00255D75">
        <w:rPr>
          <w:rFonts w:ascii="Arial" w:hAnsi="Arial" w:cs="Arial"/>
        </w:rPr>
        <w:t xml:space="preserve">Declaração de que não possui em seu quadro funcional, menores de dezoito anos em trabalho noturno, perigoso ou insalubre, e, nem menores de dezesseis anos em qualquer trabalho, salvo na condição de aprendiz, a partir dos quatorze anos </w:t>
      </w:r>
      <w:r w:rsidRPr="00255D75">
        <w:rPr>
          <w:rFonts w:ascii="Arial" w:hAnsi="Arial" w:cs="Arial"/>
          <w:b/>
        </w:rPr>
        <w:t xml:space="preserve">(Anexo III </w:t>
      </w:r>
      <w:r w:rsidRPr="00255D75">
        <w:rPr>
          <w:rFonts w:ascii="Arial" w:hAnsi="Arial" w:cs="Arial"/>
        </w:rPr>
        <w:t>deste edital</w:t>
      </w:r>
      <w:r w:rsidRPr="00255D75">
        <w:rPr>
          <w:rFonts w:ascii="Arial" w:hAnsi="Arial" w:cs="Arial"/>
          <w:b/>
        </w:rPr>
        <w:t>)</w:t>
      </w:r>
      <w:r w:rsidRPr="00255D75">
        <w:rPr>
          <w:rFonts w:ascii="Arial" w:hAnsi="Arial" w:cs="Arial"/>
        </w:rPr>
        <w:t>;</w:t>
      </w:r>
    </w:p>
    <w:p w:rsidR="006A7204" w:rsidRPr="00255D75" w:rsidRDefault="006A7204" w:rsidP="00B50A2E">
      <w:pPr>
        <w:numPr>
          <w:ilvl w:val="2"/>
          <w:numId w:val="1"/>
        </w:numPr>
        <w:ind w:left="709" w:hanging="709"/>
        <w:jc w:val="both"/>
        <w:rPr>
          <w:rFonts w:ascii="Arial" w:hAnsi="Arial" w:cs="Arial"/>
        </w:rPr>
      </w:pPr>
      <w:r w:rsidRPr="00255D75">
        <w:rPr>
          <w:rFonts w:ascii="Arial" w:hAnsi="Arial" w:cs="Arial"/>
        </w:rPr>
        <w:t>Certidão negativa de falência, concordata e recuperação judicial expedida pelo Tribunal de Justiça do Estado através da Comarca sede da licitante;</w:t>
      </w:r>
    </w:p>
    <w:p w:rsidR="006A7204" w:rsidRPr="00255D75" w:rsidRDefault="006A7204" w:rsidP="00B50A2E">
      <w:pPr>
        <w:numPr>
          <w:ilvl w:val="2"/>
          <w:numId w:val="1"/>
        </w:numPr>
        <w:ind w:left="709" w:hanging="709"/>
        <w:jc w:val="both"/>
        <w:rPr>
          <w:rFonts w:ascii="Arial" w:hAnsi="Arial" w:cs="Arial"/>
        </w:rPr>
      </w:pPr>
      <w:r w:rsidRPr="00255D75">
        <w:rPr>
          <w:rFonts w:ascii="Arial" w:hAnsi="Arial" w:cs="Arial"/>
        </w:rPr>
        <w:t xml:space="preserve">Declaração firmada pelo licitante interessado que possui instalações adequadas para realizar os serviços objeto desta licitação </w:t>
      </w:r>
      <w:r w:rsidRPr="00255D75">
        <w:rPr>
          <w:rFonts w:ascii="Arial" w:hAnsi="Arial" w:cs="Arial"/>
          <w:b/>
        </w:rPr>
        <w:t xml:space="preserve">(Anexo IV </w:t>
      </w:r>
      <w:r w:rsidRPr="00255D75">
        <w:rPr>
          <w:rFonts w:ascii="Arial" w:hAnsi="Arial" w:cs="Arial"/>
        </w:rPr>
        <w:t>deste edital</w:t>
      </w:r>
      <w:r w:rsidRPr="00255D75">
        <w:rPr>
          <w:rFonts w:ascii="Arial" w:hAnsi="Arial" w:cs="Arial"/>
          <w:b/>
        </w:rPr>
        <w:t>)</w:t>
      </w:r>
      <w:r w:rsidRPr="00255D75">
        <w:rPr>
          <w:rFonts w:ascii="Arial" w:hAnsi="Arial" w:cs="Arial"/>
        </w:rPr>
        <w:t>;</w:t>
      </w:r>
    </w:p>
    <w:p w:rsidR="006A7204" w:rsidRPr="00255D75" w:rsidRDefault="006A7204" w:rsidP="00B50A2E">
      <w:pPr>
        <w:numPr>
          <w:ilvl w:val="2"/>
          <w:numId w:val="1"/>
        </w:numPr>
        <w:ind w:left="709" w:hanging="709"/>
        <w:jc w:val="both"/>
        <w:rPr>
          <w:rFonts w:ascii="Arial" w:hAnsi="Arial" w:cs="Arial"/>
        </w:rPr>
      </w:pPr>
      <w:r w:rsidRPr="00255D75">
        <w:rPr>
          <w:rFonts w:ascii="Arial" w:hAnsi="Arial" w:cs="Arial"/>
        </w:rPr>
        <w:t xml:space="preserve">Declaração de que possui espaço e instalações adequadas para executar serviços de pintura com qualquer tempo, independentemente do nível de umidade relativa do ar </w:t>
      </w:r>
      <w:r w:rsidRPr="00255D75">
        <w:rPr>
          <w:rFonts w:ascii="Arial" w:hAnsi="Arial" w:cs="Arial"/>
          <w:b/>
        </w:rPr>
        <w:t xml:space="preserve">(Anexo V </w:t>
      </w:r>
      <w:r w:rsidRPr="00255D75">
        <w:rPr>
          <w:rFonts w:ascii="Arial" w:hAnsi="Arial" w:cs="Arial"/>
        </w:rPr>
        <w:t xml:space="preserve">deste edital) – Exigência específica para os licitantes interessados no lote </w:t>
      </w:r>
      <w:r w:rsidR="002A2F03" w:rsidRPr="00255D75">
        <w:rPr>
          <w:rFonts w:ascii="Arial" w:hAnsi="Arial" w:cs="Arial"/>
        </w:rPr>
        <w:t>VII</w:t>
      </w:r>
      <w:r w:rsidRPr="00255D75">
        <w:rPr>
          <w:rFonts w:ascii="Arial" w:hAnsi="Arial" w:cs="Arial"/>
        </w:rPr>
        <w:t xml:space="preserve"> deste edital;</w:t>
      </w:r>
    </w:p>
    <w:p w:rsidR="006A7204" w:rsidRPr="00255D75" w:rsidRDefault="006A7204" w:rsidP="00B50A2E">
      <w:pPr>
        <w:numPr>
          <w:ilvl w:val="2"/>
          <w:numId w:val="1"/>
        </w:numPr>
        <w:ind w:left="709" w:hanging="709"/>
        <w:jc w:val="both"/>
        <w:rPr>
          <w:rFonts w:ascii="Arial" w:hAnsi="Arial" w:cs="Arial"/>
        </w:rPr>
      </w:pPr>
      <w:r w:rsidRPr="00255D75">
        <w:rPr>
          <w:rFonts w:ascii="Arial" w:hAnsi="Arial" w:cs="Arial"/>
        </w:rPr>
        <w:t xml:space="preserve">Prova de registro funcional (ficha de registro) de pelo menos </w:t>
      </w:r>
      <w:r w:rsidR="00896794" w:rsidRPr="00255D75">
        <w:rPr>
          <w:rFonts w:ascii="Arial" w:hAnsi="Arial" w:cs="Arial"/>
        </w:rPr>
        <w:t>um (1)</w:t>
      </w:r>
      <w:r w:rsidRPr="00255D75">
        <w:rPr>
          <w:rFonts w:ascii="Arial" w:hAnsi="Arial" w:cs="Arial"/>
        </w:rPr>
        <w:t xml:space="preserve"> empregado na função mecânico, acompanhada de cópia da carteira de trabalho assinada pela licitante</w:t>
      </w:r>
      <w:r w:rsidR="00896794" w:rsidRPr="00255D75">
        <w:rPr>
          <w:rFonts w:ascii="Arial" w:hAnsi="Arial" w:cs="Arial"/>
        </w:rPr>
        <w:t>;</w:t>
      </w:r>
      <w:r w:rsidRPr="00255D75">
        <w:rPr>
          <w:rFonts w:ascii="Arial" w:hAnsi="Arial" w:cs="Arial"/>
        </w:rPr>
        <w:t xml:space="preserve"> </w:t>
      </w:r>
    </w:p>
    <w:p w:rsidR="006A7204" w:rsidRPr="00255D75" w:rsidRDefault="006A7204" w:rsidP="00B50A2E">
      <w:pPr>
        <w:numPr>
          <w:ilvl w:val="2"/>
          <w:numId w:val="1"/>
        </w:numPr>
        <w:ind w:left="709" w:hanging="709"/>
        <w:jc w:val="both"/>
        <w:rPr>
          <w:rFonts w:ascii="Arial" w:hAnsi="Arial" w:cs="Arial"/>
        </w:rPr>
      </w:pPr>
      <w:r w:rsidRPr="00255D75">
        <w:rPr>
          <w:rFonts w:ascii="Arial" w:hAnsi="Arial" w:cs="Arial"/>
        </w:rPr>
        <w:lastRenderedPageBreak/>
        <w:t xml:space="preserve">Prova de registro funcional (ficha de registro) de pelo menos </w:t>
      </w:r>
      <w:r w:rsidR="00896794" w:rsidRPr="00255D75">
        <w:rPr>
          <w:rFonts w:ascii="Arial" w:hAnsi="Arial" w:cs="Arial"/>
        </w:rPr>
        <w:t>um (1)</w:t>
      </w:r>
      <w:r w:rsidRPr="00255D75">
        <w:rPr>
          <w:rFonts w:ascii="Arial" w:hAnsi="Arial" w:cs="Arial"/>
        </w:rPr>
        <w:t xml:space="preserve"> empregado</w:t>
      </w:r>
      <w:r w:rsidR="00896794" w:rsidRPr="00255D75">
        <w:rPr>
          <w:rFonts w:ascii="Arial" w:hAnsi="Arial" w:cs="Arial"/>
        </w:rPr>
        <w:t xml:space="preserve"> </w:t>
      </w:r>
      <w:r w:rsidRPr="00255D75">
        <w:rPr>
          <w:rFonts w:ascii="Arial" w:hAnsi="Arial" w:cs="Arial"/>
        </w:rPr>
        <w:t xml:space="preserve">na função de latoeiro e </w:t>
      </w:r>
      <w:r w:rsidR="00896794" w:rsidRPr="00255D75">
        <w:rPr>
          <w:rFonts w:ascii="Arial" w:hAnsi="Arial" w:cs="Arial"/>
        </w:rPr>
        <w:t>ou</w:t>
      </w:r>
      <w:r w:rsidRPr="00255D75">
        <w:rPr>
          <w:rFonts w:ascii="Arial" w:hAnsi="Arial" w:cs="Arial"/>
        </w:rPr>
        <w:t xml:space="preserve"> pintor, acompanhada de cópia da carteira de trabalho assinada pelo licitante (específico para os licitantes interessados no objeto constante do lote</w:t>
      </w:r>
      <w:r w:rsidR="002A2F03" w:rsidRPr="00255D75">
        <w:rPr>
          <w:rFonts w:ascii="Arial" w:hAnsi="Arial" w:cs="Arial"/>
        </w:rPr>
        <w:t xml:space="preserve"> VI</w:t>
      </w:r>
      <w:r w:rsidR="00896794" w:rsidRPr="00255D75">
        <w:rPr>
          <w:rFonts w:ascii="Arial" w:hAnsi="Arial" w:cs="Arial"/>
        </w:rPr>
        <w:t>I</w:t>
      </w:r>
      <w:r w:rsidRPr="00255D75">
        <w:rPr>
          <w:rFonts w:ascii="Arial" w:hAnsi="Arial" w:cs="Arial"/>
        </w:rPr>
        <w:t xml:space="preserve"> deste edital); </w:t>
      </w:r>
    </w:p>
    <w:p w:rsidR="006A7204" w:rsidRPr="00255D75" w:rsidRDefault="006A7204" w:rsidP="00B50A2E">
      <w:pPr>
        <w:numPr>
          <w:ilvl w:val="2"/>
          <w:numId w:val="1"/>
        </w:numPr>
        <w:ind w:left="709" w:hanging="709"/>
        <w:jc w:val="both"/>
        <w:rPr>
          <w:rFonts w:ascii="Arial" w:hAnsi="Arial" w:cs="Arial"/>
        </w:rPr>
      </w:pPr>
      <w:r w:rsidRPr="00255D75">
        <w:rPr>
          <w:rFonts w:ascii="Arial" w:hAnsi="Arial" w:cs="Arial"/>
        </w:rPr>
        <w:t>Sob pena de inabilitação, todos os documentos apresentados e exigidos no item 7.1 deste edital, deverão estar:</w:t>
      </w:r>
    </w:p>
    <w:p w:rsidR="006A7204" w:rsidRPr="00255D75" w:rsidRDefault="006A7204" w:rsidP="00B50A2E">
      <w:pPr>
        <w:numPr>
          <w:ilvl w:val="3"/>
          <w:numId w:val="1"/>
        </w:numPr>
        <w:ind w:left="993" w:hanging="993"/>
        <w:jc w:val="both"/>
        <w:rPr>
          <w:rFonts w:ascii="Arial" w:hAnsi="Arial" w:cs="Arial"/>
        </w:rPr>
      </w:pPr>
      <w:r w:rsidRPr="00255D75">
        <w:rPr>
          <w:rFonts w:ascii="Arial" w:hAnsi="Arial" w:cs="Arial"/>
        </w:rPr>
        <w:t>Em nome da licitante, com número do CNPJ e endereço respectivo:</w:t>
      </w:r>
    </w:p>
    <w:p w:rsidR="006A7204" w:rsidRPr="00255D75" w:rsidRDefault="006A7204" w:rsidP="00B50A2E">
      <w:pPr>
        <w:numPr>
          <w:ilvl w:val="0"/>
          <w:numId w:val="2"/>
        </w:numPr>
        <w:jc w:val="both"/>
        <w:rPr>
          <w:rFonts w:ascii="Arial" w:hAnsi="Arial" w:cs="Arial"/>
        </w:rPr>
      </w:pPr>
      <w:r w:rsidRPr="00255D75">
        <w:rPr>
          <w:rFonts w:ascii="Arial" w:hAnsi="Arial" w:cs="Arial"/>
        </w:rPr>
        <w:t>Se a licitante for a matriz, todos os documentos deverão estar em nome da matriz;</w:t>
      </w:r>
    </w:p>
    <w:p w:rsidR="006A7204" w:rsidRPr="00255D75" w:rsidRDefault="006A7204" w:rsidP="00B50A2E">
      <w:pPr>
        <w:numPr>
          <w:ilvl w:val="0"/>
          <w:numId w:val="2"/>
        </w:numPr>
        <w:jc w:val="both"/>
        <w:rPr>
          <w:rFonts w:ascii="Arial" w:hAnsi="Arial" w:cs="Arial"/>
        </w:rPr>
      </w:pPr>
      <w:r w:rsidRPr="00255D75">
        <w:rPr>
          <w:rFonts w:ascii="Arial" w:hAnsi="Arial" w:cs="Arial"/>
        </w:rPr>
        <w:t>Se a licitante for a filial, todos os documentos deverão estar em nome da filial; e</w:t>
      </w:r>
    </w:p>
    <w:p w:rsidR="006A7204" w:rsidRPr="00255D75" w:rsidRDefault="006A7204" w:rsidP="00B50A2E">
      <w:pPr>
        <w:numPr>
          <w:ilvl w:val="0"/>
          <w:numId w:val="2"/>
        </w:numPr>
        <w:jc w:val="both"/>
        <w:rPr>
          <w:rFonts w:ascii="Arial" w:hAnsi="Arial" w:cs="Arial"/>
        </w:rPr>
      </w:pPr>
      <w:r w:rsidRPr="00255D75">
        <w:rPr>
          <w:rFonts w:ascii="Arial" w:hAnsi="Arial" w:cs="Arial"/>
        </w:rPr>
        <w:t>Se a licitante for a matriz e a cumpridora do contrato for a filial, os documentos deverão ser apresentados em nome da matriz e da filial, simultaneamente.</w:t>
      </w:r>
    </w:p>
    <w:p w:rsidR="006A7204" w:rsidRPr="00255D75" w:rsidRDefault="006A7204" w:rsidP="00B50A2E">
      <w:pPr>
        <w:numPr>
          <w:ilvl w:val="2"/>
          <w:numId w:val="1"/>
        </w:numPr>
        <w:ind w:left="709" w:hanging="709"/>
        <w:jc w:val="both"/>
        <w:rPr>
          <w:rFonts w:ascii="Arial" w:hAnsi="Arial" w:cs="Arial"/>
        </w:rPr>
      </w:pPr>
      <w:r w:rsidRPr="00255D75">
        <w:rPr>
          <w:rFonts w:ascii="Arial" w:hAnsi="Arial" w:cs="Arial"/>
        </w:rPr>
        <w:t>Os documentos exigidos nesta licitação poderão ser apresentados em original, por qualquer processo de cópia autenticada por tabelião de notas ou mediante publicação em órgão de imprensa oficial, ou ainda, autenticados pelo Pregoeiro na sessão de abertura dos envelopes, mediante apresentação dos originais. Não serão aceitos cópias ilegíveis nem documentos enviados por fac-símile.</w:t>
      </w:r>
    </w:p>
    <w:p w:rsidR="006A7204" w:rsidRPr="00255D75" w:rsidRDefault="006A7204" w:rsidP="00B50A2E">
      <w:pPr>
        <w:numPr>
          <w:ilvl w:val="2"/>
          <w:numId w:val="1"/>
        </w:numPr>
        <w:ind w:left="709" w:hanging="709"/>
        <w:jc w:val="both"/>
        <w:rPr>
          <w:rFonts w:ascii="Arial" w:hAnsi="Arial" w:cs="Arial"/>
        </w:rPr>
      </w:pPr>
      <w:r w:rsidRPr="00255D75">
        <w:rPr>
          <w:rFonts w:ascii="Arial" w:hAnsi="Arial" w:cs="Arial"/>
        </w:rPr>
        <w:t>O Município se reserva no direito de a qualquer tempo verificar “in loco” se a licitante atende os requisitos exigidos e declarados como condição para participar desta licitação.</w:t>
      </w:r>
    </w:p>
    <w:p w:rsidR="00896794" w:rsidRPr="00255D75" w:rsidRDefault="00896794" w:rsidP="00B50A2E">
      <w:pPr>
        <w:numPr>
          <w:ilvl w:val="2"/>
          <w:numId w:val="1"/>
        </w:numPr>
        <w:ind w:left="709" w:hanging="709"/>
        <w:jc w:val="both"/>
        <w:rPr>
          <w:rFonts w:ascii="Arial" w:hAnsi="Arial" w:cs="Arial"/>
        </w:rPr>
      </w:pPr>
      <w:r w:rsidRPr="00255D75">
        <w:rPr>
          <w:rFonts w:ascii="Arial" w:hAnsi="Arial" w:cs="Arial"/>
        </w:rPr>
        <w:t>Quando o sócio ou proprietário da empresa licitante executar o trabalho de mecânico, pintor ou</w:t>
      </w:r>
      <w:r w:rsidR="00EF68BB" w:rsidRPr="00255D75">
        <w:rPr>
          <w:rFonts w:ascii="Arial" w:hAnsi="Arial" w:cs="Arial"/>
        </w:rPr>
        <w:t xml:space="preserve"> </w:t>
      </w:r>
      <w:r w:rsidRPr="00255D75">
        <w:rPr>
          <w:rFonts w:ascii="Arial" w:hAnsi="Arial" w:cs="Arial"/>
        </w:rPr>
        <w:t>latoeiro</w:t>
      </w:r>
      <w:r w:rsidR="00EF68BB" w:rsidRPr="00255D75">
        <w:rPr>
          <w:rFonts w:ascii="Arial" w:hAnsi="Arial" w:cs="Arial"/>
        </w:rPr>
        <w:t xml:space="preserve"> est</w:t>
      </w:r>
      <w:r w:rsidR="004C7B69" w:rsidRPr="00255D75">
        <w:rPr>
          <w:rFonts w:ascii="Arial" w:hAnsi="Arial" w:cs="Arial"/>
        </w:rPr>
        <w:t>a</w:t>
      </w:r>
      <w:r w:rsidRPr="00255D75">
        <w:rPr>
          <w:rFonts w:ascii="Arial" w:hAnsi="Arial" w:cs="Arial"/>
        </w:rPr>
        <w:t xml:space="preserve"> condição deverá ser apresenta na forma do anexo VI.</w:t>
      </w:r>
    </w:p>
    <w:p w:rsidR="00DC0753" w:rsidRPr="00255D75" w:rsidRDefault="00DC0753" w:rsidP="00B50A2E">
      <w:pPr>
        <w:jc w:val="both"/>
        <w:rPr>
          <w:rFonts w:ascii="Arial" w:hAnsi="Arial" w:cs="Arial"/>
        </w:rPr>
      </w:pPr>
    </w:p>
    <w:p w:rsidR="006A7204" w:rsidRPr="00255D75" w:rsidRDefault="006A7204" w:rsidP="00B50A2E">
      <w:pPr>
        <w:numPr>
          <w:ilvl w:val="0"/>
          <w:numId w:val="1"/>
        </w:numPr>
        <w:jc w:val="both"/>
        <w:rPr>
          <w:rFonts w:ascii="Arial" w:hAnsi="Arial" w:cs="Arial"/>
          <w:b/>
        </w:rPr>
      </w:pPr>
      <w:r w:rsidRPr="00255D75">
        <w:rPr>
          <w:rFonts w:ascii="Arial" w:hAnsi="Arial" w:cs="Arial"/>
          <w:b/>
        </w:rPr>
        <w:t>DOS PROCEDIMENTOS DE JULGAMENTO</w:t>
      </w:r>
    </w:p>
    <w:p w:rsidR="006A7204" w:rsidRPr="00255D75" w:rsidRDefault="006A7204" w:rsidP="00B50A2E">
      <w:pPr>
        <w:jc w:val="both"/>
        <w:rPr>
          <w:rFonts w:ascii="Arial" w:hAnsi="Arial" w:cs="Arial"/>
          <w:b/>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Serão abertos primeiramente os envelopes contendo as Propostas Comerciais, que deverão estar em conformidade com as exigências do presente edital, ocasião em que se classificará a proposta de menor preço para cada lote e aquelas que apresentarem valores sucessivos e superiores até o limite de 10% (dez por cento), relativamente à de menor preço para cada lote.</w:t>
      </w:r>
    </w:p>
    <w:p w:rsidR="006A7204" w:rsidRPr="00255D75" w:rsidRDefault="006A7204" w:rsidP="00B50A2E">
      <w:pPr>
        <w:ind w:left="709"/>
        <w:jc w:val="both"/>
        <w:rPr>
          <w:rFonts w:ascii="Arial" w:hAnsi="Arial" w:cs="Arial"/>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Não havendo pelo menos três ofertas nas condições definidas no item anterior, as melhores propostas subseqüentes, até o máximo de 3 (três), serão classificadas e convocadas para participar dos lances verbais, quaisquer que sejam os preços anteriormente oferecidos.</w:t>
      </w:r>
    </w:p>
    <w:p w:rsidR="006A7204" w:rsidRPr="00255D75" w:rsidRDefault="006A7204" w:rsidP="00B50A2E">
      <w:pPr>
        <w:pStyle w:val="PargrafodaLista"/>
        <w:ind w:left="0"/>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Os proponentes classificados na forma dos itens 8.1 e 8.2 serão convocados pelo Pregoeiro para, individualmente, apresentarem lances verbais, iniciando pelo autor da proposta classificada de maior preço e aos demais em ordem decrescente de valor, até a proclamação do vencedor de cada lote.</w:t>
      </w:r>
    </w:p>
    <w:p w:rsidR="006A7204" w:rsidRPr="00255D75" w:rsidRDefault="006A7204" w:rsidP="00B50A2E">
      <w:pPr>
        <w:pStyle w:val="PargrafodaLista"/>
        <w:ind w:left="0"/>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Caso duas ou mais propostas iniciais apresentarem preços iguais, será realizado sorteio para determinação da ordem de oferta dos lances.</w:t>
      </w:r>
    </w:p>
    <w:p w:rsidR="006A7204" w:rsidRPr="00255D75" w:rsidRDefault="006A7204" w:rsidP="00B50A2E">
      <w:pPr>
        <w:pStyle w:val="PargrafodaLista"/>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lastRenderedPageBreak/>
        <w:t>A oferta dos lances deverá ser efetuada, por lote, no momento em que for conferida a palavra ao representante da licitante, na ordem decrescente dos preços inicialmente ofertados.</w:t>
      </w:r>
    </w:p>
    <w:p w:rsidR="006A7204" w:rsidRPr="00255D75" w:rsidRDefault="006A7204" w:rsidP="00B50A2E">
      <w:pPr>
        <w:pStyle w:val="PargrafodaLista"/>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É vedada a oferta de lance com decréscimo considerado inexpressivo ou com vista ao empate de preço.</w:t>
      </w:r>
    </w:p>
    <w:p w:rsidR="006A7204" w:rsidRPr="00255D75" w:rsidRDefault="006A7204" w:rsidP="00B50A2E">
      <w:pPr>
        <w:pStyle w:val="PargrafodaLista"/>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Dos lances ofertados não caberá retratação.</w:t>
      </w:r>
    </w:p>
    <w:p w:rsidR="006A7204" w:rsidRPr="00255D75" w:rsidRDefault="006A7204" w:rsidP="00B50A2E">
      <w:pPr>
        <w:pStyle w:val="PargrafodaLista"/>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A desistência em apresentar lance verbal, quando convidado pelo Pregoeiro, implicará na exclusão da licitante da etapa de lances verbais e na manutenção do último preço apresentado pela mesma, para efeito de ordenação das propostas.</w:t>
      </w:r>
    </w:p>
    <w:p w:rsidR="006A7204" w:rsidRPr="00255D75" w:rsidRDefault="006A7204" w:rsidP="00B50A2E">
      <w:pPr>
        <w:pStyle w:val="PargrafodaLista"/>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Caso os licitantes classificados para cada lote não apresentem lances verbais, será verificada a conformidade entre a proposta escrita de menor preço e o valor estimado para a contratação, podendo, o Pregoeiro, negociar diretamente com o proponente para que seja obtido preço melhor.</w:t>
      </w:r>
    </w:p>
    <w:p w:rsidR="006A7204" w:rsidRPr="00255D75" w:rsidRDefault="006A7204" w:rsidP="00B50A2E">
      <w:pPr>
        <w:pStyle w:val="PargrafodaLista"/>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O encerramento da etapa competitiva dar-se-á quando, convocadas pelo Pregoeiro, as licitantes manifestarem seu desinteresse em apresentar novos lances.</w:t>
      </w:r>
    </w:p>
    <w:p w:rsidR="006A7204" w:rsidRPr="00255D75" w:rsidRDefault="006A7204" w:rsidP="00B50A2E">
      <w:pPr>
        <w:pStyle w:val="PargrafodaLista"/>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Encerrada a etapa competitiva e ordenadas as ofertas, de acordo com o menor preço apresentado, o Pregoeiro verificará a aceitabilidade da proposta de valor mais baixo para cada lote, comparando-a com os valores consignados como referência, decidindo, motivadamente, pelo vencedor para cada lote do certame.</w:t>
      </w:r>
    </w:p>
    <w:p w:rsidR="006A7204" w:rsidRPr="00255D75" w:rsidRDefault="006A7204" w:rsidP="00B50A2E">
      <w:pPr>
        <w:pStyle w:val="PargrafodaLista"/>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 xml:space="preserve">Sendo considerada aceitável a proposta comercial da licitante que apresentou o menor preço para cada lote, o Pregoeiro procederá a abertura de seu envelope n° 2 – DOCUMENTAÇÃO, para verificação do atendimento das condições de habilitação fixadas no item 7 deste Edital. </w:t>
      </w:r>
    </w:p>
    <w:p w:rsidR="006A7204" w:rsidRPr="00255D75" w:rsidRDefault="006A7204" w:rsidP="00B50A2E">
      <w:pPr>
        <w:pStyle w:val="PargrafodaLista"/>
        <w:rPr>
          <w:rFonts w:ascii="Arial" w:hAnsi="Arial" w:cs="Arial"/>
          <w:sz w:val="24"/>
          <w:szCs w:val="24"/>
        </w:rPr>
      </w:pPr>
    </w:p>
    <w:p w:rsidR="00191E4B" w:rsidRDefault="006A7204" w:rsidP="00191E4B">
      <w:pPr>
        <w:numPr>
          <w:ilvl w:val="1"/>
          <w:numId w:val="1"/>
        </w:numPr>
        <w:ind w:left="709" w:hanging="709"/>
        <w:jc w:val="both"/>
        <w:rPr>
          <w:rFonts w:ascii="Arial" w:hAnsi="Arial" w:cs="Arial"/>
        </w:rPr>
      </w:pPr>
      <w:r w:rsidRPr="00255D75">
        <w:rPr>
          <w:rFonts w:ascii="Arial" w:hAnsi="Arial" w:cs="Arial"/>
        </w:rPr>
        <w:t>Constatada a conformidade da documentação com as exigências impostas pelo edital, a licitante será declarada vencedora, sendo-lhe adjudicado o objeto.</w:t>
      </w:r>
    </w:p>
    <w:p w:rsidR="00191E4B" w:rsidRPr="00191E4B" w:rsidRDefault="00191E4B" w:rsidP="00191E4B">
      <w:pPr>
        <w:jc w:val="both"/>
        <w:rPr>
          <w:rFonts w:ascii="Arial" w:hAnsi="Arial" w:cs="Arial"/>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 xml:space="preserve">Em caso de a licitante desatender </w:t>
      </w:r>
      <w:r w:rsidR="00811486" w:rsidRPr="00255D75">
        <w:rPr>
          <w:rFonts w:ascii="Arial" w:hAnsi="Arial" w:cs="Arial"/>
        </w:rPr>
        <w:t>às</w:t>
      </w:r>
      <w:r w:rsidRPr="00255D75">
        <w:rPr>
          <w:rFonts w:ascii="Arial" w:hAnsi="Arial" w:cs="Arial"/>
        </w:rPr>
        <w:t xml:space="preserve"> exigências de habilitação, o Pregoeiro a inabilitará e examinará as ofertas subseqüentes e a qualificação das licitantes, na ordem de classificação e assim sucessivamente, até a apuração de uma que atenda ao edital, sendo a respectiva licitante declarada vencedora.</w:t>
      </w:r>
    </w:p>
    <w:p w:rsidR="006A7204" w:rsidRPr="00255D75" w:rsidRDefault="006A7204" w:rsidP="00B50A2E">
      <w:pPr>
        <w:pStyle w:val="PargrafodaLista"/>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Se a oferta não for aceitável por apresentar preço excessivo, o Pregoeiro poderá negociar com a licitante vencedora, com vista a obter preço melhor.</w:t>
      </w:r>
    </w:p>
    <w:p w:rsidR="006A7204" w:rsidRPr="00255D75" w:rsidRDefault="006A7204" w:rsidP="00B50A2E">
      <w:pPr>
        <w:pStyle w:val="PargrafodaLista"/>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lastRenderedPageBreak/>
        <w:t>Excepcionalmente quando for o caso, o Pregoeiro poderá suspender a Sessão Pública para realizar diligências visando esclarecer dúvidas surgidas acerca da especificação do objeto, ou da documentação apresentada.</w:t>
      </w:r>
    </w:p>
    <w:p w:rsidR="006A7204" w:rsidRPr="00255D75" w:rsidRDefault="006A7204" w:rsidP="00B50A2E">
      <w:pPr>
        <w:pStyle w:val="PargrafodaLista"/>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A suspensão referir-se-á apenas ao item questionado, prosseguindo-se quanto aos demais objetos.</w:t>
      </w:r>
    </w:p>
    <w:p w:rsidR="006A7204" w:rsidRPr="00255D75" w:rsidRDefault="006A7204" w:rsidP="00B50A2E">
      <w:pPr>
        <w:pStyle w:val="PargrafodaLista"/>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Encerrado o julgamento das propostas e da habilitação, o Pregoeiro declarará a(s) Licitante(s) vencedora(s), proporcionando, a seguir, a oportunidade às demais licitantes para que manifestem a intenção de interpor recurso, esclarecendo que a falta desta manifestação, imediata e motivada, importará na decadência do direito de recurso por parte da licitante, registrando na ata da Sessão a síntese das razões de recurso eventualmente apresentados, bem como o registro de que todas as demais licitantes ficaram intimadas para, querendo, manifestarem-se sobre as razões do recurso, proporcionando-se, a todas, vista imediata do processo, em secretaria.</w:t>
      </w:r>
    </w:p>
    <w:p w:rsidR="006A7204" w:rsidRPr="00255D75" w:rsidRDefault="006A7204" w:rsidP="00B50A2E">
      <w:pPr>
        <w:pStyle w:val="PargrafodaLista"/>
        <w:ind w:left="0"/>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Da Sessão Pública do Pregão será lavrada ata circunstanciada, contendo, sem prejuízo dos outros, o registro das licitantes credenciadas, das propostas escritas e verbais apresentadas, na ordem de classificação, da análise da documentação exigida para a habilitação e dos recursos interpostos, estes, em conformidade com o item acima.</w:t>
      </w:r>
    </w:p>
    <w:p w:rsidR="006A7204" w:rsidRPr="00255D75" w:rsidRDefault="006A7204" w:rsidP="00B50A2E">
      <w:pPr>
        <w:pStyle w:val="PargrafodaLista"/>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A ata circunstanciada deverá ser assinada pelo Pregoeiro e por todos os licitantes presentes.</w:t>
      </w:r>
    </w:p>
    <w:p w:rsidR="006A7204" w:rsidRPr="00255D75" w:rsidRDefault="006A7204" w:rsidP="00B50A2E">
      <w:pPr>
        <w:pStyle w:val="PargrafodaLista"/>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Caso haja necessidade de adiamento da Sessão Pública, será marcada nova data para continuação dos trabalhos, devendo ficar intimadas, no mesmo ato, os licitantes presentes.</w:t>
      </w:r>
    </w:p>
    <w:p w:rsidR="00DC0753" w:rsidRPr="00255D75" w:rsidRDefault="00DC0753" w:rsidP="00B50A2E">
      <w:pPr>
        <w:jc w:val="both"/>
        <w:rPr>
          <w:rFonts w:ascii="Arial" w:hAnsi="Arial" w:cs="Arial"/>
        </w:rPr>
      </w:pPr>
    </w:p>
    <w:p w:rsidR="006A7204" w:rsidRPr="00255D75" w:rsidRDefault="006A7204" w:rsidP="00B50A2E">
      <w:pPr>
        <w:numPr>
          <w:ilvl w:val="0"/>
          <w:numId w:val="1"/>
        </w:numPr>
        <w:jc w:val="both"/>
        <w:rPr>
          <w:rFonts w:ascii="Arial" w:hAnsi="Arial" w:cs="Arial"/>
          <w:b/>
        </w:rPr>
      </w:pPr>
      <w:r w:rsidRPr="00255D75">
        <w:rPr>
          <w:rFonts w:ascii="Arial" w:hAnsi="Arial" w:cs="Arial"/>
          <w:b/>
        </w:rPr>
        <w:t>DOS CRITÉRIOS DE JULGAMENTO E ADJUDICAÇÃO</w:t>
      </w:r>
    </w:p>
    <w:p w:rsidR="006A7204" w:rsidRPr="00255D75" w:rsidRDefault="006A7204" w:rsidP="00B50A2E">
      <w:pPr>
        <w:jc w:val="both"/>
        <w:rPr>
          <w:rFonts w:ascii="Arial" w:hAnsi="Arial" w:cs="Arial"/>
          <w:b/>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 xml:space="preserve">No julgamento das propostas, será considerada vencedora do certame a proposta de menor preço em cada lote, desde que atendidas </w:t>
      </w:r>
      <w:r w:rsidR="00811486" w:rsidRPr="00255D75">
        <w:rPr>
          <w:rFonts w:ascii="Arial" w:hAnsi="Arial" w:cs="Arial"/>
        </w:rPr>
        <w:t>as</w:t>
      </w:r>
      <w:r w:rsidRPr="00255D75">
        <w:rPr>
          <w:rFonts w:ascii="Arial" w:hAnsi="Arial" w:cs="Arial"/>
        </w:rPr>
        <w:t xml:space="preserve"> especificações constantes deste Edital.</w:t>
      </w:r>
    </w:p>
    <w:p w:rsidR="006A7204" w:rsidRPr="00255D75" w:rsidRDefault="006A7204" w:rsidP="00B50A2E">
      <w:pPr>
        <w:ind w:left="709"/>
        <w:jc w:val="both"/>
        <w:rPr>
          <w:rFonts w:ascii="Arial" w:hAnsi="Arial" w:cs="Arial"/>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O objeto deste Pregão será adjudicado, por lote, à licitante cuja proposta seja considerada vencedora.</w:t>
      </w:r>
    </w:p>
    <w:p w:rsidR="00DC0753" w:rsidRPr="00255D75" w:rsidRDefault="00DC0753" w:rsidP="00B50A2E">
      <w:pPr>
        <w:jc w:val="both"/>
        <w:rPr>
          <w:rFonts w:ascii="Arial" w:hAnsi="Arial" w:cs="Arial"/>
        </w:rPr>
      </w:pPr>
    </w:p>
    <w:p w:rsidR="006A7204" w:rsidRPr="00255D75" w:rsidRDefault="006A7204" w:rsidP="00B50A2E">
      <w:pPr>
        <w:numPr>
          <w:ilvl w:val="0"/>
          <w:numId w:val="1"/>
        </w:numPr>
        <w:jc w:val="both"/>
        <w:rPr>
          <w:rFonts w:ascii="Arial" w:hAnsi="Arial" w:cs="Arial"/>
          <w:b/>
        </w:rPr>
      </w:pPr>
      <w:r w:rsidRPr="00255D75">
        <w:rPr>
          <w:rFonts w:ascii="Arial" w:hAnsi="Arial" w:cs="Arial"/>
          <w:b/>
        </w:rPr>
        <w:t>DOS RECURSOS ADMINISTRATIVOS</w:t>
      </w:r>
    </w:p>
    <w:p w:rsidR="006A7204" w:rsidRPr="00255D75" w:rsidRDefault="006A7204" w:rsidP="00B50A2E">
      <w:pPr>
        <w:jc w:val="both"/>
        <w:rPr>
          <w:rFonts w:ascii="Arial" w:hAnsi="Arial" w:cs="Arial"/>
          <w:b/>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Tendo a licitante manifestado a intenção de recorrer na Sessão Pública do Pregão, terá ela o prazo de 3 (três) dias consecutivos para apresentação das razões do recurso.</w:t>
      </w:r>
    </w:p>
    <w:p w:rsidR="006A7204" w:rsidRPr="00255D75" w:rsidRDefault="006A7204" w:rsidP="00B50A2E">
      <w:pPr>
        <w:ind w:left="709"/>
        <w:jc w:val="both"/>
        <w:rPr>
          <w:rFonts w:ascii="Arial" w:hAnsi="Arial" w:cs="Arial"/>
        </w:rPr>
      </w:pPr>
    </w:p>
    <w:p w:rsidR="006A7204" w:rsidRPr="00191E4B" w:rsidRDefault="006A7204" w:rsidP="00191E4B">
      <w:pPr>
        <w:numPr>
          <w:ilvl w:val="1"/>
          <w:numId w:val="1"/>
        </w:numPr>
        <w:ind w:left="709" w:hanging="709"/>
        <w:jc w:val="both"/>
        <w:rPr>
          <w:rFonts w:ascii="Arial" w:hAnsi="Arial" w:cs="Arial"/>
        </w:rPr>
      </w:pPr>
      <w:r w:rsidRPr="00255D75">
        <w:rPr>
          <w:rFonts w:ascii="Arial" w:hAnsi="Arial" w:cs="Arial"/>
        </w:rPr>
        <w:t>As demais licitantes, já intimadas na Sessão Pública acima referida, terão o prazo de 3 (três) dias consecutivos para apresentarem as contra-razões, que começará a correr do término do prazo do recorrente.</w:t>
      </w: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lastRenderedPageBreak/>
        <w:t>A manifestação na Sessão Pública e a motivação, no caso de recurso, são pressupostos de admissibilidade dos recursos.</w:t>
      </w:r>
    </w:p>
    <w:p w:rsidR="006A7204" w:rsidRPr="00255D75" w:rsidRDefault="006A7204" w:rsidP="00B50A2E">
      <w:pPr>
        <w:pStyle w:val="PargrafodaLista"/>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O recurso contra decisão do Pregoeiro não terá efeito suspensivo.</w:t>
      </w:r>
    </w:p>
    <w:p w:rsidR="006A7204" w:rsidRPr="00255D75" w:rsidRDefault="006A7204" w:rsidP="00B50A2E">
      <w:pPr>
        <w:pStyle w:val="PargrafodaLista"/>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O acolhimento do recurso importará na invalidação apenas dos atos insuscetíveis de aproveitamento.</w:t>
      </w:r>
    </w:p>
    <w:p w:rsidR="006A7204" w:rsidRPr="00255D75" w:rsidRDefault="006A7204" w:rsidP="00B50A2E">
      <w:pPr>
        <w:pStyle w:val="PargrafodaLista"/>
        <w:rPr>
          <w:rFonts w:ascii="Arial" w:hAnsi="Arial" w:cs="Arial"/>
          <w:sz w:val="24"/>
          <w:szCs w:val="24"/>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O(s) recurso(s) será(ao) encaminhado(s) de imediato ao Prefeito Municipal, por intermédio do Pregoeiro, devidamente informado(s), para apreciação e decisão, no prazo de 05 (cinco) dias.</w:t>
      </w:r>
    </w:p>
    <w:p w:rsidR="006A7204" w:rsidRPr="00255D75" w:rsidRDefault="006A7204" w:rsidP="00B50A2E">
      <w:pPr>
        <w:jc w:val="both"/>
        <w:rPr>
          <w:rFonts w:ascii="Arial" w:hAnsi="Arial" w:cs="Arial"/>
        </w:rPr>
      </w:pPr>
    </w:p>
    <w:p w:rsidR="006A7204" w:rsidRPr="00255D75" w:rsidRDefault="006A7204" w:rsidP="00B50A2E">
      <w:pPr>
        <w:numPr>
          <w:ilvl w:val="0"/>
          <w:numId w:val="1"/>
        </w:numPr>
        <w:jc w:val="both"/>
        <w:rPr>
          <w:rFonts w:ascii="Arial" w:hAnsi="Arial" w:cs="Arial"/>
          <w:b/>
        </w:rPr>
      </w:pPr>
      <w:r w:rsidRPr="00255D75">
        <w:rPr>
          <w:rFonts w:ascii="Arial" w:hAnsi="Arial" w:cs="Arial"/>
          <w:b/>
        </w:rPr>
        <w:t>DAS PENALIDADES</w:t>
      </w:r>
    </w:p>
    <w:p w:rsidR="006A7204" w:rsidRPr="00255D75" w:rsidRDefault="006A7204" w:rsidP="00B50A2E">
      <w:pPr>
        <w:jc w:val="both"/>
        <w:rPr>
          <w:rFonts w:ascii="Arial" w:hAnsi="Arial" w:cs="Arial"/>
          <w:b/>
        </w:rPr>
      </w:pPr>
    </w:p>
    <w:p w:rsidR="006A7204" w:rsidRPr="00255D75" w:rsidRDefault="006A7204" w:rsidP="00B50A2E">
      <w:pPr>
        <w:numPr>
          <w:ilvl w:val="1"/>
          <w:numId w:val="1"/>
        </w:numPr>
        <w:ind w:hanging="780"/>
        <w:jc w:val="both"/>
        <w:rPr>
          <w:rFonts w:ascii="Arial" w:hAnsi="Arial" w:cs="Arial"/>
        </w:rPr>
      </w:pPr>
      <w:r w:rsidRPr="00255D75">
        <w:rPr>
          <w:rFonts w:ascii="Arial" w:hAnsi="Arial" w:cs="Arial"/>
        </w:rPr>
        <w:t>O descumprimento total ou parcial das obrigações estabelecidas neste edital poderá sujeitar a CONTRATADA, garantida a ampla defesa, às seguintes sanções, sem prejuízo da aplicação cumulativa com as penalidades previstas na Lei de Licitações:</w:t>
      </w:r>
    </w:p>
    <w:p w:rsidR="006A7204" w:rsidRPr="00255D75" w:rsidRDefault="006A7204" w:rsidP="00B50A2E">
      <w:pPr>
        <w:numPr>
          <w:ilvl w:val="2"/>
          <w:numId w:val="1"/>
        </w:numPr>
        <w:ind w:left="709" w:hanging="709"/>
        <w:jc w:val="both"/>
        <w:rPr>
          <w:rFonts w:ascii="Arial" w:hAnsi="Arial" w:cs="Arial"/>
        </w:rPr>
      </w:pPr>
      <w:r w:rsidRPr="00255D75">
        <w:rPr>
          <w:rFonts w:ascii="Arial" w:hAnsi="Arial" w:cs="Arial"/>
        </w:rPr>
        <w:t>Multa de 10% (dez por cento), aplicável sobre o valor previsto do contrato, se a contratada não reunir as condições que declarou possuir para execução do objeto desta licitação ou pelo descumprimento do contrato;</w:t>
      </w:r>
    </w:p>
    <w:p w:rsidR="006A7204" w:rsidRPr="00255D75" w:rsidRDefault="006A7204" w:rsidP="00B50A2E">
      <w:pPr>
        <w:numPr>
          <w:ilvl w:val="2"/>
          <w:numId w:val="1"/>
        </w:numPr>
        <w:ind w:left="709" w:hanging="709"/>
        <w:jc w:val="both"/>
        <w:rPr>
          <w:rFonts w:ascii="Arial" w:hAnsi="Arial" w:cs="Arial"/>
        </w:rPr>
      </w:pPr>
      <w:r w:rsidRPr="00255D75">
        <w:rPr>
          <w:rFonts w:ascii="Arial" w:hAnsi="Arial" w:cs="Arial"/>
        </w:rPr>
        <w:t>Multa de 20% (cinco por cento), por inadimplemento parcial, aplicável sobre o valor do item inadimplido;</w:t>
      </w:r>
    </w:p>
    <w:p w:rsidR="006A7204" w:rsidRPr="00255D75" w:rsidRDefault="006A7204" w:rsidP="00B50A2E">
      <w:pPr>
        <w:numPr>
          <w:ilvl w:val="2"/>
          <w:numId w:val="1"/>
        </w:numPr>
        <w:ind w:left="709" w:hanging="709"/>
        <w:jc w:val="both"/>
        <w:rPr>
          <w:rFonts w:ascii="Arial" w:hAnsi="Arial" w:cs="Arial"/>
        </w:rPr>
      </w:pPr>
      <w:r w:rsidRPr="00255D75">
        <w:rPr>
          <w:rFonts w:ascii="Arial" w:hAnsi="Arial" w:cs="Arial"/>
        </w:rPr>
        <w:t>Multa de 0,3% (três décimos por cento) por dia de atraso no cumprimento de qualquer obrigação decorrente deste edital, até o limite de 30% (trinta por cento), incidente sobre o valor da obrigação cumprida com atraso.</w:t>
      </w:r>
    </w:p>
    <w:p w:rsidR="006A7204" w:rsidRPr="00255D75" w:rsidRDefault="006A7204" w:rsidP="00B50A2E">
      <w:pPr>
        <w:jc w:val="both"/>
        <w:rPr>
          <w:rFonts w:ascii="Arial" w:hAnsi="Arial" w:cs="Arial"/>
        </w:rPr>
      </w:pPr>
    </w:p>
    <w:p w:rsidR="006A7204" w:rsidRPr="00255D75" w:rsidRDefault="006A7204" w:rsidP="00B50A2E">
      <w:pPr>
        <w:numPr>
          <w:ilvl w:val="1"/>
          <w:numId w:val="1"/>
        </w:numPr>
        <w:ind w:hanging="780"/>
        <w:jc w:val="both"/>
        <w:rPr>
          <w:rFonts w:ascii="Arial" w:hAnsi="Arial" w:cs="Arial"/>
        </w:rPr>
      </w:pPr>
      <w:r w:rsidRPr="00255D75">
        <w:rPr>
          <w:rFonts w:ascii="Arial" w:hAnsi="Arial" w:cs="Arial"/>
        </w:rPr>
        <w:t>A administração poderá deixar de aplicar as penalidades supramencionadas se admitida</w:t>
      </w:r>
      <w:r w:rsidR="00811486" w:rsidRPr="00255D75">
        <w:rPr>
          <w:rFonts w:ascii="Arial" w:hAnsi="Arial" w:cs="Arial"/>
        </w:rPr>
        <w:t>s</w:t>
      </w:r>
      <w:r w:rsidRPr="00255D75">
        <w:rPr>
          <w:rFonts w:ascii="Arial" w:hAnsi="Arial" w:cs="Arial"/>
        </w:rPr>
        <w:t xml:space="preserve"> as justificativas apresentadas, nos termos da Lei de Licitações.</w:t>
      </w:r>
    </w:p>
    <w:p w:rsidR="006A7204" w:rsidRPr="00255D75" w:rsidRDefault="006A7204" w:rsidP="00B50A2E">
      <w:pPr>
        <w:ind w:left="780"/>
        <w:jc w:val="both"/>
        <w:rPr>
          <w:rFonts w:ascii="Arial" w:hAnsi="Arial" w:cs="Arial"/>
        </w:rPr>
      </w:pPr>
    </w:p>
    <w:p w:rsidR="006A7204" w:rsidRPr="00255D75" w:rsidRDefault="006A7204" w:rsidP="00B50A2E">
      <w:pPr>
        <w:numPr>
          <w:ilvl w:val="1"/>
          <w:numId w:val="1"/>
        </w:numPr>
        <w:ind w:hanging="780"/>
        <w:jc w:val="both"/>
        <w:rPr>
          <w:rFonts w:ascii="Arial" w:hAnsi="Arial" w:cs="Arial"/>
        </w:rPr>
      </w:pPr>
      <w:r w:rsidRPr="00255D75">
        <w:rPr>
          <w:rFonts w:ascii="Arial" w:hAnsi="Arial" w:cs="Arial"/>
        </w:rPr>
        <w:t>As multas que porventura a contratada der causa poderão, a critério da Administração, ser descontadas da fatura concernente ao objeto desta licitação.</w:t>
      </w:r>
    </w:p>
    <w:p w:rsidR="006A7204" w:rsidRPr="00255D75" w:rsidRDefault="006A7204" w:rsidP="00B50A2E">
      <w:pPr>
        <w:pStyle w:val="PargrafodaLista"/>
        <w:rPr>
          <w:rFonts w:ascii="Arial" w:hAnsi="Arial" w:cs="Arial"/>
          <w:sz w:val="24"/>
          <w:szCs w:val="24"/>
        </w:rPr>
      </w:pPr>
    </w:p>
    <w:p w:rsidR="006A7204" w:rsidRPr="00255D75" w:rsidRDefault="006A7204" w:rsidP="00B50A2E">
      <w:pPr>
        <w:numPr>
          <w:ilvl w:val="1"/>
          <w:numId w:val="1"/>
        </w:numPr>
        <w:ind w:hanging="780"/>
        <w:jc w:val="both"/>
        <w:rPr>
          <w:rFonts w:ascii="Arial" w:hAnsi="Arial" w:cs="Arial"/>
        </w:rPr>
      </w:pPr>
      <w:r w:rsidRPr="00255D75">
        <w:rPr>
          <w:rFonts w:ascii="Arial" w:hAnsi="Arial" w:cs="Arial"/>
        </w:rPr>
        <w:t>Nos termos da legislação pertinente, se o licitante deixar de entregar ou apresentar documentação falsa exigida para o certame, ensejar o retardamento da execução do seu objeto, não mantiver a proposta, falhar ou fraudar na execução do Contrato, comportar-se de modo inidôneo ou cometer fraude fiscal, sem prejuízo das multas previstas neste edital e das demais cominações legais, poderá ficar, pelo prazo de até 2 (dois) anos impedido de contratar com o Município.</w:t>
      </w:r>
    </w:p>
    <w:p w:rsidR="006A7204" w:rsidRPr="00255D75" w:rsidRDefault="006A7204" w:rsidP="00B50A2E">
      <w:pPr>
        <w:jc w:val="both"/>
        <w:rPr>
          <w:rFonts w:ascii="Arial" w:hAnsi="Arial" w:cs="Arial"/>
        </w:rPr>
      </w:pPr>
    </w:p>
    <w:p w:rsidR="006A7204" w:rsidRPr="00255D75" w:rsidRDefault="006A7204" w:rsidP="00B50A2E">
      <w:pPr>
        <w:numPr>
          <w:ilvl w:val="0"/>
          <w:numId w:val="1"/>
        </w:numPr>
        <w:jc w:val="both"/>
        <w:rPr>
          <w:rFonts w:ascii="Arial" w:hAnsi="Arial" w:cs="Arial"/>
          <w:b/>
        </w:rPr>
      </w:pPr>
      <w:r w:rsidRPr="00255D75">
        <w:rPr>
          <w:rFonts w:ascii="Arial" w:hAnsi="Arial" w:cs="Arial"/>
          <w:b/>
        </w:rPr>
        <w:t>DOS RECURSOS ORÇAMENTÁRIOS</w:t>
      </w:r>
    </w:p>
    <w:p w:rsidR="006A7204" w:rsidRPr="00255D75" w:rsidRDefault="006A7204" w:rsidP="00B50A2E">
      <w:pPr>
        <w:ind w:left="540"/>
        <w:jc w:val="both"/>
        <w:rPr>
          <w:rFonts w:ascii="Arial" w:hAnsi="Arial" w:cs="Arial"/>
          <w:b/>
        </w:rPr>
      </w:pPr>
    </w:p>
    <w:p w:rsidR="006A7204" w:rsidRPr="00191E4B" w:rsidRDefault="006A7204" w:rsidP="00B50A2E">
      <w:pPr>
        <w:numPr>
          <w:ilvl w:val="1"/>
          <w:numId w:val="1"/>
        </w:numPr>
        <w:ind w:hanging="780"/>
        <w:jc w:val="both"/>
        <w:rPr>
          <w:rFonts w:ascii="Arial" w:hAnsi="Arial" w:cs="Arial"/>
        </w:rPr>
      </w:pPr>
      <w:r w:rsidRPr="00255D75">
        <w:rPr>
          <w:rFonts w:ascii="Arial" w:hAnsi="Arial" w:cs="Arial"/>
        </w:rPr>
        <w:t>As despesas com a(s) contratação(</w:t>
      </w:r>
      <w:r w:rsidR="00811486" w:rsidRPr="00255D75">
        <w:rPr>
          <w:rFonts w:ascii="Arial" w:hAnsi="Arial" w:cs="Arial"/>
        </w:rPr>
        <w:t>ões</w:t>
      </w:r>
      <w:r w:rsidRPr="00255D75">
        <w:rPr>
          <w:rFonts w:ascii="Arial" w:hAnsi="Arial" w:cs="Arial"/>
        </w:rPr>
        <w:t>) decorrente(s) do presente Pregão correrão por conta das dotações orçamentárias consignadas na Lei Orçamentária para 201</w:t>
      </w:r>
      <w:r w:rsidR="00690465" w:rsidRPr="00255D75">
        <w:rPr>
          <w:rFonts w:ascii="Arial" w:hAnsi="Arial" w:cs="Arial"/>
        </w:rPr>
        <w:t>4</w:t>
      </w:r>
      <w:r w:rsidRPr="00255D75">
        <w:rPr>
          <w:rFonts w:ascii="Arial" w:hAnsi="Arial" w:cs="Arial"/>
        </w:rPr>
        <w:t>, conforme abaixo identificadas:</w:t>
      </w:r>
    </w:p>
    <w:p w:rsidR="003154AA" w:rsidRPr="00223326" w:rsidRDefault="00191E4B" w:rsidP="00B50A2E">
      <w:pPr>
        <w:jc w:val="both"/>
        <w:rPr>
          <w:rFonts w:ascii="Arial" w:hAnsi="Arial" w:cs="Arial"/>
        </w:rPr>
      </w:pPr>
      <w:r w:rsidRPr="00223326">
        <w:rPr>
          <w:rFonts w:ascii="Arial" w:hAnsi="Arial" w:cs="Arial"/>
        </w:rPr>
        <w:lastRenderedPageBreak/>
        <w:t xml:space="preserve"> </w:t>
      </w:r>
      <w:r w:rsidR="003154AA" w:rsidRPr="00223326">
        <w:rPr>
          <w:rFonts w:ascii="Arial" w:hAnsi="Arial" w:cs="Arial"/>
        </w:rPr>
        <w:t>(105) 06.01.2.019.3.3.90;</w:t>
      </w:r>
    </w:p>
    <w:p w:rsidR="002654DF" w:rsidRPr="00223326" w:rsidRDefault="00191E4B" w:rsidP="00B50A2E">
      <w:pPr>
        <w:jc w:val="both"/>
        <w:rPr>
          <w:rFonts w:ascii="Arial" w:hAnsi="Arial" w:cs="Arial"/>
        </w:rPr>
      </w:pPr>
      <w:r w:rsidRPr="00223326">
        <w:rPr>
          <w:rFonts w:ascii="Arial" w:hAnsi="Arial" w:cs="Arial"/>
        </w:rPr>
        <w:t xml:space="preserve"> </w:t>
      </w:r>
      <w:r w:rsidR="002654DF" w:rsidRPr="00223326">
        <w:rPr>
          <w:rFonts w:ascii="Arial" w:hAnsi="Arial" w:cs="Arial"/>
        </w:rPr>
        <w:t>(125) 07.01.2.022.3.3.90;</w:t>
      </w:r>
    </w:p>
    <w:p w:rsidR="006A7204" w:rsidRPr="00255D75" w:rsidRDefault="006A7204" w:rsidP="00B50A2E">
      <w:pPr>
        <w:jc w:val="both"/>
        <w:rPr>
          <w:rFonts w:ascii="Arial" w:hAnsi="Arial" w:cs="Arial"/>
        </w:rPr>
      </w:pPr>
    </w:p>
    <w:p w:rsidR="006A7204" w:rsidRPr="00255D75" w:rsidRDefault="006A7204" w:rsidP="00B50A2E">
      <w:pPr>
        <w:numPr>
          <w:ilvl w:val="0"/>
          <w:numId w:val="1"/>
        </w:numPr>
        <w:jc w:val="both"/>
        <w:rPr>
          <w:rFonts w:ascii="Arial" w:hAnsi="Arial" w:cs="Arial"/>
          <w:b/>
        </w:rPr>
      </w:pPr>
      <w:r w:rsidRPr="00255D75">
        <w:rPr>
          <w:rFonts w:ascii="Arial" w:hAnsi="Arial" w:cs="Arial"/>
          <w:b/>
        </w:rPr>
        <w:t>DA ASSINATURA DO CONTRATO, VIGÊNCIA E REAJUSTE DE PREÇO</w:t>
      </w:r>
    </w:p>
    <w:p w:rsidR="006A7204" w:rsidRPr="00255D75" w:rsidRDefault="006A7204" w:rsidP="00B50A2E">
      <w:pPr>
        <w:jc w:val="both"/>
        <w:rPr>
          <w:rFonts w:ascii="Arial" w:hAnsi="Arial" w:cs="Arial"/>
          <w:color w:val="FF0000"/>
        </w:rPr>
      </w:pPr>
    </w:p>
    <w:p w:rsidR="006A7204" w:rsidRPr="00255D75" w:rsidRDefault="006A7204" w:rsidP="00B50A2E">
      <w:pPr>
        <w:pStyle w:val="PargrafodaLista"/>
        <w:numPr>
          <w:ilvl w:val="1"/>
          <w:numId w:val="1"/>
        </w:numPr>
        <w:ind w:left="709" w:hanging="709"/>
        <w:jc w:val="both"/>
        <w:rPr>
          <w:rFonts w:ascii="Arial" w:hAnsi="Arial" w:cs="Arial"/>
          <w:sz w:val="24"/>
          <w:szCs w:val="24"/>
        </w:rPr>
      </w:pPr>
      <w:r w:rsidRPr="00255D75">
        <w:rPr>
          <w:rFonts w:ascii="Arial" w:hAnsi="Arial" w:cs="Arial"/>
          <w:sz w:val="24"/>
          <w:szCs w:val="24"/>
        </w:rPr>
        <w:t xml:space="preserve">Após a homologação do resultado da licitação, a(s) vencedora(s) será(ao) notificada(s) e convocada(s) para, no prazo de 5 (cinco) dias úteis, contados do recebimento da notificação, assinar(em) o contrato </w:t>
      </w:r>
      <w:r w:rsidRPr="00255D75">
        <w:rPr>
          <w:rFonts w:ascii="Arial" w:hAnsi="Arial" w:cs="Arial"/>
          <w:b/>
          <w:sz w:val="24"/>
          <w:szCs w:val="24"/>
        </w:rPr>
        <w:t>(Anexo VI</w:t>
      </w:r>
      <w:r w:rsidR="00896794" w:rsidRPr="00255D75">
        <w:rPr>
          <w:rFonts w:ascii="Arial" w:hAnsi="Arial" w:cs="Arial"/>
          <w:b/>
          <w:sz w:val="24"/>
          <w:szCs w:val="24"/>
        </w:rPr>
        <w:t>I</w:t>
      </w:r>
      <w:r w:rsidR="00CD5338" w:rsidRPr="00255D75">
        <w:rPr>
          <w:rFonts w:ascii="Arial" w:hAnsi="Arial" w:cs="Arial"/>
          <w:b/>
          <w:sz w:val="24"/>
          <w:szCs w:val="24"/>
        </w:rPr>
        <w:t xml:space="preserve"> </w:t>
      </w:r>
      <w:r w:rsidRPr="00255D75">
        <w:rPr>
          <w:rFonts w:ascii="Arial" w:hAnsi="Arial" w:cs="Arial"/>
          <w:sz w:val="24"/>
          <w:szCs w:val="24"/>
        </w:rPr>
        <w:t>deste edital</w:t>
      </w:r>
      <w:r w:rsidRPr="00255D75">
        <w:rPr>
          <w:rFonts w:ascii="Arial" w:hAnsi="Arial" w:cs="Arial"/>
          <w:b/>
          <w:sz w:val="24"/>
          <w:szCs w:val="24"/>
        </w:rPr>
        <w:t>)</w:t>
      </w:r>
      <w:r w:rsidRPr="00255D75">
        <w:rPr>
          <w:rFonts w:ascii="Arial" w:hAnsi="Arial" w:cs="Arial"/>
          <w:sz w:val="24"/>
          <w:szCs w:val="24"/>
        </w:rPr>
        <w:t xml:space="preserve">, sob pena de decair o direito à contratação, sem prejuízo das sanções prevista neste Edital. </w:t>
      </w:r>
    </w:p>
    <w:p w:rsidR="006A7204" w:rsidRPr="00255D75" w:rsidRDefault="006A7204" w:rsidP="00B50A2E">
      <w:pPr>
        <w:pStyle w:val="PargrafodaLista"/>
        <w:ind w:left="709"/>
        <w:jc w:val="both"/>
        <w:rPr>
          <w:rFonts w:ascii="Arial" w:hAnsi="Arial" w:cs="Arial"/>
          <w:sz w:val="24"/>
          <w:szCs w:val="24"/>
        </w:rPr>
      </w:pPr>
    </w:p>
    <w:p w:rsidR="006A7204" w:rsidRPr="00255D75" w:rsidRDefault="006A7204" w:rsidP="00B50A2E">
      <w:pPr>
        <w:pStyle w:val="PargrafodaLista"/>
        <w:numPr>
          <w:ilvl w:val="1"/>
          <w:numId w:val="1"/>
        </w:numPr>
        <w:ind w:left="709" w:hanging="709"/>
        <w:jc w:val="both"/>
        <w:rPr>
          <w:rFonts w:ascii="Arial" w:hAnsi="Arial" w:cs="Arial"/>
          <w:sz w:val="24"/>
          <w:szCs w:val="24"/>
        </w:rPr>
      </w:pPr>
      <w:r w:rsidRPr="00255D75">
        <w:rPr>
          <w:rFonts w:ascii="Arial" w:hAnsi="Arial" w:cs="Arial"/>
          <w:sz w:val="24"/>
          <w:szCs w:val="24"/>
        </w:rPr>
        <w:t>Caso a licitante vencedora do certame recuse-se, injustificadamente, a assinar o contrato no prazo e nas condições estabelecidas, a licitante subseqüente na ordem de classificação, será notificada para fazê-lo nas condições por ela proposta, ocasião em que será realizada nova Sessão Pública, retornando-se a fase de habilitação, sem prejuízo de que o Pregoeiro negocie, diretamente, com o proponente para que seja obtido preço melhor.</w:t>
      </w:r>
    </w:p>
    <w:p w:rsidR="006A7204" w:rsidRPr="00255D75" w:rsidRDefault="006A7204" w:rsidP="00B50A2E">
      <w:pPr>
        <w:pStyle w:val="PargrafodaLista"/>
        <w:rPr>
          <w:rFonts w:ascii="Arial" w:hAnsi="Arial" w:cs="Arial"/>
          <w:sz w:val="24"/>
          <w:szCs w:val="24"/>
        </w:rPr>
      </w:pPr>
    </w:p>
    <w:p w:rsidR="006A7204" w:rsidRPr="00255D75" w:rsidRDefault="006A7204" w:rsidP="00B50A2E">
      <w:pPr>
        <w:pStyle w:val="PargrafodaLista"/>
        <w:numPr>
          <w:ilvl w:val="1"/>
          <w:numId w:val="1"/>
        </w:numPr>
        <w:ind w:left="709" w:hanging="709"/>
        <w:jc w:val="both"/>
        <w:rPr>
          <w:rFonts w:ascii="Arial" w:hAnsi="Arial" w:cs="Arial"/>
          <w:sz w:val="24"/>
          <w:szCs w:val="24"/>
        </w:rPr>
      </w:pPr>
      <w:r w:rsidRPr="00255D75">
        <w:rPr>
          <w:rFonts w:ascii="Arial" w:hAnsi="Arial" w:cs="Arial"/>
          <w:sz w:val="24"/>
          <w:szCs w:val="24"/>
        </w:rPr>
        <w:t>O contrato terá vigência pelo prazo 12 (doze) meses, contados a partir da sua assinatura e poderá, a critério da administração, ser prorrogado nos termos do artigo 57, inciso II, da Lei 8666/83.</w:t>
      </w:r>
    </w:p>
    <w:p w:rsidR="006A7204" w:rsidRPr="00255D75" w:rsidRDefault="006A7204" w:rsidP="00B50A2E">
      <w:pPr>
        <w:pStyle w:val="PargrafodaLista"/>
        <w:rPr>
          <w:rFonts w:ascii="Arial" w:hAnsi="Arial" w:cs="Arial"/>
          <w:sz w:val="24"/>
          <w:szCs w:val="24"/>
        </w:rPr>
      </w:pPr>
    </w:p>
    <w:p w:rsidR="006A7204" w:rsidRPr="00255D75" w:rsidRDefault="006A7204" w:rsidP="00B50A2E">
      <w:pPr>
        <w:pStyle w:val="PargrafodaLista"/>
        <w:numPr>
          <w:ilvl w:val="1"/>
          <w:numId w:val="1"/>
        </w:numPr>
        <w:ind w:left="709" w:hanging="709"/>
        <w:jc w:val="both"/>
        <w:rPr>
          <w:rFonts w:ascii="Arial" w:hAnsi="Arial" w:cs="Arial"/>
          <w:sz w:val="24"/>
          <w:szCs w:val="24"/>
        </w:rPr>
      </w:pPr>
      <w:r w:rsidRPr="00255D75">
        <w:rPr>
          <w:rFonts w:ascii="Arial" w:hAnsi="Arial" w:cs="Arial"/>
          <w:sz w:val="24"/>
          <w:szCs w:val="24"/>
        </w:rPr>
        <w:t>O preço cotado para cada hora/homem não será reajustado dentro do prazo de doze meses. Havendo prorrogação de prazo na forma do item anterior, o preço cotado poderá ser reajustado pelo índice oficial de inflação medido pelo INPC acumulado dos últimos doze meses já publicado.</w:t>
      </w:r>
    </w:p>
    <w:p w:rsidR="006A7204" w:rsidRDefault="006A7204" w:rsidP="00B50A2E">
      <w:pPr>
        <w:pStyle w:val="PargrafodaLista"/>
        <w:ind w:left="0"/>
        <w:jc w:val="both"/>
        <w:rPr>
          <w:rFonts w:ascii="Arial" w:hAnsi="Arial" w:cs="Arial"/>
          <w:sz w:val="24"/>
          <w:szCs w:val="24"/>
        </w:rPr>
      </w:pPr>
    </w:p>
    <w:p w:rsidR="00FF0452" w:rsidRDefault="00FF0452" w:rsidP="00B50A2E">
      <w:pPr>
        <w:pStyle w:val="PargrafodaLista"/>
        <w:ind w:left="0"/>
        <w:jc w:val="both"/>
        <w:rPr>
          <w:rFonts w:ascii="Arial" w:hAnsi="Arial" w:cs="Arial"/>
          <w:sz w:val="24"/>
          <w:szCs w:val="24"/>
        </w:rPr>
      </w:pPr>
    </w:p>
    <w:p w:rsidR="00FF0452" w:rsidRPr="00255D75" w:rsidRDefault="00FF0452" w:rsidP="00B50A2E">
      <w:pPr>
        <w:pStyle w:val="PargrafodaLista"/>
        <w:ind w:left="0"/>
        <w:jc w:val="both"/>
        <w:rPr>
          <w:rFonts w:ascii="Arial" w:hAnsi="Arial" w:cs="Arial"/>
          <w:sz w:val="24"/>
          <w:szCs w:val="24"/>
        </w:rPr>
      </w:pPr>
    </w:p>
    <w:p w:rsidR="006A7204" w:rsidRPr="00255D75" w:rsidRDefault="006A7204" w:rsidP="00B50A2E">
      <w:pPr>
        <w:pStyle w:val="PargrafodaLista"/>
        <w:numPr>
          <w:ilvl w:val="0"/>
          <w:numId w:val="1"/>
        </w:numPr>
        <w:jc w:val="both"/>
        <w:rPr>
          <w:rFonts w:ascii="Arial" w:hAnsi="Arial" w:cs="Arial"/>
          <w:b/>
          <w:sz w:val="24"/>
          <w:szCs w:val="24"/>
        </w:rPr>
      </w:pPr>
      <w:r w:rsidRPr="00255D75">
        <w:rPr>
          <w:rFonts w:ascii="Arial" w:hAnsi="Arial" w:cs="Arial"/>
          <w:b/>
          <w:sz w:val="24"/>
          <w:szCs w:val="24"/>
        </w:rPr>
        <w:t>DAS CONDIÇÕES PARA PRESTAÇÃO DOS SERVIÇOS</w:t>
      </w:r>
    </w:p>
    <w:p w:rsidR="006A7204" w:rsidRPr="00255D75" w:rsidRDefault="006A7204" w:rsidP="00B50A2E">
      <w:pPr>
        <w:pStyle w:val="PargrafodaLista"/>
        <w:ind w:left="540"/>
        <w:jc w:val="both"/>
        <w:rPr>
          <w:rFonts w:ascii="Arial" w:hAnsi="Arial" w:cs="Arial"/>
          <w:b/>
          <w:sz w:val="24"/>
          <w:szCs w:val="24"/>
        </w:rPr>
      </w:pPr>
    </w:p>
    <w:p w:rsidR="006A7204" w:rsidRPr="00255D75" w:rsidRDefault="006A7204" w:rsidP="00B50A2E">
      <w:pPr>
        <w:pStyle w:val="PargrafodaLista"/>
        <w:ind w:left="567"/>
        <w:jc w:val="both"/>
        <w:rPr>
          <w:rFonts w:ascii="Arial" w:hAnsi="Arial" w:cs="Arial"/>
          <w:sz w:val="24"/>
          <w:szCs w:val="24"/>
        </w:rPr>
      </w:pPr>
    </w:p>
    <w:p w:rsidR="006A7204" w:rsidRPr="00255D75" w:rsidRDefault="006A7204" w:rsidP="00B50A2E">
      <w:pPr>
        <w:pStyle w:val="PargrafodaLista"/>
        <w:numPr>
          <w:ilvl w:val="1"/>
          <w:numId w:val="1"/>
        </w:numPr>
        <w:ind w:left="567" w:hanging="567"/>
        <w:jc w:val="both"/>
        <w:rPr>
          <w:rFonts w:ascii="Arial" w:hAnsi="Arial" w:cs="Arial"/>
          <w:sz w:val="24"/>
          <w:szCs w:val="24"/>
        </w:rPr>
      </w:pPr>
      <w:r w:rsidRPr="00255D75">
        <w:rPr>
          <w:rFonts w:ascii="Arial" w:hAnsi="Arial" w:cs="Arial"/>
          <w:b/>
          <w:sz w:val="24"/>
          <w:szCs w:val="24"/>
        </w:rPr>
        <w:t xml:space="preserve">Em havendo necessidade de serviço previsto no </w:t>
      </w:r>
      <w:r w:rsidR="00153288">
        <w:rPr>
          <w:rFonts w:ascii="Arial" w:hAnsi="Arial" w:cs="Arial"/>
          <w:b/>
          <w:sz w:val="24"/>
          <w:szCs w:val="24"/>
        </w:rPr>
        <w:t xml:space="preserve">lote </w:t>
      </w:r>
      <w:r w:rsidR="00017E93">
        <w:rPr>
          <w:rFonts w:ascii="Arial" w:hAnsi="Arial" w:cs="Arial"/>
          <w:b/>
          <w:sz w:val="24"/>
          <w:szCs w:val="24"/>
        </w:rPr>
        <w:t>I</w:t>
      </w:r>
      <w:r w:rsidRPr="00255D75">
        <w:rPr>
          <w:rFonts w:ascii="Arial" w:hAnsi="Arial" w:cs="Arial"/>
          <w:b/>
          <w:sz w:val="24"/>
          <w:szCs w:val="24"/>
        </w:rPr>
        <w:t xml:space="preserve"> deste edital:</w:t>
      </w:r>
    </w:p>
    <w:p w:rsidR="006A7204" w:rsidRPr="00255D75" w:rsidRDefault="006A7204" w:rsidP="00B50A2E">
      <w:pPr>
        <w:pStyle w:val="PargrafodaLista"/>
        <w:ind w:left="567"/>
        <w:jc w:val="both"/>
        <w:rPr>
          <w:rFonts w:ascii="Arial" w:hAnsi="Arial" w:cs="Arial"/>
          <w:sz w:val="24"/>
          <w:szCs w:val="24"/>
        </w:rPr>
      </w:pPr>
    </w:p>
    <w:p w:rsidR="006A7204" w:rsidRPr="00255D75" w:rsidRDefault="006A7204" w:rsidP="00B50A2E">
      <w:pPr>
        <w:pStyle w:val="PargrafodaLista"/>
        <w:numPr>
          <w:ilvl w:val="2"/>
          <w:numId w:val="1"/>
        </w:numPr>
        <w:ind w:left="709" w:hanging="709"/>
        <w:jc w:val="both"/>
        <w:rPr>
          <w:rFonts w:ascii="Arial" w:hAnsi="Arial" w:cs="Arial"/>
          <w:sz w:val="24"/>
          <w:szCs w:val="24"/>
        </w:rPr>
      </w:pPr>
      <w:r w:rsidRPr="00255D75">
        <w:rPr>
          <w:rFonts w:ascii="Arial" w:hAnsi="Arial" w:cs="Arial"/>
          <w:sz w:val="24"/>
          <w:szCs w:val="24"/>
        </w:rPr>
        <w:t>O responsável pela Unidade Administrativa em que o veículo estiver lotado o encaminhará à empresa vencedora do certame para, no prazo de até 24 (vinte e quatro) horas contado a partir da chegada do veículo na oficina ou, contado da notificação do evento se a contratada for a responsável pelo transporte do veículo até a oficina nos termos da nota n° 4 do item 1 deste edital, apresentar orçamento de preço para sua recuperação, mediante estimativa da quantidade de hora/homem necessária e pelo menos dois orçamentos de preços das peças novas originais necessárias fornecidos por revendedor autorizado pela montadora da marca do veículo. De posse dos orçamentos, a autoridade competente do Município poderá ainda negociar o valor com a contratada e então autorizar a execução dos serviços mediante empenho da despesa.</w:t>
      </w:r>
    </w:p>
    <w:p w:rsidR="006A7204" w:rsidRPr="00255D75" w:rsidRDefault="006A7204" w:rsidP="00B50A2E">
      <w:pPr>
        <w:pStyle w:val="PargrafodaLista"/>
        <w:numPr>
          <w:ilvl w:val="2"/>
          <w:numId w:val="1"/>
        </w:numPr>
        <w:ind w:left="709" w:hanging="709"/>
        <w:jc w:val="both"/>
        <w:rPr>
          <w:rFonts w:ascii="Arial" w:hAnsi="Arial" w:cs="Arial"/>
          <w:sz w:val="24"/>
          <w:szCs w:val="24"/>
        </w:rPr>
      </w:pPr>
      <w:r w:rsidRPr="00255D75">
        <w:rPr>
          <w:rFonts w:ascii="Arial" w:hAnsi="Arial" w:cs="Arial"/>
          <w:sz w:val="24"/>
          <w:szCs w:val="24"/>
        </w:rPr>
        <w:lastRenderedPageBreak/>
        <w:t>Quando entender conveniente, o Município poderá buscar outros orçamentos de peças e, obtendo menor preço, a contratada se obriga a realizar os serviços praticando os preços desse orçamento mais vantajoso para a administração.</w:t>
      </w:r>
    </w:p>
    <w:p w:rsidR="006A7204" w:rsidRPr="00255D75" w:rsidRDefault="006A7204" w:rsidP="00B50A2E">
      <w:pPr>
        <w:pStyle w:val="PargrafodaLista"/>
        <w:numPr>
          <w:ilvl w:val="2"/>
          <w:numId w:val="1"/>
        </w:numPr>
        <w:ind w:left="709" w:hanging="709"/>
        <w:jc w:val="both"/>
        <w:rPr>
          <w:rFonts w:ascii="Arial" w:hAnsi="Arial" w:cs="Arial"/>
          <w:sz w:val="24"/>
          <w:szCs w:val="24"/>
        </w:rPr>
      </w:pPr>
      <w:r w:rsidRPr="00255D75">
        <w:rPr>
          <w:rFonts w:ascii="Arial" w:hAnsi="Arial" w:cs="Arial"/>
          <w:sz w:val="24"/>
          <w:szCs w:val="24"/>
        </w:rPr>
        <w:t>Os serviços autorizados deverão ser executados e entregues no prazo de até 5 (cinco) dias úteis, contados do recebimento da Ordem de Serviço, salvo situações mais complexas, que notadamente exigem mais tempo para a execução dos serviços autorizados, desde que previamente acordado e constante da Autorização do Serviço.</w:t>
      </w:r>
    </w:p>
    <w:p w:rsidR="006A7204" w:rsidRPr="00255D75" w:rsidRDefault="006A7204" w:rsidP="00B50A2E">
      <w:pPr>
        <w:pStyle w:val="PargrafodaLista"/>
        <w:numPr>
          <w:ilvl w:val="2"/>
          <w:numId w:val="1"/>
        </w:numPr>
        <w:ind w:left="709" w:hanging="709"/>
        <w:jc w:val="both"/>
        <w:rPr>
          <w:rFonts w:ascii="Arial" w:hAnsi="Arial" w:cs="Arial"/>
          <w:sz w:val="24"/>
          <w:szCs w:val="24"/>
        </w:rPr>
      </w:pPr>
      <w:r w:rsidRPr="00255D75">
        <w:rPr>
          <w:rFonts w:ascii="Arial" w:hAnsi="Arial" w:cs="Arial"/>
          <w:sz w:val="24"/>
          <w:szCs w:val="24"/>
        </w:rPr>
        <w:t xml:space="preserve">As peças substituídas deverão acompanhar o veículo na entrega dos serviços como prova de suas substituições. </w:t>
      </w:r>
    </w:p>
    <w:p w:rsidR="006A7204" w:rsidRDefault="006A7204" w:rsidP="00B50A2E">
      <w:pPr>
        <w:pStyle w:val="PargrafodaLista"/>
        <w:ind w:left="0"/>
        <w:jc w:val="both"/>
        <w:rPr>
          <w:rFonts w:ascii="Arial" w:hAnsi="Arial" w:cs="Arial"/>
          <w:b/>
          <w:color w:val="FF0000"/>
          <w:sz w:val="24"/>
          <w:szCs w:val="24"/>
        </w:rPr>
      </w:pPr>
    </w:p>
    <w:p w:rsidR="00FF0452" w:rsidRPr="00255D75" w:rsidRDefault="00FF0452" w:rsidP="00B50A2E">
      <w:pPr>
        <w:pStyle w:val="PargrafodaLista"/>
        <w:ind w:left="0"/>
        <w:jc w:val="both"/>
        <w:rPr>
          <w:rFonts w:ascii="Arial" w:hAnsi="Arial" w:cs="Arial"/>
          <w:b/>
          <w:color w:val="FF0000"/>
          <w:sz w:val="24"/>
          <w:szCs w:val="24"/>
        </w:rPr>
      </w:pPr>
    </w:p>
    <w:p w:rsidR="006A7204" w:rsidRPr="00255D75" w:rsidRDefault="006A7204" w:rsidP="00B50A2E">
      <w:pPr>
        <w:pStyle w:val="PargrafodaLista"/>
        <w:numPr>
          <w:ilvl w:val="1"/>
          <w:numId w:val="1"/>
        </w:numPr>
        <w:ind w:hanging="780"/>
        <w:jc w:val="both"/>
        <w:rPr>
          <w:rFonts w:ascii="Arial" w:hAnsi="Arial" w:cs="Arial"/>
          <w:b/>
          <w:sz w:val="24"/>
          <w:szCs w:val="24"/>
        </w:rPr>
      </w:pPr>
      <w:r w:rsidRPr="00255D75">
        <w:rPr>
          <w:rFonts w:ascii="Arial" w:hAnsi="Arial" w:cs="Arial"/>
          <w:b/>
          <w:sz w:val="24"/>
          <w:szCs w:val="24"/>
        </w:rPr>
        <w:t xml:space="preserve">Em havendo necessidade de serviço previsto no </w:t>
      </w:r>
      <w:r w:rsidR="00896794" w:rsidRPr="00255D75">
        <w:rPr>
          <w:rFonts w:ascii="Arial" w:hAnsi="Arial" w:cs="Arial"/>
          <w:b/>
          <w:sz w:val="24"/>
          <w:szCs w:val="24"/>
        </w:rPr>
        <w:t xml:space="preserve">lote </w:t>
      </w:r>
      <w:r w:rsidR="00017E93">
        <w:rPr>
          <w:rFonts w:ascii="Arial" w:hAnsi="Arial" w:cs="Arial"/>
          <w:b/>
          <w:sz w:val="24"/>
          <w:szCs w:val="24"/>
        </w:rPr>
        <w:t>II</w:t>
      </w:r>
      <w:r w:rsidRPr="00255D75">
        <w:rPr>
          <w:rFonts w:ascii="Arial" w:hAnsi="Arial" w:cs="Arial"/>
          <w:b/>
          <w:sz w:val="24"/>
          <w:szCs w:val="24"/>
        </w:rPr>
        <w:t xml:space="preserve"> deste Edital:</w:t>
      </w:r>
    </w:p>
    <w:p w:rsidR="006A7204" w:rsidRPr="00255D75" w:rsidRDefault="006A7204" w:rsidP="00B50A2E">
      <w:pPr>
        <w:pStyle w:val="PargrafodaLista"/>
        <w:ind w:left="567"/>
        <w:jc w:val="both"/>
        <w:rPr>
          <w:rFonts w:ascii="Arial" w:hAnsi="Arial" w:cs="Arial"/>
          <w:sz w:val="24"/>
          <w:szCs w:val="24"/>
        </w:rPr>
      </w:pPr>
    </w:p>
    <w:p w:rsidR="006A7204" w:rsidRPr="00255D75" w:rsidRDefault="006A7204" w:rsidP="00B50A2E">
      <w:pPr>
        <w:pStyle w:val="PargrafodaLista"/>
        <w:numPr>
          <w:ilvl w:val="2"/>
          <w:numId w:val="1"/>
        </w:numPr>
        <w:ind w:left="709" w:hanging="709"/>
        <w:jc w:val="both"/>
        <w:rPr>
          <w:rFonts w:ascii="Arial" w:hAnsi="Arial" w:cs="Arial"/>
          <w:sz w:val="24"/>
          <w:szCs w:val="24"/>
        </w:rPr>
      </w:pPr>
      <w:r w:rsidRPr="00255D75">
        <w:rPr>
          <w:rFonts w:ascii="Arial" w:hAnsi="Arial" w:cs="Arial"/>
          <w:sz w:val="24"/>
          <w:szCs w:val="24"/>
        </w:rPr>
        <w:t>O responsável pela Unidade Administrativa em que o equipamento estiver lotado fará contato com a contratada para, no prazo de até 24 (vinte quatro) horas, contado dessa notificação, avaliar o equipamento no local em que se encontrar, sem custo para a administração, e apresentar orçamento de preço para sua recuperação mediante estimativa da quantidade de hora/homem necessária e pelo menos dois orçamentos de preços das peças necessárias. De posse dos orçamentos, a autoridade competente do Município poderá ainda negociar o valor com a contratada e então autorizar a execução dos serviços mediante empenho da despesa.</w:t>
      </w:r>
    </w:p>
    <w:p w:rsidR="006A7204" w:rsidRPr="00255D75" w:rsidRDefault="006A7204" w:rsidP="00B50A2E">
      <w:pPr>
        <w:pStyle w:val="PargrafodaLista"/>
        <w:numPr>
          <w:ilvl w:val="2"/>
          <w:numId w:val="1"/>
        </w:numPr>
        <w:ind w:left="709" w:hanging="709"/>
        <w:jc w:val="both"/>
        <w:rPr>
          <w:rFonts w:ascii="Arial" w:hAnsi="Arial" w:cs="Arial"/>
          <w:sz w:val="24"/>
          <w:szCs w:val="24"/>
        </w:rPr>
      </w:pPr>
      <w:r w:rsidRPr="00255D75">
        <w:rPr>
          <w:rFonts w:ascii="Arial" w:hAnsi="Arial" w:cs="Arial"/>
          <w:sz w:val="24"/>
          <w:szCs w:val="24"/>
        </w:rPr>
        <w:t>Quando entender conveniente, o Município poderá pesquisar junto às oficinas autorizadas pela montadora da marca do equipamento, o tempo por ela estimado para realização do serviço a ser autorizado e, sendo menor do que o tempo orçado na forma do item 14.3.1, a contratada se obriga a realizar os serviços e cobrar com base no tempo indicado pela oficina autorizada.</w:t>
      </w:r>
    </w:p>
    <w:p w:rsidR="006A7204" w:rsidRPr="00255D75" w:rsidRDefault="006A7204" w:rsidP="00B50A2E">
      <w:pPr>
        <w:pStyle w:val="PargrafodaLista"/>
        <w:numPr>
          <w:ilvl w:val="2"/>
          <w:numId w:val="1"/>
        </w:numPr>
        <w:ind w:left="709" w:hanging="709"/>
        <w:jc w:val="both"/>
        <w:rPr>
          <w:rFonts w:ascii="Arial" w:hAnsi="Arial" w:cs="Arial"/>
          <w:sz w:val="24"/>
          <w:szCs w:val="24"/>
        </w:rPr>
      </w:pPr>
      <w:r w:rsidRPr="00255D75">
        <w:rPr>
          <w:rFonts w:ascii="Arial" w:hAnsi="Arial" w:cs="Arial"/>
          <w:sz w:val="24"/>
          <w:szCs w:val="24"/>
        </w:rPr>
        <w:t>Quando entender conveniente, o Município poderá buscar outros orçamentos de peças e, obtendo menor preço, a contratada se obriga a realizar os serviços praticando os preços desse orçamento mais vantajoso para a administração.</w:t>
      </w:r>
    </w:p>
    <w:p w:rsidR="006A7204" w:rsidRPr="00255D75" w:rsidRDefault="006A7204" w:rsidP="00B50A2E">
      <w:pPr>
        <w:pStyle w:val="PargrafodaLista"/>
        <w:numPr>
          <w:ilvl w:val="2"/>
          <w:numId w:val="1"/>
        </w:numPr>
        <w:ind w:left="709" w:hanging="709"/>
        <w:jc w:val="both"/>
        <w:rPr>
          <w:rFonts w:ascii="Arial" w:hAnsi="Arial" w:cs="Arial"/>
          <w:sz w:val="24"/>
          <w:szCs w:val="24"/>
        </w:rPr>
      </w:pPr>
      <w:r w:rsidRPr="00255D75">
        <w:rPr>
          <w:rFonts w:ascii="Arial" w:hAnsi="Arial" w:cs="Arial"/>
          <w:sz w:val="24"/>
          <w:szCs w:val="24"/>
        </w:rPr>
        <w:t>Havendo necessidade, o deslocamento do equipamento até a oficina e o seu retorno até o local de trabalho será por conta da Prefeitura, exceção feita se a oficina da contratada estiver localizada fora da distância máxima estabelecida no item 1.3 deste edital, situação em que os deslocamentos serão feitos às suas expensas.</w:t>
      </w:r>
    </w:p>
    <w:p w:rsidR="006A7204" w:rsidRPr="00255D75" w:rsidRDefault="006A7204" w:rsidP="00B50A2E">
      <w:pPr>
        <w:pStyle w:val="PargrafodaLista"/>
        <w:numPr>
          <w:ilvl w:val="2"/>
          <w:numId w:val="1"/>
        </w:numPr>
        <w:ind w:left="709" w:hanging="709"/>
        <w:jc w:val="both"/>
        <w:rPr>
          <w:rFonts w:ascii="Arial" w:hAnsi="Arial" w:cs="Arial"/>
          <w:sz w:val="24"/>
          <w:szCs w:val="24"/>
        </w:rPr>
      </w:pPr>
      <w:r w:rsidRPr="00255D75">
        <w:rPr>
          <w:rFonts w:ascii="Arial" w:hAnsi="Arial" w:cs="Arial"/>
          <w:sz w:val="24"/>
          <w:szCs w:val="24"/>
        </w:rPr>
        <w:t>Os serviços autorizados deverão ser executados e entregues no prazo de até 5 (cinco) dias úteis, contados do recebimento da Ordem de Serviço, salvo situações mais complexas, que notadamente exigem mais tempo para execução dos serviços autorizados, desde que previamente acordado e constante da Autorização de Execução dos Serviços.</w:t>
      </w:r>
    </w:p>
    <w:p w:rsidR="006A7204" w:rsidRPr="00255D75" w:rsidRDefault="006A7204" w:rsidP="00B50A2E">
      <w:pPr>
        <w:pStyle w:val="PargrafodaLista"/>
        <w:numPr>
          <w:ilvl w:val="2"/>
          <w:numId w:val="1"/>
        </w:numPr>
        <w:ind w:left="709" w:hanging="709"/>
        <w:jc w:val="both"/>
        <w:rPr>
          <w:rFonts w:ascii="Arial" w:hAnsi="Arial" w:cs="Arial"/>
          <w:sz w:val="24"/>
          <w:szCs w:val="24"/>
        </w:rPr>
      </w:pPr>
      <w:r w:rsidRPr="00255D75">
        <w:rPr>
          <w:rFonts w:ascii="Arial" w:hAnsi="Arial" w:cs="Arial"/>
          <w:sz w:val="24"/>
          <w:szCs w:val="24"/>
        </w:rPr>
        <w:t xml:space="preserve">Os serviços executados e as peças fornecidas terão garantia de 6 (seis) meses sem limite de hora trabalhada, contados da data da entrega dos serviços e de emissão da nota fiscal correspondente, de forma que se apresentarem problemas de funcionamento nesse período, as peças </w:t>
      </w:r>
      <w:r w:rsidRPr="00255D75">
        <w:rPr>
          <w:rFonts w:ascii="Arial" w:hAnsi="Arial" w:cs="Arial"/>
          <w:sz w:val="24"/>
          <w:szCs w:val="24"/>
        </w:rPr>
        <w:lastRenderedPageBreak/>
        <w:t>deverão ser substituídas e/ou os serviços refeitos sem nenhum ônus para o Município.</w:t>
      </w:r>
    </w:p>
    <w:p w:rsidR="006A7204" w:rsidRPr="00017E93" w:rsidRDefault="006A7204" w:rsidP="00B50A2E">
      <w:pPr>
        <w:pStyle w:val="PargrafodaLista"/>
        <w:numPr>
          <w:ilvl w:val="2"/>
          <w:numId w:val="1"/>
        </w:numPr>
        <w:ind w:left="709" w:hanging="709"/>
        <w:jc w:val="both"/>
        <w:rPr>
          <w:rFonts w:ascii="Arial" w:hAnsi="Arial" w:cs="Arial"/>
          <w:sz w:val="24"/>
          <w:szCs w:val="24"/>
        </w:rPr>
      </w:pPr>
      <w:r w:rsidRPr="00255D75">
        <w:rPr>
          <w:rFonts w:ascii="Arial" w:hAnsi="Arial" w:cs="Arial"/>
          <w:sz w:val="24"/>
          <w:szCs w:val="24"/>
        </w:rPr>
        <w:t>As peças substituídas deverão acompanhar o equipamento na entrega dos serviços como prova de sua substituição.</w:t>
      </w: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A(s) empresa(s) vencedora(s) deverá(ao) apresentar na assinatura do contrato cópia autenticada da apólice do seguro garantia de pátio relativo ao valor total dos veículos constantes do(s) lote(s) a que se sagrar vencedora, vez que eventual dano ou furto do veículo entregue para conserto é de responsabilidade da contratada. Quando a contratada for a responsável pelos deslocamentos do veículo ou equipamento até a oficina e da oficina até o Município, responderá integralmente por eventual causado aos bens durante esse procedimento.</w:t>
      </w:r>
    </w:p>
    <w:p w:rsidR="006A7204" w:rsidRPr="00255D75" w:rsidRDefault="006A7204" w:rsidP="00B50A2E">
      <w:pPr>
        <w:ind w:left="709"/>
        <w:jc w:val="both"/>
        <w:rPr>
          <w:rFonts w:ascii="Arial" w:hAnsi="Arial" w:cs="Arial"/>
        </w:rPr>
      </w:pPr>
    </w:p>
    <w:p w:rsidR="006A7204" w:rsidRPr="00255D75" w:rsidRDefault="006A7204" w:rsidP="00B50A2E">
      <w:pPr>
        <w:numPr>
          <w:ilvl w:val="1"/>
          <w:numId w:val="1"/>
        </w:numPr>
        <w:ind w:left="709" w:hanging="709"/>
        <w:jc w:val="both"/>
        <w:rPr>
          <w:rFonts w:ascii="Arial" w:hAnsi="Arial" w:cs="Arial"/>
        </w:rPr>
      </w:pPr>
      <w:r w:rsidRPr="00255D75">
        <w:rPr>
          <w:rFonts w:ascii="Arial" w:hAnsi="Arial" w:cs="Arial"/>
        </w:rPr>
        <w:t xml:space="preserve">A contratada deverá executar os serviços objeto desta licitação em suas dependências ou no local onde o Município indicar quando os serviços se referirem aos equipamentos do lote </w:t>
      </w:r>
      <w:r w:rsidR="00017E93">
        <w:rPr>
          <w:rFonts w:ascii="Arial" w:hAnsi="Arial" w:cs="Arial"/>
        </w:rPr>
        <w:t>II,</w:t>
      </w:r>
      <w:r w:rsidRPr="00255D75">
        <w:rPr>
          <w:rFonts w:ascii="Arial" w:hAnsi="Arial" w:cs="Arial"/>
        </w:rPr>
        <w:t xml:space="preserve"> vedada a terceirização de serviços, salvo aqueles previamente acordado</w:t>
      </w:r>
      <w:r w:rsidR="008B7C34">
        <w:rPr>
          <w:rFonts w:ascii="Arial" w:hAnsi="Arial" w:cs="Arial"/>
        </w:rPr>
        <w:t>s</w:t>
      </w:r>
      <w:r w:rsidRPr="00255D75">
        <w:rPr>
          <w:rFonts w:ascii="Arial" w:hAnsi="Arial" w:cs="Arial"/>
        </w:rPr>
        <w:t xml:space="preserve"> com o Município e relacionados a parte elétrica, ar condicionado,</w:t>
      </w:r>
      <w:r w:rsidR="00AB5FDE">
        <w:rPr>
          <w:rFonts w:ascii="Arial" w:hAnsi="Arial" w:cs="Arial"/>
        </w:rPr>
        <w:t xml:space="preserve"> </w:t>
      </w:r>
      <w:r w:rsidRPr="00255D75">
        <w:rPr>
          <w:rFonts w:ascii="Arial" w:hAnsi="Arial" w:cs="Arial"/>
        </w:rPr>
        <w:t>balanceamento e geometria.</w:t>
      </w:r>
    </w:p>
    <w:p w:rsidR="006A7204" w:rsidRPr="00255D75" w:rsidRDefault="006A7204" w:rsidP="00B50A2E">
      <w:pPr>
        <w:jc w:val="both"/>
        <w:rPr>
          <w:rFonts w:ascii="Arial" w:hAnsi="Arial" w:cs="Arial"/>
        </w:rPr>
      </w:pPr>
    </w:p>
    <w:p w:rsidR="00DC0753" w:rsidRDefault="006A7204" w:rsidP="00B50A2E">
      <w:pPr>
        <w:numPr>
          <w:ilvl w:val="1"/>
          <w:numId w:val="1"/>
        </w:numPr>
        <w:ind w:left="709" w:hanging="709"/>
        <w:jc w:val="both"/>
        <w:rPr>
          <w:rFonts w:ascii="Arial" w:hAnsi="Arial" w:cs="Arial"/>
        </w:rPr>
      </w:pPr>
      <w:r w:rsidRPr="00255D75">
        <w:rPr>
          <w:rFonts w:ascii="Arial" w:hAnsi="Arial" w:cs="Arial"/>
        </w:rPr>
        <w:t>O Município se reserva no direito de designar um servidor municipal para acompanhar e fiscalizar a execução dos serviços autorizados.</w:t>
      </w:r>
    </w:p>
    <w:p w:rsidR="00017E93" w:rsidRDefault="00017E93" w:rsidP="00017E93">
      <w:pPr>
        <w:pStyle w:val="PargrafodaLista"/>
        <w:rPr>
          <w:rFonts w:ascii="Arial" w:hAnsi="Arial" w:cs="Arial"/>
        </w:rPr>
      </w:pPr>
    </w:p>
    <w:p w:rsidR="00017E93" w:rsidRDefault="00017E93" w:rsidP="00017E93">
      <w:pPr>
        <w:ind w:left="709"/>
        <w:jc w:val="both"/>
        <w:rPr>
          <w:rFonts w:ascii="Arial" w:hAnsi="Arial" w:cs="Arial"/>
        </w:rPr>
      </w:pPr>
    </w:p>
    <w:p w:rsidR="00FF0452" w:rsidRPr="00B75937" w:rsidRDefault="00FF0452" w:rsidP="00017E93">
      <w:pPr>
        <w:ind w:left="709"/>
        <w:jc w:val="both"/>
        <w:rPr>
          <w:rFonts w:ascii="Arial" w:hAnsi="Arial" w:cs="Arial"/>
        </w:rPr>
      </w:pPr>
    </w:p>
    <w:p w:rsidR="006A7204" w:rsidRPr="00255D75" w:rsidRDefault="006A7204" w:rsidP="00B50A2E">
      <w:pPr>
        <w:numPr>
          <w:ilvl w:val="0"/>
          <w:numId w:val="1"/>
        </w:numPr>
        <w:jc w:val="both"/>
        <w:rPr>
          <w:rFonts w:ascii="Arial" w:hAnsi="Arial" w:cs="Arial"/>
          <w:b/>
        </w:rPr>
      </w:pPr>
      <w:r w:rsidRPr="00255D75">
        <w:rPr>
          <w:rFonts w:ascii="Arial" w:hAnsi="Arial" w:cs="Arial"/>
          <w:b/>
        </w:rPr>
        <w:t>DO PAGAMENTO</w:t>
      </w:r>
    </w:p>
    <w:p w:rsidR="00D426F5" w:rsidRPr="00255D75" w:rsidRDefault="00D426F5" w:rsidP="00B50A2E">
      <w:pPr>
        <w:ind w:left="540"/>
        <w:jc w:val="both"/>
        <w:rPr>
          <w:rFonts w:ascii="Arial" w:hAnsi="Arial" w:cs="Arial"/>
          <w:b/>
        </w:rPr>
      </w:pPr>
    </w:p>
    <w:p w:rsidR="006A7204" w:rsidRPr="00255D75" w:rsidRDefault="006A7204" w:rsidP="00B50A2E">
      <w:pPr>
        <w:numPr>
          <w:ilvl w:val="1"/>
          <w:numId w:val="1"/>
        </w:numPr>
        <w:ind w:left="567" w:hanging="567"/>
        <w:jc w:val="both"/>
        <w:rPr>
          <w:rFonts w:ascii="Arial" w:hAnsi="Arial" w:cs="Arial"/>
        </w:rPr>
      </w:pPr>
      <w:r w:rsidRPr="00255D75">
        <w:rPr>
          <w:rFonts w:ascii="Arial" w:hAnsi="Arial" w:cs="Arial"/>
        </w:rPr>
        <w:t>O contratado deverá apresentar ao contratante quinzenalmente (dia 1° e dia 15 de cada mês), as Notas Fiscais dos serviços autorizados e realizados na quinzena imediatamente anterior, acompanhadas das respectivas autorizações de fornecimento (AF) para análise, liquidação da despesa pela autoridade administrativa competente e emissão da respectiva ordem de pagamento.</w:t>
      </w:r>
    </w:p>
    <w:p w:rsidR="006A7204" w:rsidRPr="00255D75" w:rsidRDefault="006A7204" w:rsidP="00B50A2E">
      <w:pPr>
        <w:ind w:left="567"/>
        <w:jc w:val="both"/>
        <w:rPr>
          <w:rFonts w:ascii="Arial" w:hAnsi="Arial" w:cs="Arial"/>
        </w:rPr>
      </w:pPr>
    </w:p>
    <w:p w:rsidR="006A7204" w:rsidRDefault="006A7204" w:rsidP="00B50A2E">
      <w:pPr>
        <w:numPr>
          <w:ilvl w:val="1"/>
          <w:numId w:val="1"/>
        </w:numPr>
        <w:ind w:left="567" w:hanging="567"/>
        <w:jc w:val="both"/>
        <w:rPr>
          <w:rFonts w:ascii="Arial" w:hAnsi="Arial" w:cs="Arial"/>
        </w:rPr>
      </w:pPr>
      <w:r w:rsidRPr="00255D75">
        <w:rPr>
          <w:rFonts w:ascii="Arial" w:hAnsi="Arial" w:cs="Arial"/>
        </w:rPr>
        <w:t xml:space="preserve">Para cada Autorização de Fornecimento (AF) deve ser emitida uma Nota Fiscal de Serviços e uma Nota Fiscal de Peças quando for o caso, ou uma Nota Fiscal para serviços e peças se esta for do tipo: “agregada”. A Nota Fiscal deve ser emitida em nome da Unidade Gestora indicada na Autorização de Fornecimento (Prefeitura Municipal de Antônio Carlos; Fundo Municipal de Saúde de Antônio Carlos, etc.). A Nota Fiscal de peças e a Nota Fiscal do tipo: “agregada” deverá ser eletrônica, conforme exigência da Secretaria de Estado da Fazenda. A Nota Fiscal de peças poderá ser emitida pela empresa fornecedora escolhida por ter apresentado o orçamento de menor preço. </w:t>
      </w:r>
    </w:p>
    <w:p w:rsidR="00B75937" w:rsidRPr="00255D75" w:rsidRDefault="00B75937" w:rsidP="00B75937">
      <w:pPr>
        <w:jc w:val="both"/>
        <w:rPr>
          <w:rFonts w:ascii="Arial" w:hAnsi="Arial" w:cs="Arial"/>
        </w:rPr>
      </w:pPr>
    </w:p>
    <w:p w:rsidR="00FF0452" w:rsidRPr="00FF0452" w:rsidRDefault="006A7204" w:rsidP="00B50A2E">
      <w:pPr>
        <w:numPr>
          <w:ilvl w:val="0"/>
          <w:numId w:val="1"/>
        </w:numPr>
        <w:jc w:val="both"/>
        <w:rPr>
          <w:rFonts w:ascii="Arial" w:hAnsi="Arial" w:cs="Arial"/>
          <w:b/>
        </w:rPr>
      </w:pPr>
      <w:r w:rsidRPr="00FF0452">
        <w:rPr>
          <w:rFonts w:ascii="Arial" w:hAnsi="Arial" w:cs="Arial"/>
        </w:rPr>
        <w:t xml:space="preserve">Os serviços realizados na primeira quinzena de cada mês serão pagos até o dia 27 (vinte e sete) do mesmo mês, e os serviços realizados na segunda quinzena de cada mês serão pagos até o dia 12 (doze) do mês imediatamente seguinte através de depósito em conta da contratada, </w:t>
      </w:r>
      <w:r w:rsidRPr="00FF0452">
        <w:rPr>
          <w:rFonts w:ascii="Arial" w:hAnsi="Arial" w:cs="Arial"/>
        </w:rPr>
        <w:lastRenderedPageBreak/>
        <w:t>observado em ambos os casos a ordem cronológica de vencimento das faturas para cada fonte de recursos. Se os serviços forem executados dentro do Município de Antônio Carlos, o Imposto sobre Serviços de Qualquer Natureza devidos se for o caso, será retido no momento do pagamento da fatura.</w:t>
      </w:r>
      <w:r w:rsidR="00AD3236" w:rsidRPr="00FF0452">
        <w:rPr>
          <w:rFonts w:ascii="Arial" w:hAnsi="Arial" w:cs="Arial"/>
        </w:rPr>
        <w:t xml:space="preserve"> </w:t>
      </w:r>
    </w:p>
    <w:p w:rsidR="00FF0452" w:rsidRDefault="00FF0452" w:rsidP="00FF0452">
      <w:pPr>
        <w:ind w:left="540"/>
        <w:jc w:val="both"/>
        <w:rPr>
          <w:rFonts w:ascii="Arial" w:hAnsi="Arial" w:cs="Arial"/>
        </w:rPr>
      </w:pPr>
    </w:p>
    <w:p w:rsidR="00FF0452" w:rsidRDefault="00FF0452" w:rsidP="00FF0452">
      <w:pPr>
        <w:ind w:left="540"/>
        <w:jc w:val="both"/>
        <w:rPr>
          <w:rFonts w:ascii="Arial" w:hAnsi="Arial" w:cs="Arial"/>
        </w:rPr>
      </w:pPr>
    </w:p>
    <w:p w:rsidR="00FF0452" w:rsidRPr="00FF0452" w:rsidRDefault="00FF0452" w:rsidP="00FF0452">
      <w:pPr>
        <w:ind w:left="540"/>
        <w:jc w:val="both"/>
        <w:rPr>
          <w:rFonts w:ascii="Arial" w:hAnsi="Arial" w:cs="Arial"/>
          <w:b/>
        </w:rPr>
      </w:pPr>
    </w:p>
    <w:p w:rsidR="006A7204" w:rsidRPr="00FF0452" w:rsidRDefault="006A7204" w:rsidP="00B50A2E">
      <w:pPr>
        <w:numPr>
          <w:ilvl w:val="0"/>
          <w:numId w:val="1"/>
        </w:numPr>
        <w:jc w:val="both"/>
        <w:rPr>
          <w:rFonts w:ascii="Arial" w:hAnsi="Arial" w:cs="Arial"/>
          <w:b/>
        </w:rPr>
      </w:pPr>
      <w:r w:rsidRPr="00FF0452">
        <w:rPr>
          <w:rFonts w:ascii="Arial" w:hAnsi="Arial" w:cs="Arial"/>
          <w:b/>
        </w:rPr>
        <w:t>DAS DISPOSIÇÕES FINAIS</w:t>
      </w:r>
    </w:p>
    <w:p w:rsidR="00D426F5" w:rsidRPr="00255D75" w:rsidRDefault="00D426F5" w:rsidP="00B50A2E">
      <w:pPr>
        <w:ind w:left="540"/>
        <w:jc w:val="both"/>
        <w:rPr>
          <w:rFonts w:ascii="Arial" w:hAnsi="Arial" w:cs="Arial"/>
          <w:b/>
        </w:rPr>
      </w:pPr>
    </w:p>
    <w:p w:rsidR="006A7204" w:rsidRPr="00255D75" w:rsidRDefault="006A7204" w:rsidP="00B50A2E">
      <w:pPr>
        <w:numPr>
          <w:ilvl w:val="1"/>
          <w:numId w:val="1"/>
        </w:numPr>
        <w:ind w:left="567" w:hanging="567"/>
        <w:jc w:val="both"/>
        <w:rPr>
          <w:rFonts w:ascii="Arial" w:hAnsi="Arial" w:cs="Arial"/>
        </w:rPr>
      </w:pPr>
      <w:r w:rsidRPr="00255D75">
        <w:rPr>
          <w:rFonts w:ascii="Arial" w:hAnsi="Arial" w:cs="Arial"/>
        </w:rPr>
        <w:t>Recomendam-se aos licitantes que estejam no local marcado para a Sessão Pública de Abertura dos Envelopes, com antecedência mínima de 15 (quinze) minutos do horário previsto.</w:t>
      </w:r>
    </w:p>
    <w:p w:rsidR="006A7204" w:rsidRPr="00255D75" w:rsidRDefault="006A7204" w:rsidP="00B50A2E">
      <w:pPr>
        <w:ind w:left="567"/>
        <w:jc w:val="both"/>
        <w:rPr>
          <w:rFonts w:ascii="Arial" w:hAnsi="Arial" w:cs="Arial"/>
        </w:rPr>
      </w:pPr>
    </w:p>
    <w:p w:rsidR="006A7204" w:rsidRPr="00255D75" w:rsidRDefault="006A7204" w:rsidP="00B50A2E">
      <w:pPr>
        <w:numPr>
          <w:ilvl w:val="1"/>
          <w:numId w:val="1"/>
        </w:numPr>
        <w:ind w:left="567" w:hanging="567"/>
        <w:jc w:val="both"/>
        <w:rPr>
          <w:rFonts w:ascii="Arial" w:hAnsi="Arial" w:cs="Arial"/>
        </w:rPr>
      </w:pPr>
      <w:r w:rsidRPr="00255D75">
        <w:rPr>
          <w:rFonts w:ascii="Arial" w:hAnsi="Arial" w:cs="Arial"/>
        </w:rPr>
        <w:t>É obrigatória a presença da licitante ou de seu representante, em todas as Sessões Públicas referentes ao procedimento, para exercer o direito de ofertar lances e/ou manifestar intenção de recorrer, sob pena de exclusão do certame.</w:t>
      </w:r>
    </w:p>
    <w:p w:rsidR="006A7204" w:rsidRPr="00255D75" w:rsidRDefault="006A7204" w:rsidP="00B50A2E">
      <w:pPr>
        <w:jc w:val="both"/>
        <w:rPr>
          <w:rFonts w:ascii="Arial" w:hAnsi="Arial" w:cs="Arial"/>
        </w:rPr>
      </w:pPr>
    </w:p>
    <w:p w:rsidR="006A7204" w:rsidRPr="00255D75" w:rsidRDefault="006A7204" w:rsidP="00B50A2E">
      <w:pPr>
        <w:numPr>
          <w:ilvl w:val="1"/>
          <w:numId w:val="1"/>
        </w:numPr>
        <w:ind w:left="567" w:hanging="567"/>
        <w:jc w:val="both"/>
        <w:rPr>
          <w:rFonts w:ascii="Arial" w:hAnsi="Arial" w:cs="Arial"/>
        </w:rPr>
      </w:pPr>
      <w:r w:rsidRPr="00255D75">
        <w:rPr>
          <w:rFonts w:ascii="Arial" w:hAnsi="Arial" w:cs="Arial"/>
        </w:rPr>
        <w:t>O Município se reserva do direito de filmar e/ou gravar as Sessões e utilizar este meio como prova.</w:t>
      </w:r>
    </w:p>
    <w:p w:rsidR="006A7204" w:rsidRPr="00255D75" w:rsidRDefault="006A7204" w:rsidP="00B50A2E">
      <w:pPr>
        <w:jc w:val="both"/>
        <w:rPr>
          <w:rFonts w:ascii="Arial" w:hAnsi="Arial" w:cs="Arial"/>
        </w:rPr>
      </w:pPr>
    </w:p>
    <w:p w:rsidR="006A7204" w:rsidRPr="00255D75" w:rsidRDefault="006A7204" w:rsidP="00B50A2E">
      <w:pPr>
        <w:numPr>
          <w:ilvl w:val="1"/>
          <w:numId w:val="1"/>
        </w:numPr>
        <w:ind w:left="567" w:hanging="567"/>
        <w:jc w:val="both"/>
        <w:rPr>
          <w:rFonts w:ascii="Arial" w:hAnsi="Arial" w:cs="Arial"/>
        </w:rPr>
      </w:pPr>
      <w:r w:rsidRPr="00255D75">
        <w:rPr>
          <w:rFonts w:ascii="Arial" w:hAnsi="Arial" w:cs="Arial"/>
        </w:rPr>
        <w:t>O Município se reserva do direito também de não contratar todas as horas/homem registradas como estimativa de necessidade pelo prazo de doze meses em cada lote, como também se reserva do direito de aditar as quantidades estimadas em até 25%.</w:t>
      </w:r>
    </w:p>
    <w:p w:rsidR="006A7204" w:rsidRPr="00255D75" w:rsidRDefault="006A7204" w:rsidP="00B50A2E">
      <w:pPr>
        <w:jc w:val="both"/>
        <w:rPr>
          <w:rFonts w:ascii="Arial" w:hAnsi="Arial" w:cs="Arial"/>
        </w:rPr>
      </w:pPr>
    </w:p>
    <w:p w:rsidR="006A7204" w:rsidRPr="00255D75" w:rsidRDefault="006A7204" w:rsidP="00B50A2E">
      <w:pPr>
        <w:numPr>
          <w:ilvl w:val="1"/>
          <w:numId w:val="1"/>
        </w:numPr>
        <w:ind w:left="567" w:hanging="567"/>
        <w:jc w:val="both"/>
        <w:rPr>
          <w:rFonts w:ascii="Arial" w:hAnsi="Arial" w:cs="Arial"/>
        </w:rPr>
      </w:pPr>
      <w:r w:rsidRPr="00255D75">
        <w:rPr>
          <w:rFonts w:ascii="Arial" w:hAnsi="Arial" w:cs="Arial"/>
        </w:rPr>
        <w:t xml:space="preserve">Para agilização dos trabalhos, não interferindo no julgamento das propostas, as licitantes farão constar em sua documentação endereço, número de fax, telefone, </w:t>
      </w:r>
      <w:r w:rsidR="008B7C34">
        <w:rPr>
          <w:rFonts w:ascii="Arial" w:hAnsi="Arial" w:cs="Arial"/>
        </w:rPr>
        <w:t xml:space="preserve">e-mail, </w:t>
      </w:r>
      <w:r w:rsidRPr="00255D75">
        <w:rPr>
          <w:rFonts w:ascii="Arial" w:hAnsi="Arial" w:cs="Arial"/>
        </w:rPr>
        <w:t>bem como o nome da pessoa indicada para contatos.</w:t>
      </w:r>
    </w:p>
    <w:p w:rsidR="006A7204" w:rsidRPr="00255D75" w:rsidRDefault="006A7204" w:rsidP="00B50A2E">
      <w:pPr>
        <w:jc w:val="both"/>
        <w:rPr>
          <w:rFonts w:ascii="Arial" w:hAnsi="Arial" w:cs="Arial"/>
        </w:rPr>
      </w:pPr>
    </w:p>
    <w:p w:rsidR="006A7204" w:rsidRPr="00255D75" w:rsidRDefault="006A7204" w:rsidP="00B50A2E">
      <w:pPr>
        <w:numPr>
          <w:ilvl w:val="1"/>
          <w:numId w:val="1"/>
        </w:numPr>
        <w:ind w:left="567" w:hanging="567"/>
        <w:jc w:val="both"/>
        <w:rPr>
          <w:rFonts w:ascii="Arial" w:hAnsi="Arial" w:cs="Arial"/>
        </w:rPr>
      </w:pPr>
      <w:r w:rsidRPr="00255D75">
        <w:rPr>
          <w:rFonts w:ascii="Arial" w:hAnsi="Arial" w:cs="Arial"/>
        </w:rPr>
        <w:t>A licitante vencedora fará constar nas notas fiscais o nome do banco, agência e número da conta corrente, observando-se que o descumprimento deste poderá originar atraso no pagamento e, neste caso, inexistirá qualquer ônus para o Município.</w:t>
      </w:r>
    </w:p>
    <w:p w:rsidR="006A7204" w:rsidRPr="00255D75" w:rsidRDefault="006A7204" w:rsidP="00B50A2E">
      <w:pPr>
        <w:jc w:val="both"/>
        <w:rPr>
          <w:rFonts w:ascii="Arial" w:hAnsi="Arial" w:cs="Arial"/>
        </w:rPr>
      </w:pPr>
    </w:p>
    <w:p w:rsidR="006A7204" w:rsidRPr="00255D75" w:rsidRDefault="006A7204" w:rsidP="00B50A2E">
      <w:pPr>
        <w:numPr>
          <w:ilvl w:val="1"/>
          <w:numId w:val="1"/>
        </w:numPr>
        <w:ind w:left="567" w:hanging="567"/>
        <w:jc w:val="both"/>
        <w:rPr>
          <w:rFonts w:ascii="Arial" w:hAnsi="Arial" w:cs="Arial"/>
        </w:rPr>
      </w:pPr>
      <w:r w:rsidRPr="00255D75">
        <w:rPr>
          <w:rFonts w:ascii="Arial" w:hAnsi="Arial" w:cs="Arial"/>
        </w:rPr>
        <w:t>No interesse da administração, e sem que caiba às participantes qualquer reclamação ou indenização, a abertura da licitação poderá ser adiada e as condições do edital alterado, obedecendo neste caso, o disposto na Lei de Licitações.</w:t>
      </w:r>
    </w:p>
    <w:p w:rsidR="006A7204" w:rsidRPr="00255D75" w:rsidRDefault="006A7204" w:rsidP="00B50A2E">
      <w:pPr>
        <w:jc w:val="both"/>
        <w:rPr>
          <w:rFonts w:ascii="Arial" w:hAnsi="Arial" w:cs="Arial"/>
        </w:rPr>
      </w:pPr>
    </w:p>
    <w:p w:rsidR="006A7204" w:rsidRPr="00255D75" w:rsidRDefault="006A7204" w:rsidP="00B50A2E">
      <w:pPr>
        <w:numPr>
          <w:ilvl w:val="1"/>
          <w:numId w:val="1"/>
        </w:numPr>
        <w:ind w:left="567" w:hanging="567"/>
        <w:jc w:val="both"/>
        <w:rPr>
          <w:rFonts w:ascii="Arial" w:hAnsi="Arial" w:cs="Arial"/>
        </w:rPr>
      </w:pPr>
      <w:r w:rsidRPr="00255D75">
        <w:rPr>
          <w:rFonts w:ascii="Arial" w:hAnsi="Arial" w:cs="Arial"/>
        </w:rPr>
        <w:t>Fica eleito o Foro da Comarca de Biguaç</w:t>
      </w:r>
      <w:r w:rsidR="00581492" w:rsidRPr="00255D75">
        <w:rPr>
          <w:rFonts w:ascii="Arial" w:hAnsi="Arial" w:cs="Arial"/>
        </w:rPr>
        <w:t xml:space="preserve">u </w:t>
      </w:r>
      <w:r w:rsidRPr="00255D75">
        <w:rPr>
          <w:rFonts w:ascii="Arial" w:hAnsi="Arial" w:cs="Arial"/>
        </w:rPr>
        <w:t>-</w:t>
      </w:r>
      <w:r w:rsidR="00581492" w:rsidRPr="00255D75">
        <w:rPr>
          <w:rFonts w:ascii="Arial" w:hAnsi="Arial" w:cs="Arial"/>
        </w:rPr>
        <w:t xml:space="preserve"> </w:t>
      </w:r>
      <w:r w:rsidRPr="00255D75">
        <w:rPr>
          <w:rFonts w:ascii="Arial" w:hAnsi="Arial" w:cs="Arial"/>
        </w:rPr>
        <w:t>SC para dirimir questões oriundas desta licitação, com renúncia expressa a qualquer outra.</w:t>
      </w:r>
    </w:p>
    <w:p w:rsidR="002F426C" w:rsidRPr="00255D75" w:rsidRDefault="002F426C" w:rsidP="002F426C">
      <w:pPr>
        <w:pStyle w:val="PargrafodaLista"/>
        <w:rPr>
          <w:rFonts w:ascii="Arial" w:hAnsi="Arial" w:cs="Arial"/>
          <w:sz w:val="24"/>
          <w:szCs w:val="24"/>
        </w:rPr>
      </w:pPr>
    </w:p>
    <w:p w:rsidR="006A7204" w:rsidRPr="00255D75" w:rsidRDefault="00FF0452" w:rsidP="002F426C">
      <w:pPr>
        <w:pStyle w:val="PargrafodaLista"/>
        <w:numPr>
          <w:ilvl w:val="1"/>
          <w:numId w:val="1"/>
        </w:numPr>
        <w:jc w:val="both"/>
        <w:rPr>
          <w:rFonts w:ascii="Arial" w:hAnsi="Arial" w:cs="Arial"/>
          <w:sz w:val="24"/>
          <w:szCs w:val="24"/>
        </w:rPr>
      </w:pPr>
      <w:r>
        <w:rPr>
          <w:rFonts w:ascii="Arial" w:hAnsi="Arial" w:cs="Arial"/>
          <w:sz w:val="24"/>
          <w:szCs w:val="24"/>
        </w:rPr>
        <w:t xml:space="preserve"> </w:t>
      </w:r>
      <w:r w:rsidR="002F426C" w:rsidRPr="00255D75">
        <w:rPr>
          <w:rFonts w:ascii="Arial" w:hAnsi="Arial" w:cs="Arial"/>
          <w:sz w:val="24"/>
          <w:szCs w:val="24"/>
        </w:rPr>
        <w:t>A</w:t>
      </w:r>
      <w:r w:rsidR="006A7204" w:rsidRPr="00255D75">
        <w:rPr>
          <w:rFonts w:ascii="Arial" w:hAnsi="Arial" w:cs="Arial"/>
          <w:sz w:val="24"/>
          <w:szCs w:val="24"/>
        </w:rPr>
        <w:t xml:space="preserve">s empresas ou pessoas que desejarem obter informações, elementos e/ou esclarecimentos relativos à licitação e às condições para atendimento das obrigações necessárias ao cumprimento do seu objeto deverão dirigir-se ao seguinte endereço e horário: Praça Anchieta, nº. 10, Centro, Antônio Carlos, Santa Catarina, diariamente, das 07:30 as 11:30 </w:t>
      </w:r>
      <w:r w:rsidR="006A7204" w:rsidRPr="00255D75">
        <w:rPr>
          <w:rFonts w:ascii="Arial" w:hAnsi="Arial" w:cs="Arial"/>
          <w:sz w:val="24"/>
          <w:szCs w:val="24"/>
        </w:rPr>
        <w:lastRenderedPageBreak/>
        <w:t xml:space="preserve">das 13:00 as 17:00 horas; telefone: (48) 3272-1123, e-mail: </w:t>
      </w:r>
      <w:hyperlink r:id="rId7" w:history="1">
        <w:r w:rsidR="00DC0753" w:rsidRPr="00255D75">
          <w:rPr>
            <w:rStyle w:val="Hyperlink"/>
            <w:rFonts w:ascii="Arial" w:hAnsi="Arial" w:cs="Arial"/>
            <w:sz w:val="24"/>
            <w:szCs w:val="24"/>
          </w:rPr>
          <w:t>administracao@antoniocarlos.sc.gov.br</w:t>
        </w:r>
      </w:hyperlink>
      <w:r w:rsidR="00DC0753" w:rsidRPr="00255D75">
        <w:rPr>
          <w:rFonts w:ascii="Arial" w:hAnsi="Arial" w:cs="Arial"/>
          <w:sz w:val="24"/>
          <w:szCs w:val="24"/>
        </w:rPr>
        <w:t xml:space="preserve"> ou </w:t>
      </w:r>
      <w:hyperlink r:id="rId8" w:history="1">
        <w:r w:rsidR="00DC0753" w:rsidRPr="00255D75">
          <w:rPr>
            <w:rStyle w:val="Hyperlink"/>
            <w:rFonts w:ascii="Arial" w:hAnsi="Arial" w:cs="Arial"/>
            <w:sz w:val="24"/>
            <w:szCs w:val="24"/>
          </w:rPr>
          <w:t>licitacao@antoniocarlos.sc.gov.br</w:t>
        </w:r>
      </w:hyperlink>
      <w:r w:rsidR="00DC0753" w:rsidRPr="00255D75">
        <w:rPr>
          <w:rFonts w:ascii="Arial" w:hAnsi="Arial" w:cs="Arial"/>
          <w:sz w:val="24"/>
          <w:szCs w:val="24"/>
        </w:rPr>
        <w:t xml:space="preserve">. </w:t>
      </w:r>
    </w:p>
    <w:p w:rsidR="00DC0753" w:rsidRPr="00255D75" w:rsidRDefault="00DC0753" w:rsidP="00DC0753">
      <w:pPr>
        <w:pStyle w:val="PargrafodaLista"/>
        <w:rPr>
          <w:rFonts w:ascii="Arial" w:hAnsi="Arial" w:cs="Arial"/>
          <w:sz w:val="24"/>
          <w:szCs w:val="24"/>
        </w:rPr>
      </w:pPr>
    </w:p>
    <w:p w:rsidR="00DC0753" w:rsidRPr="00255D75" w:rsidRDefault="00DC0753" w:rsidP="00DC0753">
      <w:pPr>
        <w:pStyle w:val="PargrafodaLista"/>
        <w:ind w:left="540"/>
        <w:jc w:val="both"/>
        <w:rPr>
          <w:rFonts w:ascii="Arial" w:hAnsi="Arial" w:cs="Arial"/>
          <w:sz w:val="24"/>
          <w:szCs w:val="24"/>
        </w:rPr>
      </w:pPr>
    </w:p>
    <w:p w:rsidR="00DC0753" w:rsidRPr="00255D75" w:rsidRDefault="00DC0753" w:rsidP="00DC0753">
      <w:pPr>
        <w:pStyle w:val="PargrafodaLista"/>
        <w:ind w:left="540"/>
        <w:jc w:val="both"/>
        <w:rPr>
          <w:rFonts w:ascii="Arial" w:hAnsi="Arial" w:cs="Arial"/>
          <w:sz w:val="24"/>
          <w:szCs w:val="24"/>
        </w:rPr>
      </w:pPr>
    </w:p>
    <w:p w:rsidR="006A7204" w:rsidRPr="00255D75" w:rsidRDefault="006A7204" w:rsidP="002F426C">
      <w:pPr>
        <w:rPr>
          <w:rFonts w:ascii="Arial" w:hAnsi="Arial" w:cs="Arial"/>
        </w:rPr>
      </w:pPr>
    </w:p>
    <w:p w:rsidR="006A7204" w:rsidRPr="00255D75" w:rsidRDefault="006A7204" w:rsidP="00B50A2E">
      <w:pPr>
        <w:jc w:val="both"/>
        <w:rPr>
          <w:rFonts w:ascii="Arial" w:hAnsi="Arial" w:cs="Arial"/>
        </w:rPr>
      </w:pPr>
      <w:r w:rsidRPr="00255D75">
        <w:rPr>
          <w:rFonts w:ascii="Arial" w:hAnsi="Arial" w:cs="Arial"/>
        </w:rPr>
        <w:t xml:space="preserve">Antônio Carlos, </w:t>
      </w:r>
      <w:r w:rsidR="00DC0753" w:rsidRPr="00255D75">
        <w:rPr>
          <w:rFonts w:ascii="Arial" w:hAnsi="Arial" w:cs="Arial"/>
        </w:rPr>
        <w:t>2</w:t>
      </w:r>
      <w:r w:rsidR="00FF0452">
        <w:rPr>
          <w:rFonts w:ascii="Arial" w:hAnsi="Arial" w:cs="Arial"/>
        </w:rPr>
        <w:t>8</w:t>
      </w:r>
      <w:r w:rsidR="00D426F5" w:rsidRPr="00255D75">
        <w:rPr>
          <w:rFonts w:ascii="Arial" w:hAnsi="Arial" w:cs="Arial"/>
        </w:rPr>
        <w:t xml:space="preserve"> de </w:t>
      </w:r>
      <w:r w:rsidR="00FF0452">
        <w:rPr>
          <w:rFonts w:ascii="Arial" w:hAnsi="Arial" w:cs="Arial"/>
        </w:rPr>
        <w:t>abril</w:t>
      </w:r>
      <w:r w:rsidR="00D426F5" w:rsidRPr="00255D75">
        <w:rPr>
          <w:rFonts w:ascii="Arial" w:hAnsi="Arial" w:cs="Arial"/>
        </w:rPr>
        <w:t xml:space="preserve"> </w:t>
      </w:r>
      <w:r w:rsidRPr="00255D75">
        <w:rPr>
          <w:rFonts w:ascii="Arial" w:hAnsi="Arial" w:cs="Arial"/>
        </w:rPr>
        <w:t>de 201</w:t>
      </w:r>
      <w:r w:rsidR="00690465" w:rsidRPr="00255D75">
        <w:rPr>
          <w:rFonts w:ascii="Arial" w:hAnsi="Arial" w:cs="Arial"/>
        </w:rPr>
        <w:t>4</w:t>
      </w:r>
      <w:r w:rsidR="00D426F5" w:rsidRPr="00255D75">
        <w:rPr>
          <w:rFonts w:ascii="Arial" w:hAnsi="Arial" w:cs="Arial"/>
        </w:rPr>
        <w:t>.</w:t>
      </w:r>
    </w:p>
    <w:p w:rsidR="00D426F5" w:rsidRPr="00255D75" w:rsidRDefault="00D426F5" w:rsidP="00B50A2E">
      <w:pPr>
        <w:ind w:left="360"/>
        <w:jc w:val="both"/>
        <w:rPr>
          <w:rFonts w:ascii="Arial" w:hAnsi="Arial" w:cs="Arial"/>
        </w:rPr>
      </w:pPr>
    </w:p>
    <w:p w:rsidR="00690465" w:rsidRPr="00255D75" w:rsidRDefault="00690465" w:rsidP="00B50A2E">
      <w:pPr>
        <w:ind w:left="360"/>
        <w:jc w:val="center"/>
        <w:rPr>
          <w:rFonts w:ascii="Arial" w:hAnsi="Arial" w:cs="Arial"/>
        </w:rPr>
      </w:pPr>
    </w:p>
    <w:p w:rsidR="00690465" w:rsidRPr="00255D75" w:rsidRDefault="00690465" w:rsidP="00B50A2E">
      <w:pPr>
        <w:ind w:left="360"/>
        <w:jc w:val="center"/>
        <w:rPr>
          <w:rFonts w:ascii="Arial" w:hAnsi="Arial" w:cs="Arial"/>
        </w:rPr>
      </w:pPr>
    </w:p>
    <w:p w:rsidR="00690465" w:rsidRPr="00255D75" w:rsidRDefault="00690465" w:rsidP="00B50A2E">
      <w:pPr>
        <w:ind w:left="360"/>
        <w:jc w:val="center"/>
        <w:rPr>
          <w:rFonts w:ascii="Arial" w:hAnsi="Arial" w:cs="Arial"/>
        </w:rPr>
      </w:pPr>
    </w:p>
    <w:p w:rsidR="00690465" w:rsidRPr="00255D75" w:rsidRDefault="00690465" w:rsidP="00B50A2E">
      <w:pPr>
        <w:ind w:left="360"/>
        <w:jc w:val="center"/>
        <w:rPr>
          <w:rFonts w:ascii="Arial" w:hAnsi="Arial" w:cs="Arial"/>
        </w:rPr>
      </w:pPr>
    </w:p>
    <w:p w:rsidR="00690465" w:rsidRPr="00255D75" w:rsidRDefault="00690465" w:rsidP="00B50A2E">
      <w:pPr>
        <w:ind w:left="360"/>
        <w:jc w:val="center"/>
        <w:rPr>
          <w:rFonts w:ascii="Arial" w:hAnsi="Arial" w:cs="Arial"/>
        </w:rPr>
      </w:pPr>
    </w:p>
    <w:p w:rsidR="006A7204" w:rsidRPr="00255D75" w:rsidRDefault="006A7204" w:rsidP="00690465">
      <w:pPr>
        <w:ind w:left="360"/>
        <w:jc w:val="center"/>
        <w:rPr>
          <w:rFonts w:ascii="Arial" w:hAnsi="Arial" w:cs="Arial"/>
        </w:rPr>
      </w:pPr>
      <w:r w:rsidRPr="00255D75">
        <w:rPr>
          <w:rFonts w:ascii="Arial" w:hAnsi="Arial" w:cs="Arial"/>
        </w:rPr>
        <w:t>ANTÔNIO PAULO REMOR</w:t>
      </w:r>
    </w:p>
    <w:p w:rsidR="006A7204" w:rsidRPr="00255D75" w:rsidRDefault="006A7204" w:rsidP="00690465">
      <w:pPr>
        <w:jc w:val="center"/>
        <w:rPr>
          <w:rFonts w:ascii="Arial" w:hAnsi="Arial" w:cs="Arial"/>
        </w:rPr>
      </w:pPr>
      <w:r w:rsidRPr="00255D75">
        <w:rPr>
          <w:rFonts w:ascii="Arial" w:hAnsi="Arial" w:cs="Arial"/>
        </w:rPr>
        <w:t>Prefeito Municipal</w:t>
      </w:r>
    </w:p>
    <w:p w:rsidR="006A7204" w:rsidRPr="00255D75" w:rsidRDefault="006A7204" w:rsidP="00690465">
      <w:pPr>
        <w:jc w:val="center"/>
        <w:rPr>
          <w:rFonts w:ascii="Arial" w:hAnsi="Arial" w:cs="Arial"/>
        </w:rPr>
      </w:pPr>
    </w:p>
    <w:p w:rsidR="00D426F5" w:rsidRPr="00255D75" w:rsidRDefault="00D426F5" w:rsidP="00B50A2E">
      <w:pPr>
        <w:ind w:left="-1276"/>
        <w:jc w:val="center"/>
        <w:rPr>
          <w:rFonts w:ascii="Arial" w:hAnsi="Arial" w:cs="Arial"/>
          <w:b/>
        </w:rPr>
        <w:sectPr w:rsidR="00D426F5" w:rsidRPr="00255D75" w:rsidSect="006A24E3">
          <w:pgSz w:w="11906" w:h="16838"/>
          <w:pgMar w:top="1417" w:right="1701" w:bottom="1417" w:left="1701" w:header="708" w:footer="708" w:gutter="0"/>
          <w:cols w:space="708"/>
          <w:docGrid w:linePitch="360"/>
        </w:sectPr>
      </w:pPr>
    </w:p>
    <w:p w:rsidR="007B05DB" w:rsidRPr="00255D75" w:rsidRDefault="007B05DB" w:rsidP="007B05DB">
      <w:pPr>
        <w:ind w:left="-1276"/>
        <w:jc w:val="center"/>
        <w:rPr>
          <w:rFonts w:ascii="Arial" w:hAnsi="Arial" w:cs="Arial"/>
          <w:b/>
        </w:rPr>
      </w:pPr>
      <w:r w:rsidRPr="00255D75">
        <w:rPr>
          <w:rFonts w:ascii="Arial" w:hAnsi="Arial" w:cs="Arial"/>
          <w:b/>
        </w:rPr>
        <w:lastRenderedPageBreak/>
        <w:t>ANEXO I</w:t>
      </w:r>
    </w:p>
    <w:p w:rsidR="007B05DB" w:rsidRPr="00255D75" w:rsidRDefault="007B05DB" w:rsidP="00B50A2E">
      <w:pPr>
        <w:ind w:left="-1276"/>
        <w:jc w:val="center"/>
        <w:rPr>
          <w:rFonts w:ascii="Arial" w:hAnsi="Arial" w:cs="Arial"/>
          <w:b/>
        </w:rPr>
      </w:pPr>
    </w:p>
    <w:p w:rsidR="00D426F5" w:rsidRPr="00255D75" w:rsidRDefault="00D426F5" w:rsidP="00B50A2E">
      <w:pPr>
        <w:ind w:left="-1276"/>
        <w:jc w:val="center"/>
        <w:rPr>
          <w:rFonts w:ascii="Arial" w:hAnsi="Arial" w:cs="Arial"/>
          <w:b/>
        </w:rPr>
      </w:pPr>
      <w:r w:rsidRPr="00255D75">
        <w:rPr>
          <w:rFonts w:ascii="Arial" w:hAnsi="Arial" w:cs="Arial"/>
          <w:b/>
        </w:rPr>
        <w:t>MUNICÍPIO DE ANTÔNIO CARLOS</w:t>
      </w:r>
    </w:p>
    <w:p w:rsidR="00D426F5" w:rsidRPr="00255D75" w:rsidRDefault="0043603B" w:rsidP="00B50A2E">
      <w:pPr>
        <w:ind w:left="-1276"/>
        <w:jc w:val="center"/>
        <w:rPr>
          <w:rFonts w:ascii="Arial" w:hAnsi="Arial" w:cs="Arial"/>
          <w:b/>
        </w:rPr>
      </w:pPr>
      <w:r w:rsidRPr="00255D75">
        <w:rPr>
          <w:rFonts w:ascii="Arial" w:hAnsi="Arial" w:cs="Arial"/>
          <w:b/>
        </w:rPr>
        <w:t xml:space="preserve">EDITAL DE LICITAÇÃO N° </w:t>
      </w:r>
      <w:r w:rsidR="00DC0753" w:rsidRPr="00255D75">
        <w:rPr>
          <w:rFonts w:ascii="Arial" w:hAnsi="Arial" w:cs="Arial"/>
          <w:b/>
        </w:rPr>
        <w:t>0</w:t>
      </w:r>
      <w:r w:rsidR="00FF0452">
        <w:rPr>
          <w:rFonts w:ascii="Arial" w:hAnsi="Arial" w:cs="Arial"/>
          <w:b/>
        </w:rPr>
        <w:t>61</w:t>
      </w:r>
      <w:r w:rsidRPr="00255D75">
        <w:rPr>
          <w:rFonts w:ascii="Arial" w:hAnsi="Arial" w:cs="Arial"/>
          <w:b/>
        </w:rPr>
        <w:t>/201</w:t>
      </w:r>
      <w:r w:rsidR="00690465" w:rsidRPr="00255D75">
        <w:rPr>
          <w:rFonts w:ascii="Arial" w:hAnsi="Arial" w:cs="Arial"/>
          <w:b/>
        </w:rPr>
        <w:t>4</w:t>
      </w:r>
    </w:p>
    <w:p w:rsidR="0043603B" w:rsidRPr="00255D75" w:rsidRDefault="0043603B" w:rsidP="00B50A2E">
      <w:pPr>
        <w:ind w:left="-1276"/>
        <w:jc w:val="center"/>
        <w:rPr>
          <w:rFonts w:ascii="Arial" w:hAnsi="Arial" w:cs="Arial"/>
          <w:b/>
        </w:rPr>
      </w:pPr>
      <w:r w:rsidRPr="00255D75">
        <w:rPr>
          <w:rFonts w:ascii="Arial" w:hAnsi="Arial" w:cs="Arial"/>
          <w:b/>
        </w:rPr>
        <w:t xml:space="preserve">PREGÃO PRESENCIAL </w:t>
      </w:r>
      <w:r w:rsidR="00153288">
        <w:rPr>
          <w:rFonts w:ascii="Arial" w:hAnsi="Arial" w:cs="Arial"/>
          <w:b/>
        </w:rPr>
        <w:t xml:space="preserve">Nº </w:t>
      </w:r>
      <w:r w:rsidR="00DC0753" w:rsidRPr="00255D75">
        <w:rPr>
          <w:rFonts w:ascii="Arial" w:hAnsi="Arial" w:cs="Arial"/>
          <w:b/>
        </w:rPr>
        <w:t>0</w:t>
      </w:r>
      <w:r w:rsidR="00FF0452">
        <w:rPr>
          <w:rFonts w:ascii="Arial" w:hAnsi="Arial" w:cs="Arial"/>
          <w:b/>
        </w:rPr>
        <w:t>40</w:t>
      </w:r>
      <w:r w:rsidRPr="00255D75">
        <w:rPr>
          <w:rFonts w:ascii="Arial" w:hAnsi="Arial" w:cs="Arial"/>
          <w:b/>
        </w:rPr>
        <w:t>/201</w:t>
      </w:r>
      <w:r w:rsidR="00690465" w:rsidRPr="00255D75">
        <w:rPr>
          <w:rFonts w:ascii="Arial" w:hAnsi="Arial" w:cs="Arial"/>
          <w:b/>
        </w:rPr>
        <w:t>4</w:t>
      </w:r>
    </w:p>
    <w:p w:rsidR="007B05DB" w:rsidRPr="00255D75" w:rsidRDefault="007B05DB" w:rsidP="00B50A2E">
      <w:pPr>
        <w:ind w:left="-1276"/>
        <w:jc w:val="center"/>
        <w:rPr>
          <w:rFonts w:ascii="Arial" w:hAnsi="Arial" w:cs="Arial"/>
          <w:b/>
        </w:rPr>
      </w:pPr>
    </w:p>
    <w:p w:rsidR="00FF0452" w:rsidRPr="00255D75" w:rsidRDefault="00FF0452" w:rsidP="00FF0452">
      <w:pPr>
        <w:ind w:left="-1276"/>
        <w:rPr>
          <w:rFonts w:ascii="Arial" w:hAnsi="Arial" w:cs="Arial"/>
          <w:b/>
        </w:rPr>
      </w:pPr>
      <w:r w:rsidRPr="00FF0452">
        <w:rPr>
          <w:rFonts w:ascii="Arial" w:hAnsi="Arial" w:cs="Arial"/>
          <w:b/>
          <w:shd w:val="clear" w:color="auto" w:fill="FFFFFF" w:themeFill="background1"/>
        </w:rPr>
        <w:t xml:space="preserve">           </w:t>
      </w:r>
      <w:r w:rsidR="00D426F5" w:rsidRPr="00FF0452">
        <w:rPr>
          <w:rFonts w:ascii="Arial" w:hAnsi="Arial" w:cs="Arial"/>
          <w:b/>
          <w:shd w:val="clear" w:color="auto" w:fill="FFFFFF" w:themeFill="background1"/>
        </w:rPr>
        <w:t xml:space="preserve">  </w:t>
      </w:r>
      <w:r w:rsidRPr="00FF0452">
        <w:rPr>
          <w:rFonts w:ascii="Arial" w:hAnsi="Arial" w:cs="Arial"/>
          <w:b/>
          <w:shd w:val="clear" w:color="auto" w:fill="FFFFFF" w:themeFill="background1"/>
        </w:rPr>
        <w:t xml:space="preserve">   </w:t>
      </w:r>
      <w:r w:rsidR="00D426F5" w:rsidRPr="00FF0452">
        <w:rPr>
          <w:rFonts w:ascii="Arial" w:hAnsi="Arial" w:cs="Arial"/>
          <w:b/>
          <w:shd w:val="clear" w:color="auto" w:fill="FFFFFF" w:themeFill="background1"/>
        </w:rPr>
        <w:t xml:space="preserve">        </w:t>
      </w:r>
      <w:r w:rsidR="00D426F5" w:rsidRPr="00FF0452">
        <w:rPr>
          <w:rFonts w:ascii="Arial" w:hAnsi="Arial" w:cs="Arial"/>
          <w:b/>
          <w:shd w:val="clear" w:color="auto" w:fill="BFBFBF" w:themeFill="background1" w:themeFillShade="BF"/>
        </w:rPr>
        <w:t xml:space="preserve">LOTE I – </w:t>
      </w:r>
      <w:r>
        <w:rPr>
          <w:rFonts w:ascii="Arial" w:hAnsi="Arial" w:cs="Arial"/>
          <w:b/>
          <w:shd w:val="clear" w:color="auto" w:fill="BFBFBF" w:themeFill="background1" w:themeFillShade="BF"/>
        </w:rPr>
        <w:t xml:space="preserve">MÁQUINAS </w:t>
      </w:r>
      <w:r w:rsidRPr="00FF0452">
        <w:rPr>
          <w:rFonts w:ascii="Arial" w:hAnsi="Arial" w:cs="Arial"/>
          <w:b/>
          <w:shd w:val="clear" w:color="auto" w:fill="BFBFBF" w:themeFill="background1" w:themeFillShade="BF"/>
        </w:rPr>
        <w:t>E</w:t>
      </w:r>
      <w:r w:rsidRPr="00255D75">
        <w:rPr>
          <w:rFonts w:ascii="Arial" w:hAnsi="Arial" w:cs="Arial"/>
          <w:b/>
          <w:shd w:val="clear" w:color="auto" w:fill="BFBFBF" w:themeFill="background1" w:themeFillShade="BF"/>
        </w:rPr>
        <w:t xml:space="preserve"> EQUIPAMENTOS RODOVIÁRIOS – MOTONIVELADORA, TRATOR DE ESTEIRA E BOB CAT</w:t>
      </w:r>
    </w:p>
    <w:tbl>
      <w:tblPr>
        <w:tblW w:w="1474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2361"/>
        <w:gridCol w:w="3260"/>
        <w:gridCol w:w="1530"/>
        <w:gridCol w:w="883"/>
        <w:gridCol w:w="2405"/>
        <w:gridCol w:w="2886"/>
      </w:tblGrid>
      <w:tr w:rsidR="00FF0452" w:rsidRPr="00255D75" w:rsidTr="00933E76">
        <w:tc>
          <w:tcPr>
            <w:tcW w:w="1418" w:type="dxa"/>
          </w:tcPr>
          <w:p w:rsidR="00FF0452" w:rsidRPr="00255D75" w:rsidRDefault="00FF0452" w:rsidP="00933E76">
            <w:pPr>
              <w:jc w:val="center"/>
              <w:rPr>
                <w:rFonts w:ascii="Arial" w:hAnsi="Arial" w:cs="Arial"/>
                <w:b/>
              </w:rPr>
            </w:pPr>
            <w:r w:rsidRPr="00255D75">
              <w:rPr>
                <w:rFonts w:ascii="Arial" w:hAnsi="Arial" w:cs="Arial"/>
                <w:b/>
              </w:rPr>
              <w:t>PLACA</w:t>
            </w:r>
          </w:p>
        </w:tc>
        <w:tc>
          <w:tcPr>
            <w:tcW w:w="2361" w:type="dxa"/>
          </w:tcPr>
          <w:p w:rsidR="00FF0452" w:rsidRPr="00255D75" w:rsidRDefault="00FF0452" w:rsidP="00933E76">
            <w:pPr>
              <w:jc w:val="center"/>
              <w:rPr>
                <w:rFonts w:ascii="Arial" w:hAnsi="Arial" w:cs="Arial"/>
                <w:b/>
              </w:rPr>
            </w:pPr>
            <w:r w:rsidRPr="00255D75">
              <w:rPr>
                <w:rFonts w:ascii="Arial" w:hAnsi="Arial" w:cs="Arial"/>
                <w:b/>
              </w:rPr>
              <w:t>MARCA</w:t>
            </w:r>
          </w:p>
        </w:tc>
        <w:tc>
          <w:tcPr>
            <w:tcW w:w="3260" w:type="dxa"/>
          </w:tcPr>
          <w:p w:rsidR="00FF0452" w:rsidRPr="00255D75" w:rsidRDefault="00FF0452" w:rsidP="00933E76">
            <w:pPr>
              <w:jc w:val="center"/>
              <w:rPr>
                <w:rFonts w:ascii="Arial" w:hAnsi="Arial" w:cs="Arial"/>
                <w:b/>
              </w:rPr>
            </w:pPr>
            <w:r w:rsidRPr="00255D75">
              <w:rPr>
                <w:rFonts w:ascii="Arial" w:hAnsi="Arial" w:cs="Arial"/>
                <w:b/>
              </w:rPr>
              <w:t>MODELO</w:t>
            </w:r>
          </w:p>
        </w:tc>
        <w:tc>
          <w:tcPr>
            <w:tcW w:w="1530" w:type="dxa"/>
          </w:tcPr>
          <w:p w:rsidR="00FF0452" w:rsidRPr="00255D75" w:rsidRDefault="00FF0452" w:rsidP="00933E76">
            <w:pPr>
              <w:jc w:val="center"/>
              <w:rPr>
                <w:rFonts w:ascii="Arial" w:hAnsi="Arial" w:cs="Arial"/>
                <w:b/>
              </w:rPr>
            </w:pPr>
            <w:r w:rsidRPr="00255D75">
              <w:rPr>
                <w:rFonts w:ascii="Arial" w:hAnsi="Arial" w:cs="Arial"/>
                <w:b/>
              </w:rPr>
              <w:t>COR</w:t>
            </w:r>
          </w:p>
        </w:tc>
        <w:tc>
          <w:tcPr>
            <w:tcW w:w="883" w:type="dxa"/>
          </w:tcPr>
          <w:p w:rsidR="00FF0452" w:rsidRPr="00255D75" w:rsidRDefault="00FF0452" w:rsidP="00933E76">
            <w:pPr>
              <w:jc w:val="center"/>
              <w:rPr>
                <w:rFonts w:ascii="Arial" w:hAnsi="Arial" w:cs="Arial"/>
                <w:b/>
              </w:rPr>
            </w:pPr>
            <w:r w:rsidRPr="00255D75">
              <w:rPr>
                <w:rFonts w:ascii="Arial" w:hAnsi="Arial" w:cs="Arial"/>
                <w:b/>
              </w:rPr>
              <w:t>ANO</w:t>
            </w:r>
          </w:p>
        </w:tc>
        <w:tc>
          <w:tcPr>
            <w:tcW w:w="2405" w:type="dxa"/>
          </w:tcPr>
          <w:p w:rsidR="00FF0452" w:rsidRPr="00255D75" w:rsidRDefault="00FF0452" w:rsidP="00933E76">
            <w:pPr>
              <w:jc w:val="center"/>
              <w:rPr>
                <w:rFonts w:ascii="Arial" w:hAnsi="Arial" w:cs="Arial"/>
                <w:b/>
              </w:rPr>
            </w:pPr>
            <w:r w:rsidRPr="00255D75">
              <w:rPr>
                <w:rFonts w:ascii="Arial" w:hAnsi="Arial" w:cs="Arial"/>
                <w:b/>
              </w:rPr>
              <w:t>COMBUSTÍVEL</w:t>
            </w:r>
          </w:p>
        </w:tc>
        <w:tc>
          <w:tcPr>
            <w:tcW w:w="2886" w:type="dxa"/>
          </w:tcPr>
          <w:p w:rsidR="00FF0452" w:rsidRPr="00255D75" w:rsidRDefault="00FF0452" w:rsidP="00933E76">
            <w:pPr>
              <w:jc w:val="center"/>
              <w:rPr>
                <w:rFonts w:ascii="Arial" w:hAnsi="Arial" w:cs="Arial"/>
                <w:b/>
              </w:rPr>
            </w:pPr>
            <w:r w:rsidRPr="00255D75">
              <w:rPr>
                <w:rFonts w:ascii="Arial" w:hAnsi="Arial" w:cs="Arial"/>
                <w:b/>
              </w:rPr>
              <w:t>LOTAÇÃO</w:t>
            </w:r>
          </w:p>
        </w:tc>
      </w:tr>
      <w:tr w:rsidR="00FF0452" w:rsidRPr="00255D75" w:rsidTr="00933E76">
        <w:tc>
          <w:tcPr>
            <w:tcW w:w="1418" w:type="dxa"/>
          </w:tcPr>
          <w:p w:rsidR="00FF0452" w:rsidRPr="00255D75" w:rsidRDefault="00FF0452" w:rsidP="00933E76">
            <w:pPr>
              <w:rPr>
                <w:rFonts w:ascii="Arial" w:hAnsi="Arial" w:cs="Arial"/>
              </w:rPr>
            </w:pPr>
            <w:r w:rsidRPr="00255D75">
              <w:rPr>
                <w:rFonts w:ascii="Arial" w:hAnsi="Arial" w:cs="Arial"/>
              </w:rPr>
              <w:t>MCARE 01</w:t>
            </w:r>
          </w:p>
        </w:tc>
        <w:tc>
          <w:tcPr>
            <w:tcW w:w="2361" w:type="dxa"/>
          </w:tcPr>
          <w:p w:rsidR="00FF0452" w:rsidRPr="00255D75" w:rsidRDefault="00FF0452" w:rsidP="00933E76">
            <w:pPr>
              <w:jc w:val="both"/>
              <w:rPr>
                <w:rFonts w:ascii="Arial" w:hAnsi="Arial" w:cs="Arial"/>
              </w:rPr>
            </w:pPr>
            <w:r w:rsidRPr="00255D75">
              <w:rPr>
                <w:rFonts w:ascii="Arial" w:hAnsi="Arial" w:cs="Arial"/>
              </w:rPr>
              <w:t>BOBCAT</w:t>
            </w:r>
          </w:p>
        </w:tc>
        <w:tc>
          <w:tcPr>
            <w:tcW w:w="3260" w:type="dxa"/>
          </w:tcPr>
          <w:p w:rsidR="00FF0452" w:rsidRPr="00255D75" w:rsidRDefault="00FF0452" w:rsidP="00933E76">
            <w:pPr>
              <w:jc w:val="both"/>
              <w:rPr>
                <w:rFonts w:ascii="Arial" w:hAnsi="Arial" w:cs="Arial"/>
              </w:rPr>
            </w:pPr>
            <w:r w:rsidRPr="00255D75">
              <w:rPr>
                <w:rFonts w:ascii="Arial" w:hAnsi="Arial" w:cs="Arial"/>
              </w:rPr>
              <w:t>MINI CARREGADEIRA COMPACTA 175B</w:t>
            </w:r>
          </w:p>
        </w:tc>
        <w:tc>
          <w:tcPr>
            <w:tcW w:w="1530" w:type="dxa"/>
          </w:tcPr>
          <w:p w:rsidR="00FF0452" w:rsidRPr="00255D75" w:rsidRDefault="00FF0452" w:rsidP="00933E76">
            <w:pPr>
              <w:jc w:val="center"/>
              <w:rPr>
                <w:rFonts w:ascii="Arial" w:hAnsi="Arial" w:cs="Arial"/>
              </w:rPr>
            </w:pPr>
            <w:r w:rsidRPr="00255D75">
              <w:rPr>
                <w:rFonts w:ascii="Arial" w:hAnsi="Arial" w:cs="Arial"/>
              </w:rPr>
              <w:t>BRANCA</w:t>
            </w:r>
          </w:p>
        </w:tc>
        <w:tc>
          <w:tcPr>
            <w:tcW w:w="883" w:type="dxa"/>
          </w:tcPr>
          <w:p w:rsidR="00FF0452" w:rsidRPr="00255D75" w:rsidRDefault="00FF0452" w:rsidP="00933E76">
            <w:pPr>
              <w:jc w:val="center"/>
              <w:rPr>
                <w:rFonts w:ascii="Arial" w:hAnsi="Arial" w:cs="Arial"/>
              </w:rPr>
            </w:pPr>
            <w:r w:rsidRPr="00255D75">
              <w:rPr>
                <w:rFonts w:ascii="Arial" w:hAnsi="Arial" w:cs="Arial"/>
              </w:rPr>
              <w:t>2010</w:t>
            </w:r>
          </w:p>
        </w:tc>
        <w:tc>
          <w:tcPr>
            <w:tcW w:w="2405" w:type="dxa"/>
          </w:tcPr>
          <w:p w:rsidR="00FF0452" w:rsidRPr="00255D75" w:rsidRDefault="00FF0452" w:rsidP="00933E76">
            <w:pPr>
              <w:jc w:val="both"/>
              <w:rPr>
                <w:rFonts w:ascii="Arial" w:hAnsi="Arial" w:cs="Arial"/>
              </w:rPr>
            </w:pPr>
            <w:r w:rsidRPr="00255D75">
              <w:rPr>
                <w:rFonts w:ascii="Arial" w:hAnsi="Arial" w:cs="Arial"/>
              </w:rPr>
              <w:t>DIESEL</w:t>
            </w:r>
          </w:p>
        </w:tc>
        <w:tc>
          <w:tcPr>
            <w:tcW w:w="2886" w:type="dxa"/>
          </w:tcPr>
          <w:p w:rsidR="00FF0452" w:rsidRPr="00255D75" w:rsidRDefault="00FF0452" w:rsidP="00933E76">
            <w:pPr>
              <w:jc w:val="both"/>
              <w:rPr>
                <w:rFonts w:ascii="Arial" w:hAnsi="Arial" w:cs="Arial"/>
              </w:rPr>
            </w:pPr>
            <w:r w:rsidRPr="00255D75">
              <w:rPr>
                <w:rFonts w:ascii="Arial" w:hAnsi="Arial" w:cs="Arial"/>
              </w:rPr>
              <w:t>SEC. DE OBRAS (DMER)</w:t>
            </w:r>
          </w:p>
        </w:tc>
      </w:tr>
      <w:tr w:rsidR="00FF0452" w:rsidRPr="00255D75" w:rsidTr="00933E76">
        <w:tc>
          <w:tcPr>
            <w:tcW w:w="1418" w:type="dxa"/>
          </w:tcPr>
          <w:p w:rsidR="00FF0452" w:rsidRPr="00255D75" w:rsidRDefault="00FF0452" w:rsidP="00933E76">
            <w:pPr>
              <w:rPr>
                <w:rFonts w:ascii="Arial" w:hAnsi="Arial" w:cs="Arial"/>
              </w:rPr>
            </w:pPr>
            <w:r w:rsidRPr="00255D75">
              <w:rPr>
                <w:rFonts w:ascii="Arial" w:hAnsi="Arial" w:cs="Arial"/>
              </w:rPr>
              <w:t>CAREM 01</w:t>
            </w:r>
          </w:p>
        </w:tc>
        <w:tc>
          <w:tcPr>
            <w:tcW w:w="2361" w:type="dxa"/>
          </w:tcPr>
          <w:p w:rsidR="00FF0452" w:rsidRPr="00255D75" w:rsidRDefault="00FF0452" w:rsidP="00933E76">
            <w:pPr>
              <w:jc w:val="both"/>
              <w:rPr>
                <w:rFonts w:ascii="Arial" w:hAnsi="Arial" w:cs="Arial"/>
              </w:rPr>
            </w:pPr>
            <w:r w:rsidRPr="00255D75">
              <w:rPr>
                <w:rFonts w:ascii="Arial" w:hAnsi="Arial" w:cs="Arial"/>
              </w:rPr>
              <w:t>MICHIGAN</w:t>
            </w:r>
          </w:p>
        </w:tc>
        <w:tc>
          <w:tcPr>
            <w:tcW w:w="3260" w:type="dxa"/>
          </w:tcPr>
          <w:p w:rsidR="00FF0452" w:rsidRPr="00255D75" w:rsidRDefault="00FF0452" w:rsidP="00933E76">
            <w:pPr>
              <w:jc w:val="both"/>
              <w:rPr>
                <w:rFonts w:ascii="Arial" w:hAnsi="Arial" w:cs="Arial"/>
              </w:rPr>
            </w:pPr>
            <w:r w:rsidRPr="00255D75">
              <w:rPr>
                <w:rFonts w:ascii="Arial" w:hAnsi="Arial" w:cs="Arial"/>
              </w:rPr>
              <w:t>CARREGADEIRA MICHIGAN 75 III</w:t>
            </w:r>
          </w:p>
        </w:tc>
        <w:tc>
          <w:tcPr>
            <w:tcW w:w="1530" w:type="dxa"/>
          </w:tcPr>
          <w:p w:rsidR="00FF0452" w:rsidRPr="00255D75" w:rsidRDefault="00FF0452" w:rsidP="00933E76">
            <w:pPr>
              <w:jc w:val="center"/>
              <w:rPr>
                <w:rFonts w:ascii="Arial" w:hAnsi="Arial" w:cs="Arial"/>
              </w:rPr>
            </w:pPr>
            <w:r w:rsidRPr="00255D75">
              <w:rPr>
                <w:rFonts w:ascii="Arial" w:hAnsi="Arial" w:cs="Arial"/>
              </w:rPr>
              <w:t>AMARELA</w:t>
            </w:r>
          </w:p>
        </w:tc>
        <w:tc>
          <w:tcPr>
            <w:tcW w:w="883" w:type="dxa"/>
          </w:tcPr>
          <w:p w:rsidR="00FF0452" w:rsidRPr="00255D75" w:rsidRDefault="00FF0452" w:rsidP="00933E76">
            <w:pPr>
              <w:jc w:val="center"/>
              <w:rPr>
                <w:rFonts w:ascii="Arial" w:hAnsi="Arial" w:cs="Arial"/>
              </w:rPr>
            </w:pPr>
            <w:r w:rsidRPr="00255D75">
              <w:rPr>
                <w:rFonts w:ascii="Arial" w:hAnsi="Arial" w:cs="Arial"/>
              </w:rPr>
              <w:t>1986</w:t>
            </w:r>
          </w:p>
        </w:tc>
        <w:tc>
          <w:tcPr>
            <w:tcW w:w="2405" w:type="dxa"/>
          </w:tcPr>
          <w:p w:rsidR="00FF0452" w:rsidRPr="00255D75" w:rsidRDefault="00FF0452" w:rsidP="00933E76">
            <w:pPr>
              <w:jc w:val="both"/>
              <w:rPr>
                <w:rFonts w:ascii="Arial" w:hAnsi="Arial" w:cs="Arial"/>
              </w:rPr>
            </w:pPr>
            <w:r w:rsidRPr="00255D75">
              <w:rPr>
                <w:rFonts w:ascii="Arial" w:hAnsi="Arial" w:cs="Arial"/>
              </w:rPr>
              <w:t>DIESEL</w:t>
            </w:r>
          </w:p>
        </w:tc>
        <w:tc>
          <w:tcPr>
            <w:tcW w:w="2886" w:type="dxa"/>
          </w:tcPr>
          <w:p w:rsidR="00FF0452" w:rsidRPr="00255D75" w:rsidRDefault="00FF0452" w:rsidP="00933E76">
            <w:pPr>
              <w:jc w:val="both"/>
              <w:rPr>
                <w:rFonts w:ascii="Arial" w:hAnsi="Arial" w:cs="Arial"/>
              </w:rPr>
            </w:pPr>
            <w:r w:rsidRPr="00255D75">
              <w:rPr>
                <w:rFonts w:ascii="Arial" w:hAnsi="Arial" w:cs="Arial"/>
              </w:rPr>
              <w:t>SEC. DE OBRAS (DMER)</w:t>
            </w:r>
          </w:p>
        </w:tc>
      </w:tr>
      <w:tr w:rsidR="00FF0452" w:rsidRPr="00255D75" w:rsidTr="00933E76">
        <w:tc>
          <w:tcPr>
            <w:tcW w:w="1418" w:type="dxa"/>
          </w:tcPr>
          <w:p w:rsidR="00FF0452" w:rsidRPr="00255D75" w:rsidRDefault="00FF0452" w:rsidP="00933E76">
            <w:pPr>
              <w:ind w:right="-59"/>
              <w:rPr>
                <w:rFonts w:ascii="Arial" w:hAnsi="Arial" w:cs="Arial"/>
              </w:rPr>
            </w:pPr>
            <w:r w:rsidRPr="00255D75">
              <w:rPr>
                <w:rFonts w:ascii="Arial" w:hAnsi="Arial" w:cs="Arial"/>
              </w:rPr>
              <w:t>MOTNV 02</w:t>
            </w:r>
          </w:p>
        </w:tc>
        <w:tc>
          <w:tcPr>
            <w:tcW w:w="2361" w:type="dxa"/>
          </w:tcPr>
          <w:p w:rsidR="00FF0452" w:rsidRPr="00255D75" w:rsidRDefault="00FF0452" w:rsidP="00933E76">
            <w:pPr>
              <w:jc w:val="both"/>
              <w:rPr>
                <w:rFonts w:ascii="Arial" w:hAnsi="Arial" w:cs="Arial"/>
              </w:rPr>
            </w:pPr>
            <w:r w:rsidRPr="00255D75">
              <w:rPr>
                <w:rFonts w:ascii="Arial" w:hAnsi="Arial" w:cs="Arial"/>
              </w:rPr>
              <w:t>HUBER WARCO</w:t>
            </w:r>
          </w:p>
        </w:tc>
        <w:tc>
          <w:tcPr>
            <w:tcW w:w="3260" w:type="dxa"/>
          </w:tcPr>
          <w:p w:rsidR="00FF0452" w:rsidRPr="00255D75" w:rsidRDefault="00FF0452" w:rsidP="00933E76">
            <w:pPr>
              <w:jc w:val="both"/>
              <w:rPr>
                <w:rFonts w:ascii="Arial" w:hAnsi="Arial" w:cs="Arial"/>
              </w:rPr>
            </w:pPr>
            <w:r w:rsidRPr="00255D75">
              <w:rPr>
                <w:rFonts w:ascii="Arial" w:hAnsi="Arial" w:cs="Arial"/>
              </w:rPr>
              <w:t>MOTONIVELADORA (PATROLA) HWB 130M</w:t>
            </w:r>
          </w:p>
        </w:tc>
        <w:tc>
          <w:tcPr>
            <w:tcW w:w="1530" w:type="dxa"/>
          </w:tcPr>
          <w:p w:rsidR="00FF0452" w:rsidRPr="00255D75" w:rsidRDefault="00FF0452" w:rsidP="00933E76">
            <w:pPr>
              <w:jc w:val="center"/>
              <w:rPr>
                <w:rFonts w:ascii="Arial" w:hAnsi="Arial" w:cs="Arial"/>
              </w:rPr>
            </w:pPr>
            <w:r w:rsidRPr="00255D75">
              <w:rPr>
                <w:rFonts w:ascii="Arial" w:hAnsi="Arial" w:cs="Arial"/>
              </w:rPr>
              <w:t>AMARELA</w:t>
            </w:r>
          </w:p>
        </w:tc>
        <w:tc>
          <w:tcPr>
            <w:tcW w:w="883" w:type="dxa"/>
          </w:tcPr>
          <w:p w:rsidR="00FF0452" w:rsidRPr="00255D75" w:rsidRDefault="00FF0452" w:rsidP="00933E76">
            <w:pPr>
              <w:jc w:val="center"/>
              <w:rPr>
                <w:rFonts w:ascii="Arial" w:hAnsi="Arial" w:cs="Arial"/>
              </w:rPr>
            </w:pPr>
            <w:r w:rsidRPr="00255D75">
              <w:rPr>
                <w:rFonts w:ascii="Arial" w:hAnsi="Arial" w:cs="Arial"/>
              </w:rPr>
              <w:t>1980</w:t>
            </w:r>
          </w:p>
        </w:tc>
        <w:tc>
          <w:tcPr>
            <w:tcW w:w="2405" w:type="dxa"/>
          </w:tcPr>
          <w:p w:rsidR="00FF0452" w:rsidRPr="00255D75" w:rsidRDefault="00FF0452" w:rsidP="00933E76">
            <w:pPr>
              <w:jc w:val="both"/>
              <w:rPr>
                <w:rFonts w:ascii="Arial" w:hAnsi="Arial" w:cs="Arial"/>
              </w:rPr>
            </w:pPr>
            <w:r w:rsidRPr="00255D75">
              <w:rPr>
                <w:rFonts w:ascii="Arial" w:hAnsi="Arial" w:cs="Arial"/>
              </w:rPr>
              <w:t>DIESEL</w:t>
            </w:r>
          </w:p>
        </w:tc>
        <w:tc>
          <w:tcPr>
            <w:tcW w:w="2886" w:type="dxa"/>
          </w:tcPr>
          <w:p w:rsidR="00FF0452" w:rsidRPr="00255D75" w:rsidRDefault="00FF0452" w:rsidP="00933E76">
            <w:pPr>
              <w:jc w:val="both"/>
              <w:rPr>
                <w:rFonts w:ascii="Arial" w:hAnsi="Arial" w:cs="Arial"/>
              </w:rPr>
            </w:pPr>
            <w:r w:rsidRPr="00255D75">
              <w:rPr>
                <w:rFonts w:ascii="Arial" w:hAnsi="Arial" w:cs="Arial"/>
              </w:rPr>
              <w:t>SEC. DE OBRAS (DMER)</w:t>
            </w:r>
          </w:p>
        </w:tc>
      </w:tr>
      <w:tr w:rsidR="00FF0452" w:rsidRPr="00255D75" w:rsidTr="00933E76">
        <w:tc>
          <w:tcPr>
            <w:tcW w:w="1418" w:type="dxa"/>
          </w:tcPr>
          <w:p w:rsidR="00FF0452" w:rsidRPr="00255D75" w:rsidRDefault="00FF0452" w:rsidP="00933E76">
            <w:pPr>
              <w:ind w:right="-59"/>
              <w:rPr>
                <w:rFonts w:ascii="Arial" w:hAnsi="Arial" w:cs="Arial"/>
              </w:rPr>
            </w:pPr>
            <w:r w:rsidRPr="00255D75">
              <w:rPr>
                <w:rFonts w:ascii="Arial" w:hAnsi="Arial" w:cs="Arial"/>
              </w:rPr>
              <w:t>MOTNV 01</w:t>
            </w:r>
          </w:p>
        </w:tc>
        <w:tc>
          <w:tcPr>
            <w:tcW w:w="2361" w:type="dxa"/>
          </w:tcPr>
          <w:p w:rsidR="00FF0452" w:rsidRPr="00255D75" w:rsidRDefault="00FF0452" w:rsidP="00933E76">
            <w:pPr>
              <w:jc w:val="both"/>
              <w:rPr>
                <w:rFonts w:ascii="Arial" w:hAnsi="Arial" w:cs="Arial"/>
              </w:rPr>
            </w:pPr>
            <w:r w:rsidRPr="00255D75">
              <w:rPr>
                <w:rFonts w:ascii="Arial" w:hAnsi="Arial" w:cs="Arial"/>
              </w:rPr>
              <w:t>HUBER WARCO</w:t>
            </w:r>
          </w:p>
        </w:tc>
        <w:tc>
          <w:tcPr>
            <w:tcW w:w="3260" w:type="dxa"/>
          </w:tcPr>
          <w:p w:rsidR="00FF0452" w:rsidRPr="00255D75" w:rsidRDefault="00FF0452" w:rsidP="00933E76">
            <w:pPr>
              <w:jc w:val="both"/>
              <w:rPr>
                <w:rFonts w:ascii="Arial" w:hAnsi="Arial" w:cs="Arial"/>
              </w:rPr>
            </w:pPr>
            <w:r w:rsidRPr="00255D75">
              <w:rPr>
                <w:rFonts w:ascii="Arial" w:hAnsi="Arial" w:cs="Arial"/>
              </w:rPr>
              <w:t>MOTONIVELADORA (PATROLA) HWB 130M</w:t>
            </w:r>
          </w:p>
        </w:tc>
        <w:tc>
          <w:tcPr>
            <w:tcW w:w="1530" w:type="dxa"/>
          </w:tcPr>
          <w:p w:rsidR="00FF0452" w:rsidRPr="00255D75" w:rsidRDefault="00FF0452" w:rsidP="00933E76">
            <w:pPr>
              <w:jc w:val="center"/>
              <w:rPr>
                <w:rFonts w:ascii="Arial" w:hAnsi="Arial" w:cs="Arial"/>
              </w:rPr>
            </w:pPr>
            <w:r w:rsidRPr="00255D75">
              <w:rPr>
                <w:rFonts w:ascii="Arial" w:hAnsi="Arial" w:cs="Arial"/>
              </w:rPr>
              <w:t>AMARELA</w:t>
            </w:r>
          </w:p>
        </w:tc>
        <w:tc>
          <w:tcPr>
            <w:tcW w:w="883" w:type="dxa"/>
          </w:tcPr>
          <w:p w:rsidR="00FF0452" w:rsidRPr="00255D75" w:rsidRDefault="00FF0452" w:rsidP="00933E76">
            <w:pPr>
              <w:jc w:val="center"/>
              <w:rPr>
                <w:rFonts w:ascii="Arial" w:hAnsi="Arial" w:cs="Arial"/>
              </w:rPr>
            </w:pPr>
            <w:r w:rsidRPr="00255D75">
              <w:rPr>
                <w:rFonts w:ascii="Arial" w:hAnsi="Arial" w:cs="Arial"/>
              </w:rPr>
              <w:t>1970</w:t>
            </w:r>
          </w:p>
        </w:tc>
        <w:tc>
          <w:tcPr>
            <w:tcW w:w="2405" w:type="dxa"/>
          </w:tcPr>
          <w:p w:rsidR="00FF0452" w:rsidRPr="00255D75" w:rsidRDefault="00FF0452" w:rsidP="00933E76">
            <w:pPr>
              <w:jc w:val="both"/>
              <w:rPr>
                <w:rFonts w:ascii="Arial" w:hAnsi="Arial" w:cs="Arial"/>
              </w:rPr>
            </w:pPr>
            <w:r w:rsidRPr="00255D75">
              <w:rPr>
                <w:rFonts w:ascii="Arial" w:hAnsi="Arial" w:cs="Arial"/>
              </w:rPr>
              <w:t>DIESEL</w:t>
            </w:r>
          </w:p>
        </w:tc>
        <w:tc>
          <w:tcPr>
            <w:tcW w:w="2886" w:type="dxa"/>
          </w:tcPr>
          <w:p w:rsidR="00FF0452" w:rsidRPr="00255D75" w:rsidRDefault="00FF0452" w:rsidP="00933E76">
            <w:pPr>
              <w:jc w:val="both"/>
              <w:rPr>
                <w:rFonts w:ascii="Arial" w:hAnsi="Arial" w:cs="Arial"/>
              </w:rPr>
            </w:pPr>
            <w:r w:rsidRPr="00255D75">
              <w:rPr>
                <w:rFonts w:ascii="Arial" w:hAnsi="Arial" w:cs="Arial"/>
              </w:rPr>
              <w:t>SEC. DE OBRAS (DMER)</w:t>
            </w:r>
          </w:p>
        </w:tc>
      </w:tr>
      <w:tr w:rsidR="00FF0452" w:rsidRPr="00255D75" w:rsidTr="00933E76">
        <w:tc>
          <w:tcPr>
            <w:tcW w:w="1418" w:type="dxa"/>
          </w:tcPr>
          <w:p w:rsidR="00FF0452" w:rsidRPr="00255D75" w:rsidRDefault="00FF0452" w:rsidP="00933E76">
            <w:pPr>
              <w:ind w:right="-59"/>
              <w:rPr>
                <w:rFonts w:ascii="Arial" w:hAnsi="Arial" w:cs="Arial"/>
              </w:rPr>
            </w:pPr>
            <w:r w:rsidRPr="00255D75">
              <w:rPr>
                <w:rFonts w:ascii="Arial" w:hAnsi="Arial" w:cs="Arial"/>
              </w:rPr>
              <w:t>TRATE 03</w:t>
            </w:r>
          </w:p>
        </w:tc>
        <w:tc>
          <w:tcPr>
            <w:tcW w:w="2361" w:type="dxa"/>
          </w:tcPr>
          <w:p w:rsidR="00FF0452" w:rsidRPr="00255D75" w:rsidRDefault="00FF0452" w:rsidP="00933E76">
            <w:pPr>
              <w:jc w:val="both"/>
              <w:rPr>
                <w:rFonts w:ascii="Arial" w:hAnsi="Arial" w:cs="Arial"/>
              </w:rPr>
            </w:pPr>
            <w:r w:rsidRPr="00255D75">
              <w:rPr>
                <w:rFonts w:ascii="Arial" w:hAnsi="Arial" w:cs="Arial"/>
              </w:rPr>
              <w:t>FIATALLIS</w:t>
            </w:r>
          </w:p>
        </w:tc>
        <w:tc>
          <w:tcPr>
            <w:tcW w:w="3260" w:type="dxa"/>
          </w:tcPr>
          <w:p w:rsidR="00FF0452" w:rsidRPr="00255D75" w:rsidRDefault="00FF0452" w:rsidP="00933E76">
            <w:pPr>
              <w:jc w:val="both"/>
              <w:rPr>
                <w:rFonts w:ascii="Arial" w:hAnsi="Arial" w:cs="Arial"/>
              </w:rPr>
            </w:pPr>
            <w:r w:rsidRPr="00255D75">
              <w:rPr>
                <w:rFonts w:ascii="Arial" w:hAnsi="Arial" w:cs="Arial"/>
              </w:rPr>
              <w:t>TRATOR DE ESTEIRA FD-9</w:t>
            </w:r>
          </w:p>
        </w:tc>
        <w:tc>
          <w:tcPr>
            <w:tcW w:w="1530" w:type="dxa"/>
          </w:tcPr>
          <w:p w:rsidR="00FF0452" w:rsidRPr="00255D75" w:rsidRDefault="00FF0452" w:rsidP="00933E76">
            <w:pPr>
              <w:jc w:val="center"/>
              <w:rPr>
                <w:rFonts w:ascii="Arial" w:hAnsi="Arial" w:cs="Arial"/>
              </w:rPr>
            </w:pPr>
            <w:r w:rsidRPr="00255D75">
              <w:rPr>
                <w:rFonts w:ascii="Arial" w:hAnsi="Arial" w:cs="Arial"/>
              </w:rPr>
              <w:t>AMARELA</w:t>
            </w:r>
          </w:p>
        </w:tc>
        <w:tc>
          <w:tcPr>
            <w:tcW w:w="883" w:type="dxa"/>
          </w:tcPr>
          <w:p w:rsidR="00FF0452" w:rsidRPr="00255D75" w:rsidRDefault="00FF0452" w:rsidP="00933E76">
            <w:pPr>
              <w:jc w:val="center"/>
              <w:rPr>
                <w:rFonts w:ascii="Arial" w:hAnsi="Arial" w:cs="Arial"/>
              </w:rPr>
            </w:pPr>
            <w:r w:rsidRPr="00255D75">
              <w:rPr>
                <w:rFonts w:ascii="Arial" w:hAnsi="Arial" w:cs="Arial"/>
              </w:rPr>
              <w:t>1995</w:t>
            </w:r>
          </w:p>
        </w:tc>
        <w:tc>
          <w:tcPr>
            <w:tcW w:w="2405" w:type="dxa"/>
          </w:tcPr>
          <w:p w:rsidR="00FF0452" w:rsidRPr="00255D75" w:rsidRDefault="00FF0452" w:rsidP="00933E76">
            <w:pPr>
              <w:jc w:val="both"/>
              <w:rPr>
                <w:rFonts w:ascii="Arial" w:hAnsi="Arial" w:cs="Arial"/>
              </w:rPr>
            </w:pPr>
            <w:r w:rsidRPr="00255D75">
              <w:rPr>
                <w:rFonts w:ascii="Arial" w:hAnsi="Arial" w:cs="Arial"/>
              </w:rPr>
              <w:t>DIESEL</w:t>
            </w:r>
          </w:p>
        </w:tc>
        <w:tc>
          <w:tcPr>
            <w:tcW w:w="2886" w:type="dxa"/>
          </w:tcPr>
          <w:p w:rsidR="00FF0452" w:rsidRPr="00255D75" w:rsidRDefault="00FF0452" w:rsidP="00933E76">
            <w:pPr>
              <w:jc w:val="both"/>
              <w:rPr>
                <w:rFonts w:ascii="Arial" w:hAnsi="Arial" w:cs="Arial"/>
              </w:rPr>
            </w:pPr>
            <w:r w:rsidRPr="00255D75">
              <w:rPr>
                <w:rFonts w:ascii="Arial" w:hAnsi="Arial" w:cs="Arial"/>
              </w:rPr>
              <w:t>SEC. OBRAS (DMER)</w:t>
            </w:r>
          </w:p>
        </w:tc>
      </w:tr>
      <w:tr w:rsidR="00FF0452" w:rsidRPr="00255D75" w:rsidTr="00933E76">
        <w:tc>
          <w:tcPr>
            <w:tcW w:w="1418" w:type="dxa"/>
          </w:tcPr>
          <w:p w:rsidR="00FF0452" w:rsidRPr="00255D75" w:rsidRDefault="00FF0452" w:rsidP="00933E76">
            <w:pPr>
              <w:ind w:right="-59"/>
              <w:rPr>
                <w:rFonts w:ascii="Arial" w:hAnsi="Arial" w:cs="Arial"/>
              </w:rPr>
            </w:pPr>
            <w:r>
              <w:rPr>
                <w:rFonts w:ascii="Arial" w:hAnsi="Arial" w:cs="Arial"/>
              </w:rPr>
              <w:t>TRATRAN</w:t>
            </w:r>
          </w:p>
        </w:tc>
        <w:tc>
          <w:tcPr>
            <w:tcW w:w="2361" w:type="dxa"/>
          </w:tcPr>
          <w:p w:rsidR="00FF0452" w:rsidRPr="00255D75" w:rsidRDefault="00FF0452" w:rsidP="00933E76">
            <w:pPr>
              <w:jc w:val="both"/>
              <w:rPr>
                <w:rFonts w:ascii="Arial" w:hAnsi="Arial" w:cs="Arial"/>
              </w:rPr>
            </w:pPr>
            <w:r>
              <w:rPr>
                <w:rFonts w:ascii="Arial" w:hAnsi="Arial" w:cs="Arial"/>
              </w:rPr>
              <w:t>BRASELIO</w:t>
            </w:r>
          </w:p>
        </w:tc>
        <w:tc>
          <w:tcPr>
            <w:tcW w:w="3260" w:type="dxa"/>
          </w:tcPr>
          <w:p w:rsidR="00FF0452" w:rsidRPr="00255D75" w:rsidRDefault="00FF0452" w:rsidP="00933E76">
            <w:pPr>
              <w:jc w:val="both"/>
              <w:rPr>
                <w:rFonts w:ascii="Arial" w:hAnsi="Arial" w:cs="Arial"/>
              </w:rPr>
            </w:pPr>
            <w:r>
              <w:rPr>
                <w:rFonts w:ascii="Arial" w:hAnsi="Arial" w:cs="Arial"/>
              </w:rPr>
              <w:t>TRATOR TRANSPORTADOR BTB17DL</w:t>
            </w:r>
          </w:p>
        </w:tc>
        <w:tc>
          <w:tcPr>
            <w:tcW w:w="1530" w:type="dxa"/>
          </w:tcPr>
          <w:p w:rsidR="00FF0452" w:rsidRPr="00255D75" w:rsidRDefault="00FF0452" w:rsidP="00933E76">
            <w:pPr>
              <w:jc w:val="center"/>
              <w:rPr>
                <w:rFonts w:ascii="Arial" w:hAnsi="Arial" w:cs="Arial"/>
              </w:rPr>
            </w:pPr>
            <w:r>
              <w:rPr>
                <w:rFonts w:ascii="Arial" w:hAnsi="Arial" w:cs="Arial"/>
              </w:rPr>
              <w:t>AMARELA</w:t>
            </w:r>
          </w:p>
        </w:tc>
        <w:tc>
          <w:tcPr>
            <w:tcW w:w="883" w:type="dxa"/>
          </w:tcPr>
          <w:p w:rsidR="00FF0452" w:rsidRPr="00255D75" w:rsidRDefault="00FF0452" w:rsidP="00933E76">
            <w:pPr>
              <w:jc w:val="center"/>
              <w:rPr>
                <w:rFonts w:ascii="Arial" w:hAnsi="Arial" w:cs="Arial"/>
              </w:rPr>
            </w:pPr>
            <w:r>
              <w:rPr>
                <w:rFonts w:ascii="Arial" w:hAnsi="Arial" w:cs="Arial"/>
              </w:rPr>
              <w:t>2014</w:t>
            </w:r>
          </w:p>
        </w:tc>
        <w:tc>
          <w:tcPr>
            <w:tcW w:w="2405" w:type="dxa"/>
          </w:tcPr>
          <w:p w:rsidR="00FF0452" w:rsidRPr="00255D75" w:rsidRDefault="00FF0452" w:rsidP="00933E76">
            <w:pPr>
              <w:jc w:val="both"/>
              <w:rPr>
                <w:rFonts w:ascii="Arial" w:hAnsi="Arial" w:cs="Arial"/>
              </w:rPr>
            </w:pPr>
            <w:r>
              <w:rPr>
                <w:rFonts w:ascii="Arial" w:hAnsi="Arial" w:cs="Arial"/>
              </w:rPr>
              <w:t>DIESEL</w:t>
            </w:r>
          </w:p>
        </w:tc>
        <w:tc>
          <w:tcPr>
            <w:tcW w:w="2886" w:type="dxa"/>
          </w:tcPr>
          <w:p w:rsidR="00FF0452" w:rsidRPr="00255D75" w:rsidRDefault="00FF0452" w:rsidP="00933E76">
            <w:pPr>
              <w:jc w:val="both"/>
              <w:rPr>
                <w:rFonts w:ascii="Arial" w:hAnsi="Arial" w:cs="Arial"/>
              </w:rPr>
            </w:pPr>
            <w:r w:rsidRPr="00255D75">
              <w:rPr>
                <w:rFonts w:ascii="Arial" w:hAnsi="Arial" w:cs="Arial"/>
              </w:rPr>
              <w:t>SEC. OBRAS</w:t>
            </w:r>
          </w:p>
        </w:tc>
      </w:tr>
    </w:tbl>
    <w:p w:rsidR="00FF0452" w:rsidRPr="00255D75" w:rsidRDefault="00FF0452" w:rsidP="00FF0452">
      <w:pPr>
        <w:ind w:left="-1276"/>
        <w:jc w:val="center"/>
        <w:rPr>
          <w:rFonts w:ascii="Arial" w:hAnsi="Arial" w:cs="Arial"/>
        </w:rPr>
      </w:pPr>
    </w:p>
    <w:p w:rsidR="00FF0452" w:rsidRPr="00D037F7" w:rsidRDefault="00FF0452" w:rsidP="00FF0452">
      <w:pPr>
        <w:ind w:left="-1276"/>
        <w:jc w:val="center"/>
        <w:rPr>
          <w:rFonts w:ascii="Arial" w:hAnsi="Arial" w:cs="Arial"/>
          <w:b/>
        </w:rPr>
      </w:pPr>
      <w:r w:rsidRPr="00D037F7">
        <w:rPr>
          <w:rFonts w:ascii="Arial" w:hAnsi="Arial" w:cs="Arial"/>
          <w:b/>
        </w:rPr>
        <w:t>ESTIMATIVA DA QUANTIDADE DE HORA/HOMEM PARA 12 MESES E PREÇO REFERÊNCIA PARA O LOTE IV</w:t>
      </w:r>
    </w:p>
    <w:tbl>
      <w:tblPr>
        <w:tblW w:w="1485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796"/>
        <w:gridCol w:w="2410"/>
        <w:gridCol w:w="2410"/>
      </w:tblGrid>
      <w:tr w:rsidR="00FF0452" w:rsidRPr="00255D75" w:rsidTr="00933E76">
        <w:tc>
          <w:tcPr>
            <w:tcW w:w="2235" w:type="dxa"/>
          </w:tcPr>
          <w:p w:rsidR="00FF0452" w:rsidRPr="00255D75" w:rsidRDefault="00FF0452" w:rsidP="00933E76">
            <w:pPr>
              <w:jc w:val="center"/>
              <w:rPr>
                <w:rFonts w:ascii="Arial" w:hAnsi="Arial" w:cs="Arial"/>
              </w:rPr>
            </w:pPr>
            <w:r w:rsidRPr="00255D75">
              <w:rPr>
                <w:rFonts w:ascii="Arial" w:hAnsi="Arial" w:cs="Arial"/>
              </w:rPr>
              <w:t>Quantidade de</w:t>
            </w:r>
          </w:p>
          <w:p w:rsidR="00FF0452" w:rsidRPr="00255D75" w:rsidRDefault="00FF0452" w:rsidP="00933E76">
            <w:pPr>
              <w:jc w:val="center"/>
              <w:rPr>
                <w:rFonts w:ascii="Arial" w:hAnsi="Arial" w:cs="Arial"/>
              </w:rPr>
            </w:pPr>
            <w:r w:rsidRPr="00255D75">
              <w:rPr>
                <w:rFonts w:ascii="Arial" w:hAnsi="Arial" w:cs="Arial"/>
              </w:rPr>
              <w:t>Hora/homem</w:t>
            </w:r>
          </w:p>
        </w:tc>
        <w:tc>
          <w:tcPr>
            <w:tcW w:w="7796" w:type="dxa"/>
          </w:tcPr>
          <w:p w:rsidR="00FF0452" w:rsidRPr="00255D75" w:rsidRDefault="00FF0452" w:rsidP="00933E76">
            <w:pPr>
              <w:jc w:val="center"/>
              <w:rPr>
                <w:rFonts w:ascii="Arial" w:hAnsi="Arial" w:cs="Arial"/>
              </w:rPr>
            </w:pPr>
          </w:p>
          <w:p w:rsidR="00FF0452" w:rsidRPr="00255D75" w:rsidRDefault="00FF0452" w:rsidP="00933E76">
            <w:pPr>
              <w:jc w:val="center"/>
              <w:rPr>
                <w:rFonts w:ascii="Arial" w:hAnsi="Arial" w:cs="Arial"/>
              </w:rPr>
            </w:pPr>
            <w:r w:rsidRPr="00255D75">
              <w:rPr>
                <w:rFonts w:ascii="Arial" w:hAnsi="Arial" w:cs="Arial"/>
              </w:rPr>
              <w:t>Especificação dos Serviços</w:t>
            </w:r>
          </w:p>
        </w:tc>
        <w:tc>
          <w:tcPr>
            <w:tcW w:w="2410" w:type="dxa"/>
          </w:tcPr>
          <w:p w:rsidR="00FF0452" w:rsidRPr="00255D75" w:rsidRDefault="00FF0452" w:rsidP="00933E76">
            <w:pPr>
              <w:jc w:val="center"/>
              <w:rPr>
                <w:rFonts w:ascii="Arial" w:hAnsi="Arial" w:cs="Arial"/>
              </w:rPr>
            </w:pPr>
            <w:r w:rsidRPr="00255D75">
              <w:rPr>
                <w:rFonts w:ascii="Arial" w:hAnsi="Arial" w:cs="Arial"/>
              </w:rPr>
              <w:t>Valor limite a ser pago por hora/homem</w:t>
            </w:r>
          </w:p>
          <w:p w:rsidR="00FF0452" w:rsidRPr="00255D75" w:rsidRDefault="00FF0452" w:rsidP="00933E76">
            <w:pPr>
              <w:jc w:val="center"/>
              <w:rPr>
                <w:rFonts w:ascii="Arial" w:hAnsi="Arial" w:cs="Arial"/>
              </w:rPr>
            </w:pPr>
            <w:r w:rsidRPr="00255D75">
              <w:rPr>
                <w:rFonts w:ascii="Arial" w:hAnsi="Arial" w:cs="Arial"/>
              </w:rPr>
              <w:t>R$</w:t>
            </w:r>
          </w:p>
        </w:tc>
        <w:tc>
          <w:tcPr>
            <w:tcW w:w="2410" w:type="dxa"/>
          </w:tcPr>
          <w:p w:rsidR="00FF0452" w:rsidRPr="00255D75" w:rsidRDefault="00FF0452" w:rsidP="00933E76">
            <w:pPr>
              <w:jc w:val="center"/>
              <w:rPr>
                <w:rFonts w:ascii="Arial" w:hAnsi="Arial" w:cs="Arial"/>
              </w:rPr>
            </w:pPr>
            <w:r w:rsidRPr="00255D75">
              <w:rPr>
                <w:rFonts w:ascii="Arial" w:hAnsi="Arial" w:cs="Arial"/>
              </w:rPr>
              <w:t>Valor total a ser Contratado</w:t>
            </w:r>
          </w:p>
          <w:p w:rsidR="00FF0452" w:rsidRPr="00255D75" w:rsidRDefault="00FF0452" w:rsidP="00933E76">
            <w:pPr>
              <w:jc w:val="center"/>
              <w:rPr>
                <w:rFonts w:ascii="Arial" w:hAnsi="Arial" w:cs="Arial"/>
              </w:rPr>
            </w:pPr>
            <w:r w:rsidRPr="00255D75">
              <w:rPr>
                <w:rFonts w:ascii="Arial" w:hAnsi="Arial" w:cs="Arial"/>
              </w:rPr>
              <w:t>R$</w:t>
            </w:r>
          </w:p>
        </w:tc>
      </w:tr>
      <w:tr w:rsidR="00FF0452" w:rsidRPr="00255D75" w:rsidTr="00933E76">
        <w:tc>
          <w:tcPr>
            <w:tcW w:w="2235" w:type="dxa"/>
            <w:vAlign w:val="center"/>
          </w:tcPr>
          <w:p w:rsidR="00FF0452" w:rsidRDefault="00FF0452" w:rsidP="00933E76">
            <w:pPr>
              <w:rPr>
                <w:rFonts w:ascii="Arial" w:hAnsi="Arial" w:cs="Arial"/>
              </w:rPr>
            </w:pPr>
          </w:p>
          <w:p w:rsidR="00FF0452" w:rsidRPr="00255D75" w:rsidRDefault="00FF0452" w:rsidP="00933E76">
            <w:pPr>
              <w:jc w:val="center"/>
              <w:rPr>
                <w:rFonts w:ascii="Arial" w:hAnsi="Arial" w:cs="Arial"/>
              </w:rPr>
            </w:pPr>
            <w:r w:rsidRPr="00255D75">
              <w:rPr>
                <w:rFonts w:ascii="Arial" w:hAnsi="Arial" w:cs="Arial"/>
              </w:rPr>
              <w:t>750</w:t>
            </w:r>
          </w:p>
        </w:tc>
        <w:tc>
          <w:tcPr>
            <w:tcW w:w="7796" w:type="dxa"/>
          </w:tcPr>
          <w:p w:rsidR="00FF0452" w:rsidRPr="00255D75" w:rsidRDefault="00FF0452" w:rsidP="00933E76">
            <w:pPr>
              <w:jc w:val="both"/>
              <w:rPr>
                <w:rFonts w:ascii="Arial" w:hAnsi="Arial" w:cs="Arial"/>
              </w:rPr>
            </w:pPr>
            <w:r w:rsidRPr="00255D75">
              <w:rPr>
                <w:rFonts w:ascii="Arial" w:hAnsi="Arial" w:cs="Arial"/>
              </w:rPr>
              <w:t xml:space="preserve">Manutenção preventiva e corretiva das máquinas e equipamentos rodoviários acima relacionados e outros da mesma natureza que forem adquiridos pelo Município ao longo da vigência do contrato decorrente </w:t>
            </w:r>
            <w:r w:rsidRPr="00255D75">
              <w:rPr>
                <w:rFonts w:ascii="Arial" w:hAnsi="Arial" w:cs="Arial"/>
              </w:rPr>
              <w:lastRenderedPageBreak/>
              <w:t xml:space="preserve">deste processo licitatório, tais como: mecânica, elétrica, pintura, hidráulico e outros eventualmente aqui não elencados, </w:t>
            </w:r>
            <w:r w:rsidRPr="00255D75">
              <w:rPr>
                <w:rFonts w:ascii="Arial" w:hAnsi="Arial" w:cs="Arial"/>
                <w:b/>
              </w:rPr>
              <w:t xml:space="preserve">com o fornecimento de peças originais novas, materiais e insumos que se fizerem necessários, </w:t>
            </w:r>
            <w:r w:rsidRPr="00255D75">
              <w:rPr>
                <w:rFonts w:ascii="Arial" w:hAnsi="Arial" w:cs="Arial"/>
              </w:rPr>
              <w:t>devendo o atendimento ser efetuado num</w:t>
            </w:r>
            <w:r w:rsidRPr="00255D75">
              <w:rPr>
                <w:rFonts w:ascii="Arial" w:hAnsi="Arial" w:cs="Arial"/>
                <w:b/>
              </w:rPr>
              <w:t xml:space="preserve"> raio de 30 Km</w:t>
            </w:r>
            <w:r w:rsidRPr="00255D75">
              <w:rPr>
                <w:rFonts w:ascii="Arial" w:hAnsi="Arial" w:cs="Arial"/>
              </w:rPr>
              <w:t xml:space="preserve"> da sede da Prefeitura Municipal de Antônio Carlos, percorridos pelas principais rodovias (SC-408 e BR-101).</w:t>
            </w:r>
          </w:p>
        </w:tc>
        <w:tc>
          <w:tcPr>
            <w:tcW w:w="2410" w:type="dxa"/>
            <w:vAlign w:val="center"/>
          </w:tcPr>
          <w:p w:rsidR="00FF0452" w:rsidRPr="00255D75" w:rsidRDefault="00FF0452" w:rsidP="00933E76">
            <w:pPr>
              <w:jc w:val="center"/>
              <w:rPr>
                <w:rFonts w:ascii="Arial" w:hAnsi="Arial" w:cs="Arial"/>
              </w:rPr>
            </w:pPr>
          </w:p>
          <w:p w:rsidR="00FF0452" w:rsidRPr="00255D75" w:rsidRDefault="00FF0452" w:rsidP="00933E76">
            <w:pPr>
              <w:jc w:val="center"/>
              <w:rPr>
                <w:rFonts w:ascii="Arial" w:hAnsi="Arial" w:cs="Arial"/>
              </w:rPr>
            </w:pPr>
            <w:r w:rsidRPr="00255D75">
              <w:rPr>
                <w:rFonts w:ascii="Arial" w:hAnsi="Arial" w:cs="Arial"/>
              </w:rPr>
              <w:t>80,00</w:t>
            </w:r>
          </w:p>
        </w:tc>
        <w:tc>
          <w:tcPr>
            <w:tcW w:w="2410" w:type="dxa"/>
          </w:tcPr>
          <w:p w:rsidR="00FF0452" w:rsidRPr="00255D75" w:rsidRDefault="00FF0452" w:rsidP="00933E76">
            <w:pPr>
              <w:jc w:val="center"/>
              <w:rPr>
                <w:rFonts w:ascii="Arial" w:hAnsi="Arial" w:cs="Arial"/>
              </w:rPr>
            </w:pPr>
          </w:p>
          <w:p w:rsidR="00FF0452" w:rsidRDefault="00FF0452" w:rsidP="00933E76">
            <w:pPr>
              <w:jc w:val="center"/>
              <w:rPr>
                <w:rFonts w:ascii="Arial" w:hAnsi="Arial" w:cs="Arial"/>
                <w:b/>
              </w:rPr>
            </w:pPr>
          </w:p>
          <w:p w:rsidR="00FF0452" w:rsidRPr="00255D75" w:rsidRDefault="00FF0452" w:rsidP="00933E76">
            <w:pPr>
              <w:jc w:val="center"/>
              <w:rPr>
                <w:rFonts w:ascii="Arial" w:hAnsi="Arial" w:cs="Arial"/>
                <w:b/>
              </w:rPr>
            </w:pPr>
            <w:r w:rsidRPr="00255D75">
              <w:rPr>
                <w:rFonts w:ascii="Arial" w:hAnsi="Arial" w:cs="Arial"/>
                <w:b/>
              </w:rPr>
              <w:t>60.000,00</w:t>
            </w:r>
          </w:p>
        </w:tc>
      </w:tr>
    </w:tbl>
    <w:p w:rsidR="00FF0452" w:rsidRDefault="00FF0452" w:rsidP="00FF0452">
      <w:pPr>
        <w:shd w:val="clear" w:color="auto" w:fill="FFFFFF" w:themeFill="background1"/>
        <w:ind w:left="-1276"/>
        <w:jc w:val="center"/>
        <w:rPr>
          <w:rFonts w:ascii="Arial" w:hAnsi="Arial" w:cs="Arial"/>
          <w:b/>
        </w:rPr>
      </w:pPr>
    </w:p>
    <w:p w:rsidR="007B05DB" w:rsidRPr="00255D75" w:rsidRDefault="007B05DB" w:rsidP="00FF0452">
      <w:pPr>
        <w:rPr>
          <w:rFonts w:ascii="Arial" w:hAnsi="Arial" w:cs="Arial"/>
          <w:b/>
        </w:rPr>
      </w:pPr>
    </w:p>
    <w:p w:rsidR="00D426F5" w:rsidRPr="00FF0452" w:rsidRDefault="00D426F5" w:rsidP="00FF0452">
      <w:pPr>
        <w:shd w:val="clear" w:color="auto" w:fill="FFFFFF" w:themeFill="background1"/>
        <w:ind w:left="-1276"/>
        <w:rPr>
          <w:rFonts w:ascii="Arial" w:hAnsi="Arial" w:cs="Arial"/>
          <w:b/>
        </w:rPr>
      </w:pPr>
      <w:r w:rsidRPr="00255D75">
        <w:rPr>
          <w:rFonts w:ascii="Arial" w:hAnsi="Arial" w:cs="Arial"/>
          <w:b/>
          <w:shd w:val="clear" w:color="auto" w:fill="FFFFFF" w:themeFill="background1"/>
        </w:rPr>
        <w:t xml:space="preserve">                 </w:t>
      </w:r>
      <w:r w:rsidRPr="00255D75">
        <w:rPr>
          <w:rFonts w:ascii="Arial" w:hAnsi="Arial" w:cs="Arial"/>
          <w:b/>
        </w:rPr>
        <w:t xml:space="preserve"> </w:t>
      </w:r>
      <w:r w:rsidR="00C13653">
        <w:rPr>
          <w:rFonts w:ascii="Arial" w:hAnsi="Arial" w:cs="Arial"/>
          <w:b/>
        </w:rPr>
        <w:t xml:space="preserve">       </w:t>
      </w:r>
      <w:r w:rsidRPr="00255D75">
        <w:rPr>
          <w:rFonts w:ascii="Arial" w:hAnsi="Arial" w:cs="Arial"/>
          <w:b/>
        </w:rPr>
        <w:t xml:space="preserve"> </w:t>
      </w:r>
      <w:r w:rsidRPr="00FF0452">
        <w:rPr>
          <w:rFonts w:ascii="Arial" w:hAnsi="Arial" w:cs="Arial"/>
          <w:b/>
          <w:shd w:val="clear" w:color="auto" w:fill="BFBFBF" w:themeFill="background1" w:themeFillShade="BF"/>
        </w:rPr>
        <w:t xml:space="preserve">LOTE II - </w:t>
      </w:r>
      <w:r w:rsidR="00FF0452" w:rsidRPr="00255D75">
        <w:rPr>
          <w:rFonts w:ascii="Arial" w:hAnsi="Arial" w:cs="Arial"/>
          <w:b/>
          <w:shd w:val="clear" w:color="auto" w:fill="BFBFBF" w:themeFill="background1" w:themeFillShade="BF"/>
        </w:rPr>
        <w:t>MÁQUINAS E EQUIPAMENTOS RODOVIÁRIOS – MÁQUINAS AGRÍCOLAS RETROESCAVADEIRAS</w:t>
      </w:r>
    </w:p>
    <w:tbl>
      <w:tblPr>
        <w:tblW w:w="1474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2361"/>
        <w:gridCol w:w="3260"/>
        <w:gridCol w:w="1530"/>
        <w:gridCol w:w="883"/>
        <w:gridCol w:w="2405"/>
        <w:gridCol w:w="2886"/>
      </w:tblGrid>
      <w:tr w:rsidR="00FF0452" w:rsidRPr="00255D75" w:rsidTr="00933E76">
        <w:tc>
          <w:tcPr>
            <w:tcW w:w="1418" w:type="dxa"/>
          </w:tcPr>
          <w:p w:rsidR="00FF0452" w:rsidRPr="00255D75" w:rsidRDefault="00FF0452" w:rsidP="00933E76">
            <w:pPr>
              <w:jc w:val="center"/>
              <w:rPr>
                <w:rFonts w:ascii="Arial" w:hAnsi="Arial" w:cs="Arial"/>
                <w:b/>
              </w:rPr>
            </w:pPr>
            <w:r w:rsidRPr="00255D75">
              <w:rPr>
                <w:rFonts w:ascii="Arial" w:hAnsi="Arial" w:cs="Arial"/>
                <w:b/>
              </w:rPr>
              <w:t>PLACA</w:t>
            </w:r>
          </w:p>
        </w:tc>
        <w:tc>
          <w:tcPr>
            <w:tcW w:w="2361" w:type="dxa"/>
          </w:tcPr>
          <w:p w:rsidR="00FF0452" w:rsidRPr="00255D75" w:rsidRDefault="00FF0452" w:rsidP="00933E76">
            <w:pPr>
              <w:jc w:val="center"/>
              <w:rPr>
                <w:rFonts w:ascii="Arial" w:hAnsi="Arial" w:cs="Arial"/>
                <w:b/>
              </w:rPr>
            </w:pPr>
            <w:r w:rsidRPr="00255D75">
              <w:rPr>
                <w:rFonts w:ascii="Arial" w:hAnsi="Arial" w:cs="Arial"/>
                <w:b/>
              </w:rPr>
              <w:t>MARCA</w:t>
            </w:r>
          </w:p>
        </w:tc>
        <w:tc>
          <w:tcPr>
            <w:tcW w:w="3260" w:type="dxa"/>
          </w:tcPr>
          <w:p w:rsidR="00FF0452" w:rsidRPr="00255D75" w:rsidRDefault="00FF0452" w:rsidP="00933E76">
            <w:pPr>
              <w:jc w:val="center"/>
              <w:rPr>
                <w:rFonts w:ascii="Arial" w:hAnsi="Arial" w:cs="Arial"/>
                <w:b/>
              </w:rPr>
            </w:pPr>
            <w:r w:rsidRPr="00255D75">
              <w:rPr>
                <w:rFonts w:ascii="Arial" w:hAnsi="Arial" w:cs="Arial"/>
                <w:b/>
              </w:rPr>
              <w:t>MODELO</w:t>
            </w:r>
          </w:p>
        </w:tc>
        <w:tc>
          <w:tcPr>
            <w:tcW w:w="1530" w:type="dxa"/>
          </w:tcPr>
          <w:p w:rsidR="00FF0452" w:rsidRPr="00255D75" w:rsidRDefault="00FF0452" w:rsidP="00933E76">
            <w:pPr>
              <w:jc w:val="center"/>
              <w:rPr>
                <w:rFonts w:ascii="Arial" w:hAnsi="Arial" w:cs="Arial"/>
                <w:b/>
              </w:rPr>
            </w:pPr>
            <w:r w:rsidRPr="00255D75">
              <w:rPr>
                <w:rFonts w:ascii="Arial" w:hAnsi="Arial" w:cs="Arial"/>
                <w:b/>
              </w:rPr>
              <w:t>COR</w:t>
            </w:r>
          </w:p>
        </w:tc>
        <w:tc>
          <w:tcPr>
            <w:tcW w:w="883" w:type="dxa"/>
          </w:tcPr>
          <w:p w:rsidR="00FF0452" w:rsidRPr="00255D75" w:rsidRDefault="00FF0452" w:rsidP="00933E76">
            <w:pPr>
              <w:jc w:val="center"/>
              <w:rPr>
                <w:rFonts w:ascii="Arial" w:hAnsi="Arial" w:cs="Arial"/>
                <w:b/>
              </w:rPr>
            </w:pPr>
            <w:r w:rsidRPr="00255D75">
              <w:rPr>
                <w:rFonts w:ascii="Arial" w:hAnsi="Arial" w:cs="Arial"/>
                <w:b/>
              </w:rPr>
              <w:t>ANO</w:t>
            </w:r>
          </w:p>
        </w:tc>
        <w:tc>
          <w:tcPr>
            <w:tcW w:w="2405" w:type="dxa"/>
          </w:tcPr>
          <w:p w:rsidR="00FF0452" w:rsidRPr="00255D75" w:rsidRDefault="00FF0452" w:rsidP="00933E76">
            <w:pPr>
              <w:jc w:val="center"/>
              <w:rPr>
                <w:rFonts w:ascii="Arial" w:hAnsi="Arial" w:cs="Arial"/>
                <w:b/>
              </w:rPr>
            </w:pPr>
            <w:r w:rsidRPr="00255D75">
              <w:rPr>
                <w:rFonts w:ascii="Arial" w:hAnsi="Arial" w:cs="Arial"/>
                <w:b/>
              </w:rPr>
              <w:t>COMBUSTÍVEL</w:t>
            </w:r>
          </w:p>
        </w:tc>
        <w:tc>
          <w:tcPr>
            <w:tcW w:w="2886" w:type="dxa"/>
          </w:tcPr>
          <w:p w:rsidR="00FF0452" w:rsidRPr="00255D75" w:rsidRDefault="00FF0452" w:rsidP="00933E76">
            <w:pPr>
              <w:jc w:val="center"/>
              <w:rPr>
                <w:rFonts w:ascii="Arial" w:hAnsi="Arial" w:cs="Arial"/>
                <w:b/>
              </w:rPr>
            </w:pPr>
            <w:r w:rsidRPr="00255D75">
              <w:rPr>
                <w:rFonts w:ascii="Arial" w:hAnsi="Arial" w:cs="Arial"/>
                <w:b/>
              </w:rPr>
              <w:t>LOTAÇÃO</w:t>
            </w:r>
          </w:p>
        </w:tc>
      </w:tr>
      <w:tr w:rsidR="00FF0452" w:rsidRPr="00255D75" w:rsidTr="00933E76">
        <w:tc>
          <w:tcPr>
            <w:tcW w:w="1418" w:type="dxa"/>
          </w:tcPr>
          <w:p w:rsidR="00FF0452" w:rsidRPr="00255D75" w:rsidRDefault="00FF0452" w:rsidP="00933E76">
            <w:pPr>
              <w:ind w:right="-59"/>
              <w:rPr>
                <w:rFonts w:ascii="Arial" w:hAnsi="Arial" w:cs="Arial"/>
              </w:rPr>
            </w:pPr>
            <w:r w:rsidRPr="00255D75">
              <w:rPr>
                <w:rFonts w:ascii="Arial" w:hAnsi="Arial" w:cs="Arial"/>
              </w:rPr>
              <w:t xml:space="preserve">RETRO </w:t>
            </w:r>
          </w:p>
        </w:tc>
        <w:tc>
          <w:tcPr>
            <w:tcW w:w="2361" w:type="dxa"/>
          </w:tcPr>
          <w:p w:rsidR="00FF0452" w:rsidRPr="00255D75" w:rsidRDefault="00FF0452" w:rsidP="00933E76">
            <w:pPr>
              <w:jc w:val="both"/>
              <w:rPr>
                <w:rFonts w:ascii="Arial" w:hAnsi="Arial" w:cs="Arial"/>
              </w:rPr>
            </w:pPr>
            <w:r w:rsidRPr="00255D75">
              <w:rPr>
                <w:rFonts w:ascii="Arial" w:hAnsi="Arial" w:cs="Arial"/>
              </w:rPr>
              <w:t>CATERPILAR</w:t>
            </w:r>
          </w:p>
        </w:tc>
        <w:tc>
          <w:tcPr>
            <w:tcW w:w="3260" w:type="dxa"/>
          </w:tcPr>
          <w:p w:rsidR="00FF0452" w:rsidRPr="00255D75" w:rsidRDefault="00FF0452" w:rsidP="00933E76">
            <w:pPr>
              <w:jc w:val="both"/>
              <w:rPr>
                <w:rFonts w:ascii="Arial" w:hAnsi="Arial" w:cs="Arial"/>
              </w:rPr>
            </w:pPr>
            <w:r w:rsidRPr="00255D75">
              <w:rPr>
                <w:rFonts w:ascii="Arial" w:hAnsi="Arial" w:cs="Arial"/>
              </w:rPr>
              <w:t>RETRO ESCAVADEIRA 416 E 4X4</w:t>
            </w:r>
          </w:p>
        </w:tc>
        <w:tc>
          <w:tcPr>
            <w:tcW w:w="1530" w:type="dxa"/>
          </w:tcPr>
          <w:p w:rsidR="00FF0452" w:rsidRPr="00255D75" w:rsidRDefault="00FF0452" w:rsidP="00933E76">
            <w:pPr>
              <w:jc w:val="center"/>
              <w:rPr>
                <w:rFonts w:ascii="Arial" w:hAnsi="Arial" w:cs="Arial"/>
              </w:rPr>
            </w:pPr>
            <w:r w:rsidRPr="00255D75">
              <w:rPr>
                <w:rFonts w:ascii="Arial" w:hAnsi="Arial" w:cs="Arial"/>
              </w:rPr>
              <w:t>AMARELA</w:t>
            </w:r>
          </w:p>
        </w:tc>
        <w:tc>
          <w:tcPr>
            <w:tcW w:w="883" w:type="dxa"/>
          </w:tcPr>
          <w:p w:rsidR="00FF0452" w:rsidRPr="00255D75" w:rsidRDefault="00FF0452" w:rsidP="00933E76">
            <w:pPr>
              <w:jc w:val="center"/>
              <w:rPr>
                <w:rFonts w:ascii="Arial" w:hAnsi="Arial" w:cs="Arial"/>
              </w:rPr>
            </w:pPr>
            <w:r w:rsidRPr="00255D75">
              <w:rPr>
                <w:rFonts w:ascii="Arial" w:hAnsi="Arial" w:cs="Arial"/>
              </w:rPr>
              <w:t>2007</w:t>
            </w:r>
          </w:p>
        </w:tc>
        <w:tc>
          <w:tcPr>
            <w:tcW w:w="2405" w:type="dxa"/>
          </w:tcPr>
          <w:p w:rsidR="00FF0452" w:rsidRPr="00255D75" w:rsidRDefault="00FF0452" w:rsidP="00933E76">
            <w:pPr>
              <w:jc w:val="both"/>
              <w:rPr>
                <w:rFonts w:ascii="Arial" w:hAnsi="Arial" w:cs="Arial"/>
              </w:rPr>
            </w:pPr>
            <w:r w:rsidRPr="00255D75">
              <w:rPr>
                <w:rFonts w:ascii="Arial" w:hAnsi="Arial" w:cs="Arial"/>
              </w:rPr>
              <w:t>DIESEL</w:t>
            </w:r>
          </w:p>
        </w:tc>
        <w:tc>
          <w:tcPr>
            <w:tcW w:w="2886" w:type="dxa"/>
          </w:tcPr>
          <w:p w:rsidR="00FF0452" w:rsidRPr="00255D75" w:rsidRDefault="00FF0452" w:rsidP="00933E76">
            <w:pPr>
              <w:jc w:val="both"/>
              <w:rPr>
                <w:rFonts w:ascii="Arial" w:hAnsi="Arial" w:cs="Arial"/>
              </w:rPr>
            </w:pPr>
            <w:r w:rsidRPr="00255D75">
              <w:rPr>
                <w:rFonts w:ascii="Arial" w:hAnsi="Arial" w:cs="Arial"/>
              </w:rPr>
              <w:t>SEC. DE OBRAS (DMER)</w:t>
            </w:r>
          </w:p>
        </w:tc>
      </w:tr>
      <w:tr w:rsidR="00FF0452" w:rsidRPr="00255D75" w:rsidTr="00933E76">
        <w:tc>
          <w:tcPr>
            <w:tcW w:w="1418" w:type="dxa"/>
          </w:tcPr>
          <w:p w:rsidR="00FF0452" w:rsidRPr="00255D75" w:rsidRDefault="00FF0452" w:rsidP="00933E76">
            <w:pPr>
              <w:ind w:right="-59"/>
              <w:rPr>
                <w:rFonts w:ascii="Arial" w:hAnsi="Arial" w:cs="Arial"/>
              </w:rPr>
            </w:pPr>
            <w:r w:rsidRPr="00255D75">
              <w:rPr>
                <w:rFonts w:ascii="Arial" w:hAnsi="Arial" w:cs="Arial"/>
              </w:rPr>
              <w:t xml:space="preserve">RETRO </w:t>
            </w:r>
          </w:p>
        </w:tc>
        <w:tc>
          <w:tcPr>
            <w:tcW w:w="2361" w:type="dxa"/>
          </w:tcPr>
          <w:p w:rsidR="00FF0452" w:rsidRPr="00255D75" w:rsidRDefault="00FF0452" w:rsidP="00933E76">
            <w:pPr>
              <w:jc w:val="both"/>
              <w:rPr>
                <w:rFonts w:ascii="Arial" w:hAnsi="Arial" w:cs="Arial"/>
              </w:rPr>
            </w:pPr>
            <w:r w:rsidRPr="00255D75">
              <w:rPr>
                <w:rFonts w:ascii="Arial" w:hAnsi="Arial" w:cs="Arial"/>
              </w:rPr>
              <w:t>CASE</w:t>
            </w:r>
          </w:p>
        </w:tc>
        <w:tc>
          <w:tcPr>
            <w:tcW w:w="3260" w:type="dxa"/>
          </w:tcPr>
          <w:p w:rsidR="00FF0452" w:rsidRPr="00255D75" w:rsidRDefault="00FF0452" w:rsidP="00933E76">
            <w:pPr>
              <w:jc w:val="both"/>
              <w:rPr>
                <w:rFonts w:ascii="Arial" w:hAnsi="Arial" w:cs="Arial"/>
              </w:rPr>
            </w:pPr>
            <w:r w:rsidRPr="00255D75">
              <w:rPr>
                <w:rFonts w:ascii="Arial" w:hAnsi="Arial" w:cs="Arial"/>
              </w:rPr>
              <w:t>RETRO ESCAVADEIRA 580 M 4X4</w:t>
            </w:r>
          </w:p>
        </w:tc>
        <w:tc>
          <w:tcPr>
            <w:tcW w:w="1530" w:type="dxa"/>
          </w:tcPr>
          <w:p w:rsidR="00FF0452" w:rsidRPr="00255D75" w:rsidRDefault="00FF0452" w:rsidP="00933E76">
            <w:pPr>
              <w:jc w:val="center"/>
              <w:rPr>
                <w:rFonts w:ascii="Arial" w:hAnsi="Arial" w:cs="Arial"/>
              </w:rPr>
            </w:pPr>
            <w:r w:rsidRPr="00255D75">
              <w:rPr>
                <w:rFonts w:ascii="Arial" w:hAnsi="Arial" w:cs="Arial"/>
              </w:rPr>
              <w:t>AMARELA</w:t>
            </w:r>
          </w:p>
        </w:tc>
        <w:tc>
          <w:tcPr>
            <w:tcW w:w="883" w:type="dxa"/>
          </w:tcPr>
          <w:p w:rsidR="00FF0452" w:rsidRPr="00255D75" w:rsidRDefault="00FF0452" w:rsidP="00933E76">
            <w:pPr>
              <w:jc w:val="center"/>
              <w:rPr>
                <w:rFonts w:ascii="Arial" w:hAnsi="Arial" w:cs="Arial"/>
              </w:rPr>
            </w:pPr>
            <w:r w:rsidRPr="00255D75">
              <w:rPr>
                <w:rFonts w:ascii="Arial" w:hAnsi="Arial" w:cs="Arial"/>
              </w:rPr>
              <w:t>2010</w:t>
            </w:r>
          </w:p>
        </w:tc>
        <w:tc>
          <w:tcPr>
            <w:tcW w:w="2405" w:type="dxa"/>
          </w:tcPr>
          <w:p w:rsidR="00FF0452" w:rsidRPr="00255D75" w:rsidRDefault="00FF0452" w:rsidP="00933E76">
            <w:pPr>
              <w:jc w:val="both"/>
              <w:rPr>
                <w:rFonts w:ascii="Arial" w:hAnsi="Arial" w:cs="Arial"/>
              </w:rPr>
            </w:pPr>
            <w:r w:rsidRPr="00255D75">
              <w:rPr>
                <w:rFonts w:ascii="Arial" w:hAnsi="Arial" w:cs="Arial"/>
              </w:rPr>
              <w:t>DIESEL</w:t>
            </w:r>
          </w:p>
        </w:tc>
        <w:tc>
          <w:tcPr>
            <w:tcW w:w="2886" w:type="dxa"/>
          </w:tcPr>
          <w:p w:rsidR="00FF0452" w:rsidRPr="00255D75" w:rsidRDefault="00FF0452" w:rsidP="00933E76">
            <w:pPr>
              <w:jc w:val="both"/>
              <w:rPr>
                <w:rFonts w:ascii="Arial" w:hAnsi="Arial" w:cs="Arial"/>
              </w:rPr>
            </w:pPr>
            <w:r w:rsidRPr="00255D75">
              <w:rPr>
                <w:rFonts w:ascii="Arial" w:hAnsi="Arial" w:cs="Arial"/>
              </w:rPr>
              <w:t>SEC. AGRICULTURA</w:t>
            </w:r>
          </w:p>
        </w:tc>
      </w:tr>
      <w:tr w:rsidR="00FF0452" w:rsidRPr="00255D75" w:rsidTr="00933E76">
        <w:tc>
          <w:tcPr>
            <w:tcW w:w="1418" w:type="dxa"/>
          </w:tcPr>
          <w:p w:rsidR="00FF0452" w:rsidRPr="00255D75" w:rsidRDefault="00FF0452" w:rsidP="00933E76">
            <w:pPr>
              <w:ind w:right="-59"/>
              <w:rPr>
                <w:rFonts w:ascii="Arial" w:hAnsi="Arial" w:cs="Arial"/>
              </w:rPr>
            </w:pPr>
            <w:r w:rsidRPr="00255D75">
              <w:rPr>
                <w:rFonts w:ascii="Arial" w:hAnsi="Arial" w:cs="Arial"/>
              </w:rPr>
              <w:t>TRATA 01</w:t>
            </w:r>
          </w:p>
        </w:tc>
        <w:tc>
          <w:tcPr>
            <w:tcW w:w="2361" w:type="dxa"/>
          </w:tcPr>
          <w:p w:rsidR="00FF0452" w:rsidRPr="00255D75" w:rsidRDefault="00FF0452" w:rsidP="00933E76">
            <w:pPr>
              <w:jc w:val="both"/>
              <w:rPr>
                <w:rFonts w:ascii="Arial" w:hAnsi="Arial" w:cs="Arial"/>
              </w:rPr>
            </w:pPr>
            <w:r w:rsidRPr="00255D75">
              <w:rPr>
                <w:rFonts w:ascii="Arial" w:hAnsi="Arial" w:cs="Arial"/>
              </w:rPr>
              <w:t>NEW HOLLAND</w:t>
            </w:r>
          </w:p>
        </w:tc>
        <w:tc>
          <w:tcPr>
            <w:tcW w:w="3260" w:type="dxa"/>
          </w:tcPr>
          <w:p w:rsidR="00FF0452" w:rsidRPr="00255D75" w:rsidRDefault="00FF0452" w:rsidP="00933E76">
            <w:pPr>
              <w:jc w:val="both"/>
              <w:rPr>
                <w:rFonts w:ascii="Arial" w:hAnsi="Arial" w:cs="Arial"/>
              </w:rPr>
            </w:pPr>
            <w:r w:rsidRPr="00255D75">
              <w:rPr>
                <w:rFonts w:ascii="Arial" w:hAnsi="Arial" w:cs="Arial"/>
              </w:rPr>
              <w:t>TRATOR AGRICOLA TL 70 D 2X2</w:t>
            </w:r>
          </w:p>
        </w:tc>
        <w:tc>
          <w:tcPr>
            <w:tcW w:w="1530" w:type="dxa"/>
          </w:tcPr>
          <w:p w:rsidR="00FF0452" w:rsidRPr="00255D75" w:rsidRDefault="00FF0452" w:rsidP="00933E76">
            <w:pPr>
              <w:jc w:val="center"/>
              <w:rPr>
                <w:rFonts w:ascii="Arial" w:hAnsi="Arial" w:cs="Arial"/>
              </w:rPr>
            </w:pPr>
            <w:r w:rsidRPr="00255D75">
              <w:rPr>
                <w:rFonts w:ascii="Arial" w:hAnsi="Arial" w:cs="Arial"/>
              </w:rPr>
              <w:t>AZUL</w:t>
            </w:r>
          </w:p>
        </w:tc>
        <w:tc>
          <w:tcPr>
            <w:tcW w:w="883" w:type="dxa"/>
          </w:tcPr>
          <w:p w:rsidR="00FF0452" w:rsidRPr="00255D75" w:rsidRDefault="00FF0452" w:rsidP="00933E76">
            <w:pPr>
              <w:jc w:val="center"/>
              <w:rPr>
                <w:rFonts w:ascii="Arial" w:hAnsi="Arial" w:cs="Arial"/>
              </w:rPr>
            </w:pPr>
            <w:r w:rsidRPr="00255D75">
              <w:rPr>
                <w:rFonts w:ascii="Arial" w:hAnsi="Arial" w:cs="Arial"/>
              </w:rPr>
              <w:t>1998</w:t>
            </w:r>
          </w:p>
        </w:tc>
        <w:tc>
          <w:tcPr>
            <w:tcW w:w="2405" w:type="dxa"/>
          </w:tcPr>
          <w:p w:rsidR="00FF0452" w:rsidRPr="00255D75" w:rsidRDefault="00FF0452" w:rsidP="00933E76">
            <w:pPr>
              <w:jc w:val="both"/>
              <w:rPr>
                <w:rFonts w:ascii="Arial" w:hAnsi="Arial" w:cs="Arial"/>
              </w:rPr>
            </w:pPr>
            <w:r w:rsidRPr="00255D75">
              <w:rPr>
                <w:rFonts w:ascii="Arial" w:hAnsi="Arial" w:cs="Arial"/>
              </w:rPr>
              <w:t>DIESEL</w:t>
            </w:r>
          </w:p>
        </w:tc>
        <w:tc>
          <w:tcPr>
            <w:tcW w:w="2886" w:type="dxa"/>
          </w:tcPr>
          <w:p w:rsidR="00FF0452" w:rsidRPr="00255D75" w:rsidRDefault="00FF0452" w:rsidP="00933E76">
            <w:pPr>
              <w:jc w:val="both"/>
              <w:rPr>
                <w:rFonts w:ascii="Arial" w:hAnsi="Arial" w:cs="Arial"/>
              </w:rPr>
            </w:pPr>
            <w:r w:rsidRPr="00255D75">
              <w:rPr>
                <w:rFonts w:ascii="Arial" w:hAnsi="Arial" w:cs="Arial"/>
              </w:rPr>
              <w:t>SEC. AGRICULTURA</w:t>
            </w:r>
          </w:p>
        </w:tc>
      </w:tr>
      <w:tr w:rsidR="00FF0452" w:rsidRPr="00255D75" w:rsidTr="00933E76">
        <w:tc>
          <w:tcPr>
            <w:tcW w:w="1418" w:type="dxa"/>
          </w:tcPr>
          <w:p w:rsidR="00FF0452" w:rsidRPr="00255D75" w:rsidRDefault="00FF0452" w:rsidP="00933E76">
            <w:pPr>
              <w:ind w:right="-59"/>
              <w:rPr>
                <w:rFonts w:ascii="Arial" w:hAnsi="Arial" w:cs="Arial"/>
              </w:rPr>
            </w:pPr>
            <w:r w:rsidRPr="00255D75">
              <w:rPr>
                <w:rFonts w:ascii="Arial" w:hAnsi="Arial" w:cs="Arial"/>
              </w:rPr>
              <w:t>TRATA02</w:t>
            </w:r>
          </w:p>
        </w:tc>
        <w:tc>
          <w:tcPr>
            <w:tcW w:w="2361" w:type="dxa"/>
          </w:tcPr>
          <w:p w:rsidR="00FF0452" w:rsidRPr="00255D75" w:rsidRDefault="00FF0452" w:rsidP="00933E76">
            <w:pPr>
              <w:jc w:val="both"/>
              <w:rPr>
                <w:rFonts w:ascii="Arial" w:hAnsi="Arial" w:cs="Arial"/>
              </w:rPr>
            </w:pPr>
            <w:r w:rsidRPr="00255D75">
              <w:rPr>
                <w:rFonts w:ascii="Arial" w:hAnsi="Arial" w:cs="Arial"/>
              </w:rPr>
              <w:t>VALTRA</w:t>
            </w:r>
          </w:p>
        </w:tc>
        <w:tc>
          <w:tcPr>
            <w:tcW w:w="3260" w:type="dxa"/>
          </w:tcPr>
          <w:p w:rsidR="00FF0452" w:rsidRPr="00255D75" w:rsidRDefault="00FF0452" w:rsidP="00933E76">
            <w:pPr>
              <w:jc w:val="both"/>
              <w:rPr>
                <w:rFonts w:ascii="Arial" w:hAnsi="Arial" w:cs="Arial"/>
              </w:rPr>
            </w:pPr>
            <w:r w:rsidRPr="00255D75">
              <w:rPr>
                <w:rFonts w:ascii="Arial" w:hAnsi="Arial" w:cs="Arial"/>
              </w:rPr>
              <w:t>TRATOR AGRICOLA 785 4X4</w:t>
            </w:r>
          </w:p>
        </w:tc>
        <w:tc>
          <w:tcPr>
            <w:tcW w:w="1530" w:type="dxa"/>
          </w:tcPr>
          <w:p w:rsidR="00FF0452" w:rsidRPr="00255D75" w:rsidRDefault="00FF0452" w:rsidP="00933E76">
            <w:pPr>
              <w:jc w:val="center"/>
              <w:rPr>
                <w:rFonts w:ascii="Arial" w:hAnsi="Arial" w:cs="Arial"/>
              </w:rPr>
            </w:pPr>
            <w:r w:rsidRPr="00255D75">
              <w:rPr>
                <w:rFonts w:ascii="Arial" w:hAnsi="Arial" w:cs="Arial"/>
              </w:rPr>
              <w:t>AMARELA</w:t>
            </w:r>
          </w:p>
        </w:tc>
        <w:tc>
          <w:tcPr>
            <w:tcW w:w="883" w:type="dxa"/>
          </w:tcPr>
          <w:p w:rsidR="00FF0452" w:rsidRPr="00255D75" w:rsidRDefault="00FF0452" w:rsidP="00933E76">
            <w:pPr>
              <w:jc w:val="center"/>
              <w:rPr>
                <w:rFonts w:ascii="Arial" w:hAnsi="Arial" w:cs="Arial"/>
              </w:rPr>
            </w:pPr>
            <w:r w:rsidRPr="00255D75">
              <w:rPr>
                <w:rFonts w:ascii="Arial" w:hAnsi="Arial" w:cs="Arial"/>
              </w:rPr>
              <w:t>2005</w:t>
            </w:r>
          </w:p>
        </w:tc>
        <w:tc>
          <w:tcPr>
            <w:tcW w:w="2405" w:type="dxa"/>
          </w:tcPr>
          <w:p w:rsidR="00FF0452" w:rsidRPr="00255D75" w:rsidRDefault="00FF0452" w:rsidP="00933E76">
            <w:pPr>
              <w:jc w:val="both"/>
              <w:rPr>
                <w:rFonts w:ascii="Arial" w:hAnsi="Arial" w:cs="Arial"/>
              </w:rPr>
            </w:pPr>
            <w:r w:rsidRPr="00255D75">
              <w:rPr>
                <w:rFonts w:ascii="Arial" w:hAnsi="Arial" w:cs="Arial"/>
              </w:rPr>
              <w:t>DIESEL</w:t>
            </w:r>
          </w:p>
        </w:tc>
        <w:tc>
          <w:tcPr>
            <w:tcW w:w="2886" w:type="dxa"/>
          </w:tcPr>
          <w:p w:rsidR="00FF0452" w:rsidRPr="00255D75" w:rsidRDefault="00FF0452" w:rsidP="00933E76">
            <w:pPr>
              <w:jc w:val="both"/>
              <w:rPr>
                <w:rFonts w:ascii="Arial" w:hAnsi="Arial" w:cs="Arial"/>
              </w:rPr>
            </w:pPr>
            <w:r w:rsidRPr="00255D75">
              <w:rPr>
                <w:rFonts w:ascii="Arial" w:hAnsi="Arial" w:cs="Arial"/>
              </w:rPr>
              <w:t>SEC. AGRICULTURA</w:t>
            </w:r>
          </w:p>
        </w:tc>
      </w:tr>
      <w:tr w:rsidR="00FF0452" w:rsidRPr="00255D75" w:rsidTr="00933E76">
        <w:tc>
          <w:tcPr>
            <w:tcW w:w="1418" w:type="dxa"/>
          </w:tcPr>
          <w:p w:rsidR="00FF0452" w:rsidRPr="00255D75" w:rsidRDefault="00FF0452" w:rsidP="00933E76">
            <w:pPr>
              <w:ind w:right="-59"/>
              <w:rPr>
                <w:rFonts w:ascii="Arial" w:hAnsi="Arial" w:cs="Arial"/>
              </w:rPr>
            </w:pPr>
            <w:r w:rsidRPr="00255D75">
              <w:rPr>
                <w:rFonts w:ascii="Arial" w:hAnsi="Arial" w:cs="Arial"/>
              </w:rPr>
              <w:t>ESCAH 01</w:t>
            </w:r>
          </w:p>
        </w:tc>
        <w:tc>
          <w:tcPr>
            <w:tcW w:w="2361" w:type="dxa"/>
          </w:tcPr>
          <w:p w:rsidR="00FF0452" w:rsidRPr="00255D75" w:rsidRDefault="00FF0452" w:rsidP="00933E76">
            <w:pPr>
              <w:jc w:val="both"/>
              <w:rPr>
                <w:rFonts w:ascii="Arial" w:hAnsi="Arial" w:cs="Arial"/>
              </w:rPr>
            </w:pPr>
            <w:r w:rsidRPr="00255D75">
              <w:rPr>
                <w:rFonts w:ascii="Arial" w:hAnsi="Arial" w:cs="Arial"/>
              </w:rPr>
              <w:t>HYUNDAI</w:t>
            </w:r>
          </w:p>
        </w:tc>
        <w:tc>
          <w:tcPr>
            <w:tcW w:w="3260" w:type="dxa"/>
          </w:tcPr>
          <w:p w:rsidR="00FF0452" w:rsidRPr="00255D75" w:rsidRDefault="00FF0452" w:rsidP="00933E76">
            <w:pPr>
              <w:jc w:val="both"/>
              <w:rPr>
                <w:rFonts w:ascii="Arial" w:hAnsi="Arial" w:cs="Arial"/>
              </w:rPr>
            </w:pPr>
            <w:r w:rsidRPr="00255D75">
              <w:rPr>
                <w:rFonts w:ascii="Arial" w:hAnsi="Arial" w:cs="Arial"/>
              </w:rPr>
              <w:t>ESCAVADEIRA HIDRAULICA</w:t>
            </w:r>
          </w:p>
        </w:tc>
        <w:tc>
          <w:tcPr>
            <w:tcW w:w="1530" w:type="dxa"/>
          </w:tcPr>
          <w:p w:rsidR="00FF0452" w:rsidRPr="00255D75" w:rsidRDefault="00FF0452" w:rsidP="00933E76">
            <w:pPr>
              <w:jc w:val="center"/>
              <w:rPr>
                <w:rFonts w:ascii="Arial" w:hAnsi="Arial" w:cs="Arial"/>
              </w:rPr>
            </w:pPr>
            <w:r w:rsidRPr="00255D75">
              <w:rPr>
                <w:rFonts w:ascii="Arial" w:hAnsi="Arial" w:cs="Arial"/>
              </w:rPr>
              <w:t>AMARELA</w:t>
            </w:r>
          </w:p>
        </w:tc>
        <w:tc>
          <w:tcPr>
            <w:tcW w:w="883" w:type="dxa"/>
          </w:tcPr>
          <w:p w:rsidR="00FF0452" w:rsidRPr="00255D75" w:rsidRDefault="00FF0452" w:rsidP="00933E76">
            <w:pPr>
              <w:jc w:val="center"/>
              <w:rPr>
                <w:rFonts w:ascii="Arial" w:hAnsi="Arial" w:cs="Arial"/>
              </w:rPr>
            </w:pPr>
            <w:r w:rsidRPr="00255D75">
              <w:rPr>
                <w:rFonts w:ascii="Arial" w:hAnsi="Arial" w:cs="Arial"/>
              </w:rPr>
              <w:t>2010</w:t>
            </w:r>
          </w:p>
        </w:tc>
        <w:tc>
          <w:tcPr>
            <w:tcW w:w="2405" w:type="dxa"/>
          </w:tcPr>
          <w:p w:rsidR="00FF0452" w:rsidRPr="00255D75" w:rsidRDefault="00FF0452" w:rsidP="00933E76">
            <w:pPr>
              <w:jc w:val="both"/>
              <w:rPr>
                <w:rFonts w:ascii="Arial" w:hAnsi="Arial" w:cs="Arial"/>
              </w:rPr>
            </w:pPr>
            <w:r w:rsidRPr="00255D75">
              <w:rPr>
                <w:rFonts w:ascii="Arial" w:hAnsi="Arial" w:cs="Arial"/>
              </w:rPr>
              <w:t>DIESEL</w:t>
            </w:r>
          </w:p>
        </w:tc>
        <w:tc>
          <w:tcPr>
            <w:tcW w:w="2886" w:type="dxa"/>
          </w:tcPr>
          <w:p w:rsidR="00FF0452" w:rsidRPr="00255D75" w:rsidRDefault="00FF0452" w:rsidP="00933E76">
            <w:pPr>
              <w:jc w:val="both"/>
              <w:rPr>
                <w:rFonts w:ascii="Arial" w:hAnsi="Arial" w:cs="Arial"/>
              </w:rPr>
            </w:pPr>
            <w:r w:rsidRPr="00255D75">
              <w:rPr>
                <w:rFonts w:ascii="Arial" w:hAnsi="Arial" w:cs="Arial"/>
              </w:rPr>
              <w:t>SEC.OBRAS</w:t>
            </w:r>
          </w:p>
        </w:tc>
      </w:tr>
      <w:tr w:rsidR="00FF0452" w:rsidRPr="005721D6" w:rsidTr="00933E76">
        <w:tc>
          <w:tcPr>
            <w:tcW w:w="1418" w:type="dxa"/>
            <w:tcBorders>
              <w:top w:val="single" w:sz="4" w:space="0" w:color="000000"/>
              <w:left w:val="single" w:sz="4" w:space="0" w:color="000000"/>
              <w:bottom w:val="single" w:sz="4" w:space="0" w:color="000000"/>
              <w:right w:val="single" w:sz="4" w:space="0" w:color="000000"/>
            </w:tcBorders>
          </w:tcPr>
          <w:p w:rsidR="00FF0452" w:rsidRPr="00A361B5" w:rsidRDefault="00FF0452" w:rsidP="00933E76">
            <w:pPr>
              <w:ind w:right="-59"/>
              <w:rPr>
                <w:rFonts w:ascii="Arial" w:hAnsi="Arial" w:cs="Arial"/>
              </w:rPr>
            </w:pPr>
            <w:r w:rsidRPr="00A361B5">
              <w:rPr>
                <w:rFonts w:ascii="Arial" w:hAnsi="Arial" w:cs="Arial"/>
              </w:rPr>
              <w:t>ESCAH 02</w:t>
            </w:r>
          </w:p>
        </w:tc>
        <w:tc>
          <w:tcPr>
            <w:tcW w:w="2361" w:type="dxa"/>
            <w:tcBorders>
              <w:top w:val="single" w:sz="4" w:space="0" w:color="000000"/>
              <w:left w:val="single" w:sz="4" w:space="0" w:color="000000"/>
              <w:bottom w:val="single" w:sz="4" w:space="0" w:color="000000"/>
              <w:right w:val="single" w:sz="4" w:space="0" w:color="000000"/>
            </w:tcBorders>
          </w:tcPr>
          <w:p w:rsidR="00FF0452" w:rsidRPr="00A361B5" w:rsidRDefault="00FF0452" w:rsidP="00933E76">
            <w:pPr>
              <w:jc w:val="both"/>
              <w:rPr>
                <w:rFonts w:ascii="Arial" w:hAnsi="Arial" w:cs="Arial"/>
              </w:rPr>
            </w:pPr>
            <w:r w:rsidRPr="00A361B5">
              <w:rPr>
                <w:rFonts w:ascii="Arial" w:hAnsi="Arial" w:cs="Arial"/>
              </w:rPr>
              <w:t>NEW HOOLAND</w:t>
            </w:r>
          </w:p>
        </w:tc>
        <w:tc>
          <w:tcPr>
            <w:tcW w:w="3260" w:type="dxa"/>
            <w:tcBorders>
              <w:top w:val="single" w:sz="4" w:space="0" w:color="000000"/>
              <w:left w:val="single" w:sz="4" w:space="0" w:color="000000"/>
              <w:bottom w:val="single" w:sz="4" w:space="0" w:color="000000"/>
              <w:right w:val="single" w:sz="4" w:space="0" w:color="000000"/>
            </w:tcBorders>
          </w:tcPr>
          <w:p w:rsidR="00FF0452" w:rsidRPr="00A361B5" w:rsidRDefault="00FF0452" w:rsidP="00933E76">
            <w:pPr>
              <w:jc w:val="both"/>
              <w:rPr>
                <w:rFonts w:ascii="Arial" w:hAnsi="Arial" w:cs="Arial"/>
              </w:rPr>
            </w:pPr>
            <w:r w:rsidRPr="00A361B5">
              <w:rPr>
                <w:rFonts w:ascii="Arial" w:hAnsi="Arial" w:cs="Arial"/>
              </w:rPr>
              <w:t>ESCAVADEIRA HIDRÁULICA E 175B</w:t>
            </w:r>
          </w:p>
        </w:tc>
        <w:tc>
          <w:tcPr>
            <w:tcW w:w="1530" w:type="dxa"/>
            <w:tcBorders>
              <w:top w:val="single" w:sz="4" w:space="0" w:color="000000"/>
              <w:left w:val="single" w:sz="4" w:space="0" w:color="000000"/>
              <w:bottom w:val="single" w:sz="4" w:space="0" w:color="000000"/>
              <w:right w:val="single" w:sz="4" w:space="0" w:color="000000"/>
            </w:tcBorders>
          </w:tcPr>
          <w:p w:rsidR="00FF0452" w:rsidRPr="00A361B5" w:rsidRDefault="00FF0452" w:rsidP="00933E76">
            <w:pPr>
              <w:jc w:val="center"/>
              <w:rPr>
                <w:rFonts w:ascii="Arial" w:hAnsi="Arial" w:cs="Arial"/>
              </w:rPr>
            </w:pPr>
            <w:r w:rsidRPr="00A361B5">
              <w:rPr>
                <w:rFonts w:ascii="Arial" w:hAnsi="Arial" w:cs="Arial"/>
              </w:rPr>
              <w:t>AMARELA</w:t>
            </w:r>
          </w:p>
        </w:tc>
        <w:tc>
          <w:tcPr>
            <w:tcW w:w="883" w:type="dxa"/>
            <w:tcBorders>
              <w:top w:val="single" w:sz="4" w:space="0" w:color="000000"/>
              <w:left w:val="single" w:sz="4" w:space="0" w:color="000000"/>
              <w:bottom w:val="single" w:sz="4" w:space="0" w:color="000000"/>
              <w:right w:val="single" w:sz="4" w:space="0" w:color="000000"/>
            </w:tcBorders>
          </w:tcPr>
          <w:p w:rsidR="00FF0452" w:rsidRPr="00A361B5" w:rsidRDefault="00FF0452" w:rsidP="00933E76">
            <w:pPr>
              <w:jc w:val="center"/>
              <w:rPr>
                <w:rFonts w:ascii="Arial" w:hAnsi="Arial" w:cs="Arial"/>
              </w:rPr>
            </w:pPr>
            <w:r w:rsidRPr="00A361B5">
              <w:rPr>
                <w:rFonts w:ascii="Arial" w:hAnsi="Arial" w:cs="Arial"/>
              </w:rPr>
              <w:t>2009</w:t>
            </w:r>
          </w:p>
        </w:tc>
        <w:tc>
          <w:tcPr>
            <w:tcW w:w="2405" w:type="dxa"/>
            <w:tcBorders>
              <w:top w:val="single" w:sz="4" w:space="0" w:color="000000"/>
              <w:left w:val="single" w:sz="4" w:space="0" w:color="000000"/>
              <w:bottom w:val="single" w:sz="4" w:space="0" w:color="000000"/>
              <w:right w:val="single" w:sz="4" w:space="0" w:color="000000"/>
            </w:tcBorders>
          </w:tcPr>
          <w:p w:rsidR="00FF0452" w:rsidRPr="00A361B5" w:rsidRDefault="00FF0452" w:rsidP="00933E76">
            <w:pPr>
              <w:jc w:val="both"/>
              <w:rPr>
                <w:rFonts w:ascii="Arial" w:hAnsi="Arial" w:cs="Arial"/>
              </w:rPr>
            </w:pPr>
            <w:r w:rsidRPr="00A361B5">
              <w:rPr>
                <w:rFonts w:ascii="Arial" w:hAnsi="Arial" w:cs="Arial"/>
              </w:rPr>
              <w:t>DIESEL</w:t>
            </w:r>
          </w:p>
        </w:tc>
        <w:tc>
          <w:tcPr>
            <w:tcW w:w="2886" w:type="dxa"/>
            <w:tcBorders>
              <w:top w:val="single" w:sz="4" w:space="0" w:color="000000"/>
              <w:left w:val="single" w:sz="4" w:space="0" w:color="000000"/>
              <w:bottom w:val="single" w:sz="4" w:space="0" w:color="000000"/>
              <w:right w:val="single" w:sz="4" w:space="0" w:color="000000"/>
            </w:tcBorders>
          </w:tcPr>
          <w:p w:rsidR="00FF0452" w:rsidRPr="00A361B5" w:rsidRDefault="00FF0452" w:rsidP="00933E76">
            <w:pPr>
              <w:jc w:val="both"/>
              <w:rPr>
                <w:rFonts w:ascii="Arial" w:hAnsi="Arial" w:cs="Arial"/>
              </w:rPr>
            </w:pPr>
            <w:r w:rsidRPr="00A361B5">
              <w:rPr>
                <w:rFonts w:ascii="Arial" w:hAnsi="Arial" w:cs="Arial"/>
              </w:rPr>
              <w:t>SEC. AGRICULTURA</w:t>
            </w:r>
          </w:p>
        </w:tc>
      </w:tr>
      <w:tr w:rsidR="00FF0452" w:rsidRPr="005721D6" w:rsidTr="00933E76">
        <w:tc>
          <w:tcPr>
            <w:tcW w:w="1418" w:type="dxa"/>
            <w:tcBorders>
              <w:top w:val="single" w:sz="4" w:space="0" w:color="000000"/>
              <w:left w:val="single" w:sz="4" w:space="0" w:color="000000"/>
              <w:bottom w:val="single" w:sz="4" w:space="0" w:color="000000"/>
              <w:right w:val="single" w:sz="4" w:space="0" w:color="000000"/>
            </w:tcBorders>
          </w:tcPr>
          <w:p w:rsidR="00FF0452" w:rsidRPr="00A361B5" w:rsidRDefault="00FF0452" w:rsidP="00933E76">
            <w:pPr>
              <w:ind w:right="-59"/>
              <w:rPr>
                <w:rFonts w:ascii="Arial" w:hAnsi="Arial" w:cs="Arial"/>
              </w:rPr>
            </w:pPr>
            <w:r>
              <w:rPr>
                <w:rFonts w:ascii="Arial" w:hAnsi="Arial" w:cs="Arial"/>
              </w:rPr>
              <w:t>RETRO</w:t>
            </w:r>
          </w:p>
        </w:tc>
        <w:tc>
          <w:tcPr>
            <w:tcW w:w="2361" w:type="dxa"/>
            <w:tcBorders>
              <w:top w:val="single" w:sz="4" w:space="0" w:color="000000"/>
              <w:left w:val="single" w:sz="4" w:space="0" w:color="000000"/>
              <w:bottom w:val="single" w:sz="4" w:space="0" w:color="000000"/>
              <w:right w:val="single" w:sz="4" w:space="0" w:color="000000"/>
            </w:tcBorders>
          </w:tcPr>
          <w:p w:rsidR="00FF0452" w:rsidRPr="00A361B5" w:rsidRDefault="00FF0452" w:rsidP="00933E76">
            <w:pPr>
              <w:jc w:val="both"/>
              <w:rPr>
                <w:rFonts w:ascii="Arial" w:hAnsi="Arial" w:cs="Arial"/>
              </w:rPr>
            </w:pPr>
            <w:r w:rsidRPr="00255D75">
              <w:rPr>
                <w:rFonts w:ascii="Arial" w:hAnsi="Arial" w:cs="Arial"/>
              </w:rPr>
              <w:t>CATERPILAR</w:t>
            </w:r>
          </w:p>
        </w:tc>
        <w:tc>
          <w:tcPr>
            <w:tcW w:w="3260" w:type="dxa"/>
            <w:tcBorders>
              <w:top w:val="single" w:sz="4" w:space="0" w:color="000000"/>
              <w:left w:val="single" w:sz="4" w:space="0" w:color="000000"/>
              <w:bottom w:val="single" w:sz="4" w:space="0" w:color="000000"/>
              <w:right w:val="single" w:sz="4" w:space="0" w:color="000000"/>
            </w:tcBorders>
          </w:tcPr>
          <w:p w:rsidR="00FF0452" w:rsidRPr="00A361B5" w:rsidRDefault="00FF0452" w:rsidP="00933E76">
            <w:pPr>
              <w:jc w:val="both"/>
              <w:rPr>
                <w:rFonts w:ascii="Arial" w:hAnsi="Arial" w:cs="Arial"/>
              </w:rPr>
            </w:pPr>
            <w:r w:rsidRPr="00255D75">
              <w:rPr>
                <w:rFonts w:ascii="Arial" w:hAnsi="Arial" w:cs="Arial"/>
              </w:rPr>
              <w:t>RETRO ESCAVADEIRA 416 E 4X4</w:t>
            </w:r>
          </w:p>
        </w:tc>
        <w:tc>
          <w:tcPr>
            <w:tcW w:w="1530" w:type="dxa"/>
            <w:tcBorders>
              <w:top w:val="single" w:sz="4" w:space="0" w:color="000000"/>
              <w:left w:val="single" w:sz="4" w:space="0" w:color="000000"/>
              <w:bottom w:val="single" w:sz="4" w:space="0" w:color="000000"/>
              <w:right w:val="single" w:sz="4" w:space="0" w:color="000000"/>
            </w:tcBorders>
          </w:tcPr>
          <w:p w:rsidR="00FF0452" w:rsidRPr="00A361B5" w:rsidRDefault="00FF0452" w:rsidP="00933E76">
            <w:pPr>
              <w:jc w:val="center"/>
              <w:rPr>
                <w:rFonts w:ascii="Arial" w:hAnsi="Arial" w:cs="Arial"/>
              </w:rPr>
            </w:pPr>
            <w:r w:rsidRPr="00255D75">
              <w:rPr>
                <w:rFonts w:ascii="Arial" w:hAnsi="Arial" w:cs="Arial"/>
              </w:rPr>
              <w:t>AMARELA</w:t>
            </w:r>
          </w:p>
        </w:tc>
        <w:tc>
          <w:tcPr>
            <w:tcW w:w="883" w:type="dxa"/>
            <w:tcBorders>
              <w:top w:val="single" w:sz="4" w:space="0" w:color="000000"/>
              <w:left w:val="single" w:sz="4" w:space="0" w:color="000000"/>
              <w:bottom w:val="single" w:sz="4" w:space="0" w:color="000000"/>
              <w:right w:val="single" w:sz="4" w:space="0" w:color="000000"/>
            </w:tcBorders>
          </w:tcPr>
          <w:p w:rsidR="00FF0452" w:rsidRPr="00A361B5" w:rsidRDefault="00FF0452" w:rsidP="00933E76">
            <w:pPr>
              <w:jc w:val="center"/>
              <w:rPr>
                <w:rFonts w:ascii="Arial" w:hAnsi="Arial" w:cs="Arial"/>
              </w:rPr>
            </w:pPr>
            <w:r>
              <w:rPr>
                <w:rFonts w:ascii="Arial" w:hAnsi="Arial" w:cs="Arial"/>
              </w:rPr>
              <w:t>2013</w:t>
            </w:r>
          </w:p>
        </w:tc>
        <w:tc>
          <w:tcPr>
            <w:tcW w:w="2405" w:type="dxa"/>
            <w:tcBorders>
              <w:top w:val="single" w:sz="4" w:space="0" w:color="000000"/>
              <w:left w:val="single" w:sz="4" w:space="0" w:color="000000"/>
              <w:bottom w:val="single" w:sz="4" w:space="0" w:color="000000"/>
              <w:right w:val="single" w:sz="4" w:space="0" w:color="000000"/>
            </w:tcBorders>
          </w:tcPr>
          <w:p w:rsidR="00FF0452" w:rsidRPr="00A361B5" w:rsidRDefault="00FF0452" w:rsidP="00933E76">
            <w:pPr>
              <w:jc w:val="both"/>
              <w:rPr>
                <w:rFonts w:ascii="Arial" w:hAnsi="Arial" w:cs="Arial"/>
              </w:rPr>
            </w:pPr>
            <w:r w:rsidRPr="00A361B5">
              <w:rPr>
                <w:rFonts w:ascii="Arial" w:hAnsi="Arial" w:cs="Arial"/>
              </w:rPr>
              <w:t>DIESEL</w:t>
            </w:r>
          </w:p>
        </w:tc>
        <w:tc>
          <w:tcPr>
            <w:tcW w:w="2886" w:type="dxa"/>
            <w:tcBorders>
              <w:top w:val="single" w:sz="4" w:space="0" w:color="000000"/>
              <w:left w:val="single" w:sz="4" w:space="0" w:color="000000"/>
              <w:bottom w:val="single" w:sz="4" w:space="0" w:color="000000"/>
              <w:right w:val="single" w:sz="4" w:space="0" w:color="000000"/>
            </w:tcBorders>
          </w:tcPr>
          <w:p w:rsidR="00FF0452" w:rsidRPr="00A361B5" w:rsidRDefault="00FF0452" w:rsidP="00933E76">
            <w:pPr>
              <w:jc w:val="both"/>
              <w:rPr>
                <w:rFonts w:ascii="Arial" w:hAnsi="Arial" w:cs="Arial"/>
              </w:rPr>
            </w:pPr>
            <w:r w:rsidRPr="00255D75">
              <w:rPr>
                <w:rFonts w:ascii="Arial" w:hAnsi="Arial" w:cs="Arial"/>
              </w:rPr>
              <w:t>SEC. AGRICULTURA</w:t>
            </w:r>
          </w:p>
        </w:tc>
      </w:tr>
      <w:tr w:rsidR="00FF0452" w:rsidRPr="005721D6" w:rsidTr="00933E76">
        <w:tc>
          <w:tcPr>
            <w:tcW w:w="1418" w:type="dxa"/>
            <w:tcBorders>
              <w:top w:val="single" w:sz="4" w:space="0" w:color="000000"/>
              <w:left w:val="single" w:sz="4" w:space="0" w:color="000000"/>
              <w:bottom w:val="single" w:sz="4" w:space="0" w:color="000000"/>
              <w:right w:val="single" w:sz="4" w:space="0" w:color="000000"/>
            </w:tcBorders>
          </w:tcPr>
          <w:p w:rsidR="00FF0452" w:rsidRPr="00255D75" w:rsidRDefault="00FF0452" w:rsidP="00933E76">
            <w:pPr>
              <w:ind w:right="-59"/>
              <w:rPr>
                <w:rFonts w:ascii="Arial" w:hAnsi="Arial" w:cs="Arial"/>
              </w:rPr>
            </w:pPr>
            <w:r w:rsidRPr="00255D75">
              <w:rPr>
                <w:rFonts w:ascii="Arial" w:hAnsi="Arial" w:cs="Arial"/>
              </w:rPr>
              <w:t>TRATA 0</w:t>
            </w:r>
            <w:r>
              <w:rPr>
                <w:rFonts w:ascii="Arial" w:hAnsi="Arial" w:cs="Arial"/>
              </w:rPr>
              <w:t>3</w:t>
            </w:r>
          </w:p>
        </w:tc>
        <w:tc>
          <w:tcPr>
            <w:tcW w:w="2361" w:type="dxa"/>
            <w:tcBorders>
              <w:top w:val="single" w:sz="4" w:space="0" w:color="000000"/>
              <w:left w:val="single" w:sz="4" w:space="0" w:color="000000"/>
              <w:bottom w:val="single" w:sz="4" w:space="0" w:color="000000"/>
              <w:right w:val="single" w:sz="4" w:space="0" w:color="000000"/>
            </w:tcBorders>
          </w:tcPr>
          <w:p w:rsidR="00FF0452" w:rsidRPr="00255D75" w:rsidRDefault="00FF0452" w:rsidP="00933E76">
            <w:pPr>
              <w:jc w:val="both"/>
              <w:rPr>
                <w:rFonts w:ascii="Arial" w:hAnsi="Arial" w:cs="Arial"/>
              </w:rPr>
            </w:pPr>
            <w:r w:rsidRPr="00255D75">
              <w:rPr>
                <w:rFonts w:ascii="Arial" w:hAnsi="Arial" w:cs="Arial"/>
              </w:rPr>
              <w:t>NEW HOLLAND</w:t>
            </w:r>
          </w:p>
        </w:tc>
        <w:tc>
          <w:tcPr>
            <w:tcW w:w="3260" w:type="dxa"/>
            <w:tcBorders>
              <w:top w:val="single" w:sz="4" w:space="0" w:color="000000"/>
              <w:left w:val="single" w:sz="4" w:space="0" w:color="000000"/>
              <w:bottom w:val="single" w:sz="4" w:space="0" w:color="000000"/>
              <w:right w:val="single" w:sz="4" w:space="0" w:color="000000"/>
            </w:tcBorders>
          </w:tcPr>
          <w:p w:rsidR="00FF0452" w:rsidRPr="00255D75" w:rsidRDefault="00FF0452" w:rsidP="00933E76">
            <w:pPr>
              <w:jc w:val="both"/>
              <w:rPr>
                <w:rFonts w:ascii="Arial" w:hAnsi="Arial" w:cs="Arial"/>
              </w:rPr>
            </w:pPr>
            <w:r w:rsidRPr="00255D75">
              <w:rPr>
                <w:rFonts w:ascii="Arial" w:hAnsi="Arial" w:cs="Arial"/>
              </w:rPr>
              <w:t xml:space="preserve">TRATOR AGRICOLA </w:t>
            </w:r>
          </w:p>
        </w:tc>
        <w:tc>
          <w:tcPr>
            <w:tcW w:w="1530" w:type="dxa"/>
            <w:tcBorders>
              <w:top w:val="single" w:sz="4" w:space="0" w:color="000000"/>
              <w:left w:val="single" w:sz="4" w:space="0" w:color="000000"/>
              <w:bottom w:val="single" w:sz="4" w:space="0" w:color="000000"/>
              <w:right w:val="single" w:sz="4" w:space="0" w:color="000000"/>
            </w:tcBorders>
          </w:tcPr>
          <w:p w:rsidR="00FF0452" w:rsidRPr="00255D75" w:rsidRDefault="00FF0452" w:rsidP="00933E76">
            <w:pPr>
              <w:jc w:val="center"/>
              <w:rPr>
                <w:rFonts w:ascii="Arial" w:hAnsi="Arial" w:cs="Arial"/>
              </w:rPr>
            </w:pPr>
            <w:r w:rsidRPr="00255D75">
              <w:rPr>
                <w:rFonts w:ascii="Arial" w:hAnsi="Arial" w:cs="Arial"/>
              </w:rPr>
              <w:t>AZUL</w:t>
            </w:r>
          </w:p>
        </w:tc>
        <w:tc>
          <w:tcPr>
            <w:tcW w:w="883" w:type="dxa"/>
            <w:tcBorders>
              <w:top w:val="single" w:sz="4" w:space="0" w:color="000000"/>
              <w:left w:val="single" w:sz="4" w:space="0" w:color="000000"/>
              <w:bottom w:val="single" w:sz="4" w:space="0" w:color="000000"/>
              <w:right w:val="single" w:sz="4" w:space="0" w:color="000000"/>
            </w:tcBorders>
          </w:tcPr>
          <w:p w:rsidR="00FF0452" w:rsidRPr="00255D75" w:rsidRDefault="00FF0452" w:rsidP="00933E76">
            <w:pPr>
              <w:jc w:val="center"/>
              <w:rPr>
                <w:rFonts w:ascii="Arial" w:hAnsi="Arial" w:cs="Arial"/>
              </w:rPr>
            </w:pPr>
            <w:r>
              <w:rPr>
                <w:rFonts w:ascii="Arial" w:hAnsi="Arial" w:cs="Arial"/>
              </w:rPr>
              <w:t>2013</w:t>
            </w:r>
          </w:p>
        </w:tc>
        <w:tc>
          <w:tcPr>
            <w:tcW w:w="2405" w:type="dxa"/>
            <w:tcBorders>
              <w:top w:val="single" w:sz="4" w:space="0" w:color="000000"/>
              <w:left w:val="single" w:sz="4" w:space="0" w:color="000000"/>
              <w:bottom w:val="single" w:sz="4" w:space="0" w:color="000000"/>
              <w:right w:val="single" w:sz="4" w:space="0" w:color="000000"/>
            </w:tcBorders>
          </w:tcPr>
          <w:p w:rsidR="00FF0452" w:rsidRPr="00255D75" w:rsidRDefault="00FF0452" w:rsidP="00933E76">
            <w:pPr>
              <w:jc w:val="both"/>
              <w:rPr>
                <w:rFonts w:ascii="Arial" w:hAnsi="Arial" w:cs="Arial"/>
              </w:rPr>
            </w:pPr>
            <w:r w:rsidRPr="00255D75">
              <w:rPr>
                <w:rFonts w:ascii="Arial" w:hAnsi="Arial" w:cs="Arial"/>
              </w:rPr>
              <w:t>DIESEL</w:t>
            </w:r>
          </w:p>
        </w:tc>
        <w:tc>
          <w:tcPr>
            <w:tcW w:w="2886" w:type="dxa"/>
            <w:tcBorders>
              <w:top w:val="single" w:sz="4" w:space="0" w:color="000000"/>
              <w:left w:val="single" w:sz="4" w:space="0" w:color="000000"/>
              <w:bottom w:val="single" w:sz="4" w:space="0" w:color="000000"/>
              <w:right w:val="single" w:sz="4" w:space="0" w:color="000000"/>
            </w:tcBorders>
          </w:tcPr>
          <w:p w:rsidR="00FF0452" w:rsidRPr="00255D75" w:rsidRDefault="00FF0452" w:rsidP="00933E76">
            <w:pPr>
              <w:jc w:val="both"/>
              <w:rPr>
                <w:rFonts w:ascii="Arial" w:hAnsi="Arial" w:cs="Arial"/>
              </w:rPr>
            </w:pPr>
            <w:r w:rsidRPr="00255D75">
              <w:rPr>
                <w:rFonts w:ascii="Arial" w:hAnsi="Arial" w:cs="Arial"/>
              </w:rPr>
              <w:t>SEC. AGRICULTURA</w:t>
            </w:r>
          </w:p>
        </w:tc>
      </w:tr>
    </w:tbl>
    <w:p w:rsidR="00FF0452" w:rsidRDefault="00FF0452" w:rsidP="00FF0452">
      <w:pPr>
        <w:rPr>
          <w:rFonts w:ascii="Arial" w:hAnsi="Arial" w:cs="Arial"/>
          <w:b/>
        </w:rPr>
      </w:pPr>
    </w:p>
    <w:p w:rsidR="00FF0452" w:rsidRDefault="00FF0452" w:rsidP="00FF0452">
      <w:pPr>
        <w:rPr>
          <w:rFonts w:ascii="Arial" w:hAnsi="Arial" w:cs="Arial"/>
          <w:b/>
        </w:rPr>
      </w:pPr>
    </w:p>
    <w:p w:rsidR="00FF0452" w:rsidRDefault="00FF0452" w:rsidP="00FF0452">
      <w:pPr>
        <w:rPr>
          <w:rFonts w:ascii="Arial" w:hAnsi="Arial" w:cs="Arial"/>
          <w:b/>
        </w:rPr>
      </w:pPr>
    </w:p>
    <w:p w:rsidR="00FF0452" w:rsidRDefault="00FF0452" w:rsidP="00FF0452">
      <w:pPr>
        <w:rPr>
          <w:rFonts w:ascii="Arial" w:hAnsi="Arial" w:cs="Arial"/>
          <w:b/>
        </w:rPr>
      </w:pPr>
    </w:p>
    <w:p w:rsidR="00FF0452" w:rsidRDefault="00FF0452" w:rsidP="00FF0452">
      <w:pPr>
        <w:rPr>
          <w:rFonts w:ascii="Arial" w:hAnsi="Arial" w:cs="Arial"/>
          <w:b/>
        </w:rPr>
      </w:pPr>
    </w:p>
    <w:p w:rsidR="00D426F5" w:rsidRPr="004D6EC8" w:rsidRDefault="00D426F5" w:rsidP="00B50A2E">
      <w:pPr>
        <w:ind w:left="-1276"/>
        <w:jc w:val="center"/>
        <w:rPr>
          <w:rFonts w:ascii="Arial" w:hAnsi="Arial" w:cs="Arial"/>
          <w:b/>
        </w:rPr>
      </w:pPr>
      <w:r w:rsidRPr="004D6EC8">
        <w:rPr>
          <w:rFonts w:ascii="Arial" w:hAnsi="Arial" w:cs="Arial"/>
          <w:b/>
        </w:rPr>
        <w:lastRenderedPageBreak/>
        <w:t>ESTIMATIVA DA QUANTIDADE DE HORA/HOMEM PARA 12 MESES E PREÇO REFERÊNCIA PARA O LOTE II</w:t>
      </w:r>
    </w:p>
    <w:tbl>
      <w:tblPr>
        <w:tblW w:w="1485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796"/>
        <w:gridCol w:w="2410"/>
        <w:gridCol w:w="2410"/>
      </w:tblGrid>
      <w:tr w:rsidR="00FF0452" w:rsidRPr="00255D75" w:rsidTr="00933E76">
        <w:tc>
          <w:tcPr>
            <w:tcW w:w="2235" w:type="dxa"/>
          </w:tcPr>
          <w:p w:rsidR="00FF0452" w:rsidRPr="00255D75" w:rsidRDefault="00FF0452" w:rsidP="00933E76">
            <w:pPr>
              <w:jc w:val="center"/>
              <w:rPr>
                <w:rFonts w:ascii="Arial" w:hAnsi="Arial" w:cs="Arial"/>
              </w:rPr>
            </w:pPr>
            <w:r w:rsidRPr="00255D75">
              <w:rPr>
                <w:rFonts w:ascii="Arial" w:hAnsi="Arial" w:cs="Arial"/>
              </w:rPr>
              <w:t>Quantidade de</w:t>
            </w:r>
          </w:p>
          <w:p w:rsidR="00FF0452" w:rsidRPr="00255D75" w:rsidRDefault="00FF0452" w:rsidP="00933E76">
            <w:pPr>
              <w:jc w:val="center"/>
              <w:rPr>
                <w:rFonts w:ascii="Arial" w:hAnsi="Arial" w:cs="Arial"/>
              </w:rPr>
            </w:pPr>
            <w:r w:rsidRPr="00255D75">
              <w:rPr>
                <w:rFonts w:ascii="Arial" w:hAnsi="Arial" w:cs="Arial"/>
              </w:rPr>
              <w:t>Hora/homem</w:t>
            </w:r>
          </w:p>
        </w:tc>
        <w:tc>
          <w:tcPr>
            <w:tcW w:w="7796" w:type="dxa"/>
          </w:tcPr>
          <w:p w:rsidR="00FF0452" w:rsidRPr="00255D75" w:rsidRDefault="00FF0452" w:rsidP="00933E76">
            <w:pPr>
              <w:jc w:val="center"/>
              <w:rPr>
                <w:rFonts w:ascii="Arial" w:hAnsi="Arial" w:cs="Arial"/>
              </w:rPr>
            </w:pPr>
          </w:p>
          <w:p w:rsidR="00FF0452" w:rsidRPr="00255D75" w:rsidRDefault="00FF0452" w:rsidP="00933E76">
            <w:pPr>
              <w:jc w:val="center"/>
              <w:rPr>
                <w:rFonts w:ascii="Arial" w:hAnsi="Arial" w:cs="Arial"/>
              </w:rPr>
            </w:pPr>
            <w:r w:rsidRPr="00255D75">
              <w:rPr>
                <w:rFonts w:ascii="Arial" w:hAnsi="Arial" w:cs="Arial"/>
              </w:rPr>
              <w:t>Especificação dos Serviços</w:t>
            </w:r>
          </w:p>
        </w:tc>
        <w:tc>
          <w:tcPr>
            <w:tcW w:w="2410" w:type="dxa"/>
          </w:tcPr>
          <w:p w:rsidR="00FF0452" w:rsidRPr="00255D75" w:rsidRDefault="00FF0452" w:rsidP="00933E76">
            <w:pPr>
              <w:jc w:val="center"/>
              <w:rPr>
                <w:rFonts w:ascii="Arial" w:hAnsi="Arial" w:cs="Arial"/>
              </w:rPr>
            </w:pPr>
            <w:r w:rsidRPr="00255D75">
              <w:rPr>
                <w:rFonts w:ascii="Arial" w:hAnsi="Arial" w:cs="Arial"/>
              </w:rPr>
              <w:t>Valor limite a ser pago por hora/homem</w:t>
            </w:r>
          </w:p>
          <w:p w:rsidR="00FF0452" w:rsidRPr="00255D75" w:rsidRDefault="00FF0452" w:rsidP="00933E76">
            <w:pPr>
              <w:jc w:val="center"/>
              <w:rPr>
                <w:rFonts w:ascii="Arial" w:hAnsi="Arial" w:cs="Arial"/>
              </w:rPr>
            </w:pPr>
            <w:r w:rsidRPr="00255D75">
              <w:rPr>
                <w:rFonts w:ascii="Arial" w:hAnsi="Arial" w:cs="Arial"/>
              </w:rPr>
              <w:t>R$</w:t>
            </w:r>
          </w:p>
        </w:tc>
        <w:tc>
          <w:tcPr>
            <w:tcW w:w="2410" w:type="dxa"/>
          </w:tcPr>
          <w:p w:rsidR="00FF0452" w:rsidRPr="00255D75" w:rsidRDefault="00FF0452" w:rsidP="00933E76">
            <w:pPr>
              <w:jc w:val="center"/>
              <w:rPr>
                <w:rFonts w:ascii="Arial" w:hAnsi="Arial" w:cs="Arial"/>
              </w:rPr>
            </w:pPr>
            <w:r w:rsidRPr="00255D75">
              <w:rPr>
                <w:rFonts w:ascii="Arial" w:hAnsi="Arial" w:cs="Arial"/>
              </w:rPr>
              <w:t>Valor total a ser Contratado</w:t>
            </w:r>
          </w:p>
          <w:p w:rsidR="00FF0452" w:rsidRPr="00255D75" w:rsidRDefault="00FF0452" w:rsidP="00933E76">
            <w:pPr>
              <w:jc w:val="center"/>
              <w:rPr>
                <w:rFonts w:ascii="Arial" w:hAnsi="Arial" w:cs="Arial"/>
              </w:rPr>
            </w:pPr>
            <w:r w:rsidRPr="00255D75">
              <w:rPr>
                <w:rFonts w:ascii="Arial" w:hAnsi="Arial" w:cs="Arial"/>
              </w:rPr>
              <w:t>R$</w:t>
            </w:r>
          </w:p>
        </w:tc>
      </w:tr>
      <w:tr w:rsidR="00FF0452" w:rsidRPr="00255D75" w:rsidTr="00933E76">
        <w:tc>
          <w:tcPr>
            <w:tcW w:w="2235" w:type="dxa"/>
            <w:vAlign w:val="center"/>
          </w:tcPr>
          <w:p w:rsidR="00FF0452" w:rsidRPr="00255D75" w:rsidRDefault="00FF0452" w:rsidP="00933E76">
            <w:pPr>
              <w:jc w:val="center"/>
              <w:rPr>
                <w:rFonts w:ascii="Arial" w:hAnsi="Arial" w:cs="Arial"/>
              </w:rPr>
            </w:pPr>
            <w:r>
              <w:rPr>
                <w:rFonts w:ascii="Arial" w:hAnsi="Arial" w:cs="Arial"/>
              </w:rPr>
              <w:t>750</w:t>
            </w:r>
          </w:p>
        </w:tc>
        <w:tc>
          <w:tcPr>
            <w:tcW w:w="7796" w:type="dxa"/>
          </w:tcPr>
          <w:p w:rsidR="00FF0452" w:rsidRPr="00255D75" w:rsidRDefault="00FF0452" w:rsidP="00933E76">
            <w:pPr>
              <w:jc w:val="both"/>
              <w:rPr>
                <w:rFonts w:ascii="Arial" w:hAnsi="Arial" w:cs="Arial"/>
              </w:rPr>
            </w:pPr>
            <w:r w:rsidRPr="00255D75">
              <w:rPr>
                <w:rFonts w:ascii="Arial" w:hAnsi="Arial" w:cs="Arial"/>
              </w:rPr>
              <w:t xml:space="preserve">Manutenção preventiva e corretiva das máquinas e equipamentos rodoviários acima relacionados e outros da mesma natureza que forem adquiridos pelo Município ao longo da vigência do contrato decorrente deste processo licitatório, tais como: mecânica, elétrica, pintura, hidráulico e outros eventualmente aqui não elencados, </w:t>
            </w:r>
            <w:r w:rsidRPr="00255D75">
              <w:rPr>
                <w:rFonts w:ascii="Arial" w:hAnsi="Arial" w:cs="Arial"/>
                <w:b/>
              </w:rPr>
              <w:t>com o fornecimento de peças originais novas, materiais e insumos que se fizerem necessários</w:t>
            </w:r>
            <w:r w:rsidRPr="00255D75">
              <w:rPr>
                <w:rFonts w:ascii="Arial" w:hAnsi="Arial" w:cs="Arial"/>
              </w:rPr>
              <w:t xml:space="preserve"> devendo o atendimento ser efetuado num</w:t>
            </w:r>
            <w:r w:rsidRPr="00255D75">
              <w:rPr>
                <w:rFonts w:ascii="Arial" w:hAnsi="Arial" w:cs="Arial"/>
                <w:b/>
              </w:rPr>
              <w:t xml:space="preserve"> raio de 30 Km</w:t>
            </w:r>
            <w:r w:rsidRPr="00255D75">
              <w:rPr>
                <w:rFonts w:ascii="Arial" w:hAnsi="Arial" w:cs="Arial"/>
              </w:rPr>
              <w:t xml:space="preserve"> da sede da Prefeitura Municipal de Antônio Carlos, percorridos pelas principais rodovias (SC-408 e BR-101).</w:t>
            </w:r>
          </w:p>
        </w:tc>
        <w:tc>
          <w:tcPr>
            <w:tcW w:w="2410" w:type="dxa"/>
            <w:vAlign w:val="center"/>
          </w:tcPr>
          <w:p w:rsidR="00FF0452" w:rsidRPr="00255D75" w:rsidRDefault="00FF0452" w:rsidP="00933E76">
            <w:pPr>
              <w:jc w:val="center"/>
              <w:rPr>
                <w:rFonts w:ascii="Arial" w:hAnsi="Arial" w:cs="Arial"/>
              </w:rPr>
            </w:pPr>
            <w:r w:rsidRPr="00255D75">
              <w:rPr>
                <w:rFonts w:ascii="Arial" w:hAnsi="Arial" w:cs="Arial"/>
              </w:rPr>
              <w:t>80,00</w:t>
            </w:r>
          </w:p>
        </w:tc>
        <w:tc>
          <w:tcPr>
            <w:tcW w:w="2410" w:type="dxa"/>
            <w:vAlign w:val="center"/>
          </w:tcPr>
          <w:p w:rsidR="00FF0452" w:rsidRPr="00255D75" w:rsidRDefault="00FF0452" w:rsidP="00933E76">
            <w:pPr>
              <w:jc w:val="center"/>
              <w:rPr>
                <w:rFonts w:ascii="Arial" w:hAnsi="Arial" w:cs="Arial"/>
                <w:b/>
              </w:rPr>
            </w:pPr>
            <w:r>
              <w:rPr>
                <w:rFonts w:ascii="Arial" w:hAnsi="Arial" w:cs="Arial"/>
                <w:b/>
              </w:rPr>
              <w:t>60</w:t>
            </w:r>
            <w:r w:rsidRPr="00255D75">
              <w:rPr>
                <w:rFonts w:ascii="Arial" w:hAnsi="Arial" w:cs="Arial"/>
                <w:b/>
              </w:rPr>
              <w:t>.000,00</w:t>
            </w:r>
          </w:p>
        </w:tc>
      </w:tr>
    </w:tbl>
    <w:p w:rsidR="00D426F5" w:rsidRPr="00255D75" w:rsidRDefault="00D426F5" w:rsidP="00B50A2E">
      <w:pPr>
        <w:rPr>
          <w:rFonts w:ascii="Arial" w:hAnsi="Arial" w:cs="Arial"/>
        </w:rPr>
      </w:pPr>
    </w:p>
    <w:p w:rsidR="00D426F5" w:rsidRPr="00255D75" w:rsidRDefault="00D426F5" w:rsidP="00B50A2E">
      <w:pPr>
        <w:rPr>
          <w:rFonts w:ascii="Arial" w:hAnsi="Arial" w:cs="Arial"/>
        </w:rPr>
      </w:pPr>
    </w:p>
    <w:p w:rsidR="00D426F5" w:rsidRPr="00255D75" w:rsidRDefault="00C13653" w:rsidP="00C13653">
      <w:pPr>
        <w:spacing w:after="200" w:line="276" w:lineRule="auto"/>
        <w:rPr>
          <w:rFonts w:ascii="Arial" w:hAnsi="Arial" w:cs="Arial"/>
          <w:b/>
        </w:rPr>
      </w:pPr>
      <w:r>
        <w:rPr>
          <w:rFonts w:ascii="Arial" w:hAnsi="Arial" w:cs="Arial"/>
          <w:b/>
        </w:rPr>
        <w:br w:type="page"/>
      </w:r>
    </w:p>
    <w:p w:rsidR="00C13653" w:rsidRDefault="00C13653" w:rsidP="00C13653">
      <w:pPr>
        <w:jc w:val="center"/>
        <w:rPr>
          <w:rFonts w:ascii="Arial" w:hAnsi="Arial" w:cs="Arial"/>
          <w:b/>
        </w:rPr>
        <w:sectPr w:rsidR="00C13653" w:rsidSect="00C13653">
          <w:pgSz w:w="16838" w:h="11906" w:orient="landscape"/>
          <w:pgMar w:top="1701" w:right="1418" w:bottom="1701" w:left="1418" w:header="709" w:footer="709" w:gutter="0"/>
          <w:cols w:space="708"/>
          <w:docGrid w:linePitch="360"/>
        </w:sectPr>
      </w:pPr>
    </w:p>
    <w:p w:rsidR="00C13653" w:rsidRPr="00255D75" w:rsidRDefault="00C13653" w:rsidP="00C13653">
      <w:pPr>
        <w:jc w:val="center"/>
        <w:rPr>
          <w:rFonts w:ascii="Arial" w:hAnsi="Arial" w:cs="Arial"/>
          <w:b/>
        </w:rPr>
      </w:pPr>
      <w:r>
        <w:rPr>
          <w:rFonts w:ascii="Arial" w:hAnsi="Arial" w:cs="Arial"/>
          <w:b/>
        </w:rPr>
        <w:lastRenderedPageBreak/>
        <w:t>ANEXO II</w:t>
      </w:r>
    </w:p>
    <w:p w:rsidR="00B50A2E" w:rsidRPr="00255D75" w:rsidRDefault="00C13653" w:rsidP="00C13653">
      <w:pPr>
        <w:jc w:val="center"/>
        <w:rPr>
          <w:rFonts w:ascii="Arial" w:hAnsi="Arial" w:cs="Arial"/>
          <w:b/>
        </w:rPr>
      </w:pPr>
      <w:r w:rsidRPr="00255D75">
        <w:rPr>
          <w:rFonts w:ascii="Arial" w:hAnsi="Arial" w:cs="Arial"/>
          <w:b/>
        </w:rPr>
        <w:t>EDITAL DE LICI</w:t>
      </w:r>
      <w:r>
        <w:rPr>
          <w:rFonts w:ascii="Arial" w:hAnsi="Arial" w:cs="Arial"/>
          <w:b/>
        </w:rPr>
        <w:t>T</w:t>
      </w:r>
      <w:r w:rsidR="00D0183E" w:rsidRPr="00255D75">
        <w:rPr>
          <w:rFonts w:ascii="Arial" w:hAnsi="Arial" w:cs="Arial"/>
          <w:b/>
        </w:rPr>
        <w:t>AÇÃO N</w:t>
      </w:r>
      <w:r w:rsidR="00B50A2E" w:rsidRPr="00255D75">
        <w:rPr>
          <w:rFonts w:ascii="Arial" w:hAnsi="Arial" w:cs="Arial"/>
          <w:b/>
        </w:rPr>
        <w:t>°</w:t>
      </w:r>
      <w:r w:rsidR="00384785" w:rsidRPr="00255D75">
        <w:rPr>
          <w:rFonts w:ascii="Arial" w:hAnsi="Arial" w:cs="Arial"/>
          <w:b/>
        </w:rPr>
        <w:t xml:space="preserve"> </w:t>
      </w:r>
      <w:r w:rsidR="002417E5" w:rsidRPr="00255D75">
        <w:rPr>
          <w:rFonts w:ascii="Arial" w:hAnsi="Arial" w:cs="Arial"/>
          <w:b/>
        </w:rPr>
        <w:t>0</w:t>
      </w:r>
      <w:r>
        <w:rPr>
          <w:rFonts w:ascii="Arial" w:hAnsi="Arial" w:cs="Arial"/>
          <w:b/>
        </w:rPr>
        <w:t>61</w:t>
      </w:r>
      <w:r>
        <w:rPr>
          <w:rFonts w:ascii="Arial" w:hAnsi="Arial" w:cs="Arial"/>
          <w:b/>
        </w:rPr>
        <w:tab/>
      </w:r>
      <w:r w:rsidR="00D0183E" w:rsidRPr="00255D75">
        <w:rPr>
          <w:rFonts w:ascii="Arial" w:hAnsi="Arial" w:cs="Arial"/>
          <w:b/>
        </w:rPr>
        <w:t>/201</w:t>
      </w:r>
      <w:r w:rsidR="00256145" w:rsidRPr="00255D75">
        <w:rPr>
          <w:rFonts w:ascii="Arial" w:hAnsi="Arial" w:cs="Arial"/>
          <w:b/>
        </w:rPr>
        <w:t>4</w:t>
      </w:r>
    </w:p>
    <w:p w:rsidR="00D0183E" w:rsidRPr="00255D75" w:rsidRDefault="00D0183E" w:rsidP="00B50A2E">
      <w:pPr>
        <w:jc w:val="center"/>
        <w:rPr>
          <w:rFonts w:ascii="Arial" w:hAnsi="Arial" w:cs="Arial"/>
          <w:b/>
        </w:rPr>
      </w:pPr>
      <w:r w:rsidRPr="00255D75">
        <w:rPr>
          <w:rFonts w:ascii="Arial" w:hAnsi="Arial" w:cs="Arial"/>
          <w:b/>
        </w:rPr>
        <w:t xml:space="preserve">PREGÃO PRESENCIAL Nº </w:t>
      </w:r>
      <w:r w:rsidR="002417E5" w:rsidRPr="00255D75">
        <w:rPr>
          <w:rFonts w:ascii="Arial" w:hAnsi="Arial" w:cs="Arial"/>
          <w:b/>
        </w:rPr>
        <w:t>0</w:t>
      </w:r>
      <w:r w:rsidR="00C13653">
        <w:rPr>
          <w:rFonts w:ascii="Arial" w:hAnsi="Arial" w:cs="Arial"/>
          <w:b/>
        </w:rPr>
        <w:t>40</w:t>
      </w:r>
      <w:r w:rsidRPr="00255D75">
        <w:rPr>
          <w:rFonts w:ascii="Arial" w:hAnsi="Arial" w:cs="Arial"/>
          <w:b/>
        </w:rPr>
        <w:t>/201</w:t>
      </w:r>
      <w:r w:rsidR="00256145" w:rsidRPr="00255D75">
        <w:rPr>
          <w:rFonts w:ascii="Arial" w:hAnsi="Arial" w:cs="Arial"/>
          <w:b/>
        </w:rPr>
        <w:t>4</w:t>
      </w:r>
    </w:p>
    <w:p w:rsidR="007B05DB" w:rsidRPr="00255D75" w:rsidRDefault="007B05DB" w:rsidP="007B05DB">
      <w:pPr>
        <w:jc w:val="center"/>
        <w:rPr>
          <w:rFonts w:ascii="Arial" w:hAnsi="Arial" w:cs="Arial"/>
          <w:b/>
        </w:rPr>
      </w:pPr>
    </w:p>
    <w:p w:rsidR="007B05DB" w:rsidRPr="00255D75" w:rsidRDefault="007B05DB" w:rsidP="007B05DB">
      <w:pPr>
        <w:jc w:val="center"/>
        <w:rPr>
          <w:rFonts w:ascii="Arial" w:hAnsi="Arial" w:cs="Arial"/>
          <w:b/>
        </w:rPr>
      </w:pPr>
      <w:r w:rsidRPr="00255D75">
        <w:rPr>
          <w:rFonts w:ascii="Arial" w:hAnsi="Arial" w:cs="Arial"/>
          <w:b/>
        </w:rPr>
        <w:t>DECLARAÇÃO</w:t>
      </w:r>
    </w:p>
    <w:p w:rsidR="00B50A2E" w:rsidRPr="00255D75" w:rsidRDefault="00B50A2E" w:rsidP="00B50A2E">
      <w:pPr>
        <w:jc w:val="center"/>
        <w:rPr>
          <w:rFonts w:ascii="Arial" w:hAnsi="Arial" w:cs="Arial"/>
          <w:b/>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ind w:firstLine="1560"/>
        <w:jc w:val="both"/>
        <w:rPr>
          <w:rFonts w:ascii="Arial" w:hAnsi="Arial" w:cs="Arial"/>
        </w:rPr>
      </w:pPr>
      <w:r w:rsidRPr="00255D75">
        <w:rPr>
          <w:rFonts w:ascii="Arial" w:hAnsi="Arial" w:cs="Arial"/>
        </w:rPr>
        <w:t>______________________________________________(nome da empresa), com sede na________________________________(endereço da empresa), CNPJ_________________, por seu representante legal infra-assinado, declara sob as penas da lei e deste edital, que cumpre integralmente os requisitos de habilitação exigidos neste Edital de Licitação.</w:t>
      </w: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r w:rsidRPr="00255D75">
        <w:rPr>
          <w:rFonts w:ascii="Arial" w:hAnsi="Arial" w:cs="Arial"/>
        </w:rPr>
        <w:t>E, por ser verdade, dato e assino a presente declaração.</w:t>
      </w: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r w:rsidRPr="00255D75">
        <w:rPr>
          <w:rFonts w:ascii="Arial" w:hAnsi="Arial" w:cs="Arial"/>
        </w:rPr>
        <w:t>Data</w:t>
      </w: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r w:rsidRPr="00255D75">
        <w:rPr>
          <w:rFonts w:ascii="Arial" w:hAnsi="Arial" w:cs="Arial"/>
        </w:rPr>
        <w:t xml:space="preserve">Assinatura do Representante Legal da Empresa. </w:t>
      </w:r>
    </w:p>
    <w:p w:rsidR="006A7204" w:rsidRPr="00255D75" w:rsidRDefault="006A7204" w:rsidP="00B50A2E">
      <w:pPr>
        <w:rPr>
          <w:rFonts w:ascii="Arial" w:hAnsi="Arial" w:cs="Arial"/>
        </w:rPr>
      </w:pPr>
    </w:p>
    <w:p w:rsidR="006A7204" w:rsidRPr="00255D75" w:rsidRDefault="006A7204"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B50A2E" w:rsidRPr="00255D75" w:rsidRDefault="00B50A2E" w:rsidP="00B50A2E">
      <w:pPr>
        <w:rPr>
          <w:rFonts w:ascii="Arial" w:hAnsi="Arial" w:cs="Arial"/>
        </w:rPr>
      </w:pPr>
    </w:p>
    <w:p w:rsidR="00C13653" w:rsidRDefault="00C13653" w:rsidP="007B05DB">
      <w:pPr>
        <w:jc w:val="center"/>
        <w:rPr>
          <w:rFonts w:ascii="Arial" w:hAnsi="Arial" w:cs="Arial"/>
          <w:b/>
        </w:rPr>
      </w:pPr>
    </w:p>
    <w:p w:rsidR="007B05DB" w:rsidRPr="00255D75" w:rsidRDefault="007B05DB" w:rsidP="007B05DB">
      <w:pPr>
        <w:jc w:val="center"/>
        <w:rPr>
          <w:rFonts w:ascii="Arial" w:hAnsi="Arial" w:cs="Arial"/>
          <w:b/>
        </w:rPr>
      </w:pPr>
      <w:r w:rsidRPr="00255D75">
        <w:rPr>
          <w:rFonts w:ascii="Arial" w:hAnsi="Arial" w:cs="Arial"/>
          <w:b/>
        </w:rPr>
        <w:lastRenderedPageBreak/>
        <w:t>ANEXO III</w:t>
      </w:r>
    </w:p>
    <w:p w:rsidR="00B50A2E" w:rsidRPr="00255D75" w:rsidRDefault="00B50A2E" w:rsidP="00B50A2E">
      <w:pPr>
        <w:rPr>
          <w:rFonts w:ascii="Arial" w:hAnsi="Arial" w:cs="Arial"/>
        </w:rPr>
      </w:pPr>
    </w:p>
    <w:p w:rsidR="006A7204" w:rsidRPr="00255D75" w:rsidRDefault="006A7204" w:rsidP="00B50A2E">
      <w:pPr>
        <w:rPr>
          <w:rFonts w:ascii="Arial" w:hAnsi="Arial" w:cs="Arial"/>
        </w:rPr>
      </w:pPr>
    </w:p>
    <w:p w:rsidR="00256145" w:rsidRPr="00255D75" w:rsidRDefault="00256145" w:rsidP="00256145">
      <w:pPr>
        <w:jc w:val="center"/>
        <w:rPr>
          <w:rFonts w:ascii="Arial" w:hAnsi="Arial" w:cs="Arial"/>
          <w:b/>
        </w:rPr>
      </w:pPr>
      <w:r w:rsidRPr="00255D75">
        <w:rPr>
          <w:rFonts w:ascii="Arial" w:hAnsi="Arial" w:cs="Arial"/>
          <w:b/>
        </w:rPr>
        <w:t xml:space="preserve">EDITAL DE LICITAÇÃO N° </w:t>
      </w:r>
      <w:r w:rsidR="00C725C3" w:rsidRPr="00255D75">
        <w:rPr>
          <w:rFonts w:ascii="Arial" w:hAnsi="Arial" w:cs="Arial"/>
          <w:b/>
        </w:rPr>
        <w:t>0</w:t>
      </w:r>
      <w:r w:rsidR="00C13653">
        <w:rPr>
          <w:rFonts w:ascii="Arial" w:hAnsi="Arial" w:cs="Arial"/>
          <w:b/>
        </w:rPr>
        <w:t>61</w:t>
      </w:r>
      <w:r w:rsidRPr="00255D75">
        <w:rPr>
          <w:rFonts w:ascii="Arial" w:hAnsi="Arial" w:cs="Arial"/>
          <w:b/>
        </w:rPr>
        <w:t>/2014</w:t>
      </w:r>
    </w:p>
    <w:p w:rsidR="00256145" w:rsidRPr="00255D75" w:rsidRDefault="00256145" w:rsidP="00256145">
      <w:pPr>
        <w:jc w:val="center"/>
        <w:rPr>
          <w:rFonts w:ascii="Arial" w:hAnsi="Arial" w:cs="Arial"/>
          <w:b/>
        </w:rPr>
      </w:pPr>
      <w:r w:rsidRPr="00255D75">
        <w:rPr>
          <w:rFonts w:ascii="Arial" w:hAnsi="Arial" w:cs="Arial"/>
          <w:b/>
        </w:rPr>
        <w:t xml:space="preserve">PREGÃO PRESENCIAL Nº </w:t>
      </w:r>
      <w:r w:rsidR="00C725C3" w:rsidRPr="00255D75">
        <w:rPr>
          <w:rFonts w:ascii="Arial" w:hAnsi="Arial" w:cs="Arial"/>
          <w:b/>
        </w:rPr>
        <w:t>0</w:t>
      </w:r>
      <w:r w:rsidR="00C13653">
        <w:rPr>
          <w:rFonts w:ascii="Arial" w:hAnsi="Arial" w:cs="Arial"/>
          <w:b/>
        </w:rPr>
        <w:t>40</w:t>
      </w:r>
      <w:r w:rsidRPr="00255D75">
        <w:rPr>
          <w:rFonts w:ascii="Arial" w:hAnsi="Arial" w:cs="Arial"/>
          <w:b/>
        </w:rPr>
        <w:t>/2014</w:t>
      </w:r>
    </w:p>
    <w:p w:rsidR="00B50A2E" w:rsidRPr="00255D75" w:rsidRDefault="00B50A2E" w:rsidP="00B50A2E">
      <w:pPr>
        <w:jc w:val="center"/>
        <w:rPr>
          <w:rFonts w:ascii="Arial" w:hAnsi="Arial" w:cs="Arial"/>
          <w:b/>
        </w:rPr>
      </w:pPr>
    </w:p>
    <w:p w:rsidR="00B50A2E" w:rsidRPr="00255D75" w:rsidRDefault="00B50A2E" w:rsidP="00B50A2E">
      <w:pPr>
        <w:jc w:val="center"/>
        <w:rPr>
          <w:rFonts w:ascii="Arial" w:hAnsi="Arial" w:cs="Arial"/>
          <w:b/>
        </w:rPr>
      </w:pPr>
    </w:p>
    <w:p w:rsidR="00B50A2E" w:rsidRPr="00255D75" w:rsidRDefault="00B50A2E" w:rsidP="00B50A2E">
      <w:pPr>
        <w:jc w:val="center"/>
        <w:rPr>
          <w:rFonts w:ascii="Arial" w:hAnsi="Arial" w:cs="Arial"/>
          <w:b/>
        </w:rPr>
      </w:pPr>
    </w:p>
    <w:p w:rsidR="00B50A2E" w:rsidRPr="00255D75" w:rsidRDefault="00B50A2E" w:rsidP="00B50A2E">
      <w:pPr>
        <w:jc w:val="center"/>
        <w:rPr>
          <w:rFonts w:ascii="Arial" w:hAnsi="Arial" w:cs="Arial"/>
          <w:b/>
        </w:rPr>
      </w:pPr>
    </w:p>
    <w:p w:rsidR="00B50A2E" w:rsidRPr="00255D75" w:rsidRDefault="00B50A2E" w:rsidP="00B50A2E">
      <w:pPr>
        <w:jc w:val="center"/>
        <w:rPr>
          <w:rFonts w:ascii="Arial" w:hAnsi="Arial" w:cs="Arial"/>
          <w:b/>
        </w:rPr>
      </w:pPr>
      <w:r w:rsidRPr="00255D75">
        <w:rPr>
          <w:rFonts w:ascii="Arial" w:hAnsi="Arial" w:cs="Arial"/>
          <w:b/>
        </w:rPr>
        <w:t>DECLARAÇÃO QUE ATENDE O INCISO V DO ARTIGO 27, DA LEI 8.666/93.</w:t>
      </w:r>
    </w:p>
    <w:p w:rsidR="00B50A2E" w:rsidRPr="00255D75" w:rsidRDefault="00B50A2E" w:rsidP="00B50A2E">
      <w:pPr>
        <w:jc w:val="center"/>
        <w:rPr>
          <w:rFonts w:ascii="Arial" w:hAnsi="Arial" w:cs="Arial"/>
          <w:b/>
        </w:rPr>
      </w:pPr>
    </w:p>
    <w:p w:rsidR="00B50A2E" w:rsidRPr="00255D75" w:rsidRDefault="00B50A2E" w:rsidP="00B50A2E">
      <w:pPr>
        <w:jc w:val="center"/>
        <w:rPr>
          <w:rFonts w:ascii="Arial" w:hAnsi="Arial" w:cs="Arial"/>
        </w:rPr>
      </w:pPr>
    </w:p>
    <w:p w:rsidR="00B50A2E" w:rsidRPr="00255D75" w:rsidRDefault="00B50A2E" w:rsidP="00B50A2E">
      <w:pPr>
        <w:jc w:val="both"/>
        <w:rPr>
          <w:rFonts w:ascii="Arial" w:hAnsi="Arial" w:cs="Arial"/>
        </w:rPr>
      </w:pPr>
      <w:r w:rsidRPr="00255D75">
        <w:rPr>
          <w:rFonts w:ascii="Arial" w:hAnsi="Arial" w:cs="Arial"/>
        </w:rPr>
        <w:t>______________________________________________(nome da empresa), com sede na________________________________(endereço da empresa), CNPJ_________________, por seu representante legal infra-assinado, em atenção ao inciso V do art. 27, da Lei n. 8666/93, acrescido pela Lei n. 9854, de 27 de outubro de 1999, declara, sob as penas da lei, que cumpre integralmente a norma contida no art. 7°, inciso XXXIII, da Constituição da República, ou seja, de que não possui em seu quadro de pessoal, empregado(s) menor(es) de 18 (dezoito) anos em trabalho noturno, perigoso ou insalubre e de 16 (dezesseis) anos em qualquer trabalho (exceto aprendiz, a partir de 14 (quatorze) anos.</w:t>
      </w:r>
    </w:p>
    <w:p w:rsidR="00B50A2E" w:rsidRPr="00255D75" w:rsidRDefault="00B50A2E" w:rsidP="00B50A2E">
      <w:pPr>
        <w:jc w:val="both"/>
        <w:rPr>
          <w:rFonts w:ascii="Arial" w:hAnsi="Arial" w:cs="Arial"/>
        </w:rPr>
      </w:pPr>
    </w:p>
    <w:p w:rsidR="00B50A2E" w:rsidRPr="00255D75" w:rsidRDefault="00B50A2E" w:rsidP="00B50A2E">
      <w:pPr>
        <w:jc w:val="both"/>
        <w:rPr>
          <w:rFonts w:ascii="Arial" w:hAnsi="Arial" w:cs="Arial"/>
        </w:rPr>
      </w:pPr>
    </w:p>
    <w:p w:rsidR="00B50A2E" w:rsidRPr="00255D75" w:rsidRDefault="00B50A2E" w:rsidP="00B50A2E">
      <w:pPr>
        <w:jc w:val="both"/>
        <w:rPr>
          <w:rFonts w:ascii="Arial" w:hAnsi="Arial" w:cs="Arial"/>
        </w:rPr>
      </w:pPr>
    </w:p>
    <w:p w:rsidR="00B50A2E" w:rsidRPr="00255D75" w:rsidRDefault="00B50A2E" w:rsidP="00B50A2E">
      <w:pPr>
        <w:jc w:val="both"/>
        <w:rPr>
          <w:rFonts w:ascii="Arial" w:hAnsi="Arial" w:cs="Arial"/>
        </w:rPr>
      </w:pPr>
      <w:r w:rsidRPr="00255D75">
        <w:rPr>
          <w:rFonts w:ascii="Arial" w:hAnsi="Arial" w:cs="Arial"/>
        </w:rPr>
        <w:t>Data</w:t>
      </w:r>
    </w:p>
    <w:p w:rsidR="00B50A2E" w:rsidRPr="00255D75" w:rsidRDefault="00B50A2E" w:rsidP="00B50A2E">
      <w:pPr>
        <w:jc w:val="both"/>
        <w:rPr>
          <w:rFonts w:ascii="Arial" w:hAnsi="Arial" w:cs="Arial"/>
        </w:rPr>
      </w:pPr>
    </w:p>
    <w:p w:rsidR="00B50A2E" w:rsidRPr="00255D75" w:rsidRDefault="00B50A2E" w:rsidP="00B50A2E">
      <w:pPr>
        <w:jc w:val="both"/>
        <w:rPr>
          <w:rFonts w:ascii="Arial" w:hAnsi="Arial" w:cs="Arial"/>
        </w:rPr>
      </w:pPr>
    </w:p>
    <w:p w:rsidR="00B50A2E" w:rsidRPr="00255D75" w:rsidRDefault="00B50A2E" w:rsidP="00B50A2E">
      <w:pPr>
        <w:jc w:val="both"/>
        <w:rPr>
          <w:rFonts w:ascii="Arial" w:hAnsi="Arial" w:cs="Arial"/>
        </w:rPr>
      </w:pPr>
    </w:p>
    <w:p w:rsidR="00B50A2E" w:rsidRPr="00255D75" w:rsidRDefault="00B50A2E" w:rsidP="00B50A2E">
      <w:pPr>
        <w:jc w:val="center"/>
        <w:rPr>
          <w:rFonts w:ascii="Arial" w:hAnsi="Arial" w:cs="Arial"/>
        </w:rPr>
      </w:pPr>
      <w:r w:rsidRPr="00255D75">
        <w:rPr>
          <w:rFonts w:ascii="Arial" w:hAnsi="Arial" w:cs="Arial"/>
        </w:rPr>
        <w:t>Nome e assinatura do representante legal c/ carimbo da empresa</w:t>
      </w: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954AD8">
      <w:pPr>
        <w:rPr>
          <w:rFonts w:ascii="Arial" w:hAnsi="Arial" w:cs="Arial"/>
        </w:rPr>
      </w:pPr>
    </w:p>
    <w:p w:rsidR="007B05DB" w:rsidRPr="00255D75" w:rsidRDefault="007B05DB" w:rsidP="007B05DB">
      <w:pPr>
        <w:jc w:val="center"/>
        <w:rPr>
          <w:rFonts w:ascii="Arial" w:hAnsi="Arial" w:cs="Arial"/>
          <w:b/>
        </w:rPr>
      </w:pPr>
      <w:r w:rsidRPr="00255D75">
        <w:rPr>
          <w:rFonts w:ascii="Arial" w:hAnsi="Arial" w:cs="Arial"/>
          <w:b/>
        </w:rPr>
        <w:lastRenderedPageBreak/>
        <w:t>ANEXO IV</w:t>
      </w: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b/>
        </w:rPr>
      </w:pPr>
    </w:p>
    <w:p w:rsidR="00256145" w:rsidRPr="00255D75" w:rsidRDefault="00256145" w:rsidP="00256145">
      <w:pPr>
        <w:jc w:val="center"/>
        <w:rPr>
          <w:rFonts w:ascii="Arial" w:hAnsi="Arial" w:cs="Arial"/>
          <w:b/>
        </w:rPr>
      </w:pPr>
      <w:r w:rsidRPr="00255D75">
        <w:rPr>
          <w:rFonts w:ascii="Arial" w:hAnsi="Arial" w:cs="Arial"/>
          <w:b/>
        </w:rPr>
        <w:t xml:space="preserve">EDITAL DE LICITAÇÃO N° </w:t>
      </w:r>
      <w:r w:rsidR="00C725C3" w:rsidRPr="00255D75">
        <w:rPr>
          <w:rFonts w:ascii="Arial" w:hAnsi="Arial" w:cs="Arial"/>
          <w:b/>
        </w:rPr>
        <w:t>0</w:t>
      </w:r>
      <w:r w:rsidR="00C13653">
        <w:rPr>
          <w:rFonts w:ascii="Arial" w:hAnsi="Arial" w:cs="Arial"/>
          <w:b/>
        </w:rPr>
        <w:t>61</w:t>
      </w:r>
      <w:r w:rsidRPr="00255D75">
        <w:rPr>
          <w:rFonts w:ascii="Arial" w:hAnsi="Arial" w:cs="Arial"/>
          <w:b/>
        </w:rPr>
        <w:t>/2014</w:t>
      </w:r>
    </w:p>
    <w:p w:rsidR="00256145" w:rsidRPr="00255D75" w:rsidRDefault="00256145" w:rsidP="00256145">
      <w:pPr>
        <w:jc w:val="center"/>
        <w:rPr>
          <w:rFonts w:ascii="Arial" w:hAnsi="Arial" w:cs="Arial"/>
          <w:b/>
        </w:rPr>
      </w:pPr>
      <w:r w:rsidRPr="00255D75">
        <w:rPr>
          <w:rFonts w:ascii="Arial" w:hAnsi="Arial" w:cs="Arial"/>
          <w:b/>
        </w:rPr>
        <w:t xml:space="preserve">PREGÃO PRESENCIAL Nº </w:t>
      </w:r>
      <w:r w:rsidR="00C725C3" w:rsidRPr="00255D75">
        <w:rPr>
          <w:rFonts w:ascii="Arial" w:hAnsi="Arial" w:cs="Arial"/>
          <w:b/>
        </w:rPr>
        <w:t>0</w:t>
      </w:r>
      <w:r w:rsidR="00C13653">
        <w:rPr>
          <w:rFonts w:ascii="Arial" w:hAnsi="Arial" w:cs="Arial"/>
          <w:b/>
        </w:rPr>
        <w:t>40</w:t>
      </w:r>
      <w:r w:rsidRPr="00255D75">
        <w:rPr>
          <w:rFonts w:ascii="Arial" w:hAnsi="Arial" w:cs="Arial"/>
          <w:b/>
        </w:rPr>
        <w:t>/2014</w:t>
      </w:r>
    </w:p>
    <w:p w:rsidR="00B50A2E" w:rsidRPr="00255D75" w:rsidRDefault="00B50A2E" w:rsidP="00B50A2E">
      <w:pPr>
        <w:jc w:val="center"/>
        <w:rPr>
          <w:rFonts w:ascii="Arial" w:hAnsi="Arial" w:cs="Arial"/>
          <w:b/>
        </w:rPr>
      </w:pPr>
    </w:p>
    <w:p w:rsidR="007B05DB" w:rsidRPr="00255D75" w:rsidRDefault="007B05DB" w:rsidP="007B05DB">
      <w:pPr>
        <w:jc w:val="center"/>
        <w:rPr>
          <w:rFonts w:ascii="Arial" w:hAnsi="Arial" w:cs="Arial"/>
          <w:b/>
        </w:rPr>
      </w:pPr>
      <w:r w:rsidRPr="00255D75">
        <w:rPr>
          <w:rFonts w:ascii="Arial" w:hAnsi="Arial" w:cs="Arial"/>
          <w:b/>
        </w:rPr>
        <w:t>DECLARAÇÃO</w:t>
      </w:r>
    </w:p>
    <w:p w:rsidR="00B50A2E" w:rsidRPr="00255D75" w:rsidRDefault="00B50A2E" w:rsidP="00B50A2E">
      <w:pPr>
        <w:jc w:val="center"/>
        <w:rPr>
          <w:rFonts w:ascii="Arial" w:hAnsi="Arial" w:cs="Arial"/>
        </w:rPr>
      </w:pPr>
    </w:p>
    <w:p w:rsidR="00B50A2E" w:rsidRPr="00255D75" w:rsidRDefault="00B50A2E" w:rsidP="00B50A2E">
      <w:pPr>
        <w:ind w:firstLine="1560"/>
        <w:jc w:val="both"/>
        <w:rPr>
          <w:rFonts w:ascii="Arial" w:hAnsi="Arial" w:cs="Arial"/>
        </w:rPr>
      </w:pPr>
      <w:r w:rsidRPr="00255D75">
        <w:rPr>
          <w:rFonts w:ascii="Arial" w:hAnsi="Arial" w:cs="Arial"/>
        </w:rPr>
        <w:t>______________________________________________(nome da empresa), com sede na________________________________(endereço da empresa), CNPJ_________________, por seu representante legal infra-assinado, declara sob as penas da lei e deste edital, que possui em sua oficina instalações adequadas para realizar com qualidade e presteza os serviços objeto desta licitação e do seu interesse em cotar preços, na forma exigida neste edital.</w:t>
      </w: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r w:rsidRPr="00255D75">
        <w:rPr>
          <w:rFonts w:ascii="Arial" w:hAnsi="Arial" w:cs="Arial"/>
        </w:rPr>
        <w:t>E, por ser verdade, dato e assino a presente declaração.</w:t>
      </w: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r w:rsidRPr="00255D75">
        <w:rPr>
          <w:rFonts w:ascii="Arial" w:hAnsi="Arial" w:cs="Arial"/>
        </w:rPr>
        <w:t>Data</w:t>
      </w: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r w:rsidRPr="00255D75">
        <w:rPr>
          <w:rFonts w:ascii="Arial" w:hAnsi="Arial" w:cs="Arial"/>
        </w:rPr>
        <w:t xml:space="preserve">Assinatura do Representante Legal da Empresa. </w:t>
      </w: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Default="00B50A2E" w:rsidP="00B50A2E">
      <w:pPr>
        <w:jc w:val="center"/>
        <w:rPr>
          <w:rFonts w:ascii="Arial" w:hAnsi="Arial" w:cs="Arial"/>
        </w:rPr>
      </w:pPr>
    </w:p>
    <w:p w:rsidR="00954AD8" w:rsidRPr="00255D75" w:rsidRDefault="00954AD8"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C725C3">
      <w:pPr>
        <w:rPr>
          <w:rFonts w:ascii="Arial" w:hAnsi="Arial" w:cs="Arial"/>
        </w:rPr>
      </w:pPr>
    </w:p>
    <w:p w:rsidR="00B50A2E" w:rsidRPr="00255D75" w:rsidRDefault="00B50A2E" w:rsidP="00B50A2E">
      <w:pPr>
        <w:jc w:val="center"/>
        <w:rPr>
          <w:rFonts w:ascii="Arial" w:hAnsi="Arial" w:cs="Arial"/>
        </w:rPr>
      </w:pPr>
    </w:p>
    <w:p w:rsidR="007B05DB" w:rsidRPr="00255D75" w:rsidRDefault="007B05DB" w:rsidP="007B05DB">
      <w:pPr>
        <w:jc w:val="center"/>
        <w:rPr>
          <w:rFonts w:ascii="Arial" w:hAnsi="Arial" w:cs="Arial"/>
          <w:b/>
        </w:rPr>
      </w:pPr>
      <w:r w:rsidRPr="00255D75">
        <w:rPr>
          <w:rFonts w:ascii="Arial" w:hAnsi="Arial" w:cs="Arial"/>
          <w:b/>
        </w:rPr>
        <w:lastRenderedPageBreak/>
        <w:t>ANEXO V</w:t>
      </w:r>
    </w:p>
    <w:p w:rsidR="00B50A2E" w:rsidRPr="00255D75" w:rsidRDefault="00B50A2E" w:rsidP="00B50A2E">
      <w:pPr>
        <w:jc w:val="center"/>
        <w:rPr>
          <w:rFonts w:ascii="Arial" w:hAnsi="Arial" w:cs="Arial"/>
        </w:rPr>
      </w:pPr>
    </w:p>
    <w:p w:rsidR="00256145" w:rsidRPr="00255D75" w:rsidRDefault="00256145" w:rsidP="00256145">
      <w:pPr>
        <w:jc w:val="center"/>
        <w:rPr>
          <w:rFonts w:ascii="Arial" w:hAnsi="Arial" w:cs="Arial"/>
          <w:b/>
        </w:rPr>
      </w:pPr>
      <w:r w:rsidRPr="00255D75">
        <w:rPr>
          <w:rFonts w:ascii="Arial" w:hAnsi="Arial" w:cs="Arial"/>
          <w:b/>
        </w:rPr>
        <w:t xml:space="preserve">EDITAL DE LICITAÇÃO N° </w:t>
      </w:r>
      <w:r w:rsidR="00C725C3" w:rsidRPr="00255D75">
        <w:rPr>
          <w:rFonts w:ascii="Arial" w:hAnsi="Arial" w:cs="Arial"/>
          <w:b/>
        </w:rPr>
        <w:t>0</w:t>
      </w:r>
      <w:r w:rsidR="00C13653">
        <w:rPr>
          <w:rFonts w:ascii="Arial" w:hAnsi="Arial" w:cs="Arial"/>
          <w:b/>
        </w:rPr>
        <w:t>61</w:t>
      </w:r>
      <w:r w:rsidRPr="00255D75">
        <w:rPr>
          <w:rFonts w:ascii="Arial" w:hAnsi="Arial" w:cs="Arial"/>
          <w:b/>
        </w:rPr>
        <w:t>/2014</w:t>
      </w:r>
    </w:p>
    <w:p w:rsidR="00256145" w:rsidRPr="00255D75" w:rsidRDefault="00256145" w:rsidP="00256145">
      <w:pPr>
        <w:jc w:val="center"/>
        <w:rPr>
          <w:rFonts w:ascii="Arial" w:hAnsi="Arial" w:cs="Arial"/>
          <w:b/>
        </w:rPr>
      </w:pPr>
      <w:r w:rsidRPr="00255D75">
        <w:rPr>
          <w:rFonts w:ascii="Arial" w:hAnsi="Arial" w:cs="Arial"/>
          <w:b/>
        </w:rPr>
        <w:t xml:space="preserve">PREGÃO PRESENCIAL Nº </w:t>
      </w:r>
      <w:r w:rsidR="00C725C3" w:rsidRPr="00255D75">
        <w:rPr>
          <w:rFonts w:ascii="Arial" w:hAnsi="Arial" w:cs="Arial"/>
          <w:b/>
        </w:rPr>
        <w:t>0</w:t>
      </w:r>
      <w:r w:rsidR="00C13653">
        <w:rPr>
          <w:rFonts w:ascii="Arial" w:hAnsi="Arial" w:cs="Arial"/>
          <w:b/>
        </w:rPr>
        <w:t>40</w:t>
      </w:r>
      <w:r w:rsidRPr="00255D75">
        <w:rPr>
          <w:rFonts w:ascii="Arial" w:hAnsi="Arial" w:cs="Arial"/>
          <w:b/>
        </w:rPr>
        <w:t>/2014</w:t>
      </w:r>
    </w:p>
    <w:p w:rsidR="00B50A2E" w:rsidRPr="00255D75" w:rsidRDefault="00B50A2E" w:rsidP="00B50A2E">
      <w:pPr>
        <w:jc w:val="center"/>
        <w:rPr>
          <w:rFonts w:ascii="Arial" w:hAnsi="Arial" w:cs="Arial"/>
          <w:b/>
        </w:rPr>
      </w:pPr>
    </w:p>
    <w:p w:rsidR="007B05DB" w:rsidRPr="00255D75" w:rsidRDefault="007B05DB" w:rsidP="007B05DB">
      <w:pPr>
        <w:jc w:val="center"/>
        <w:rPr>
          <w:rFonts w:ascii="Arial" w:hAnsi="Arial" w:cs="Arial"/>
          <w:b/>
        </w:rPr>
      </w:pPr>
      <w:r w:rsidRPr="00255D75">
        <w:rPr>
          <w:rFonts w:ascii="Arial" w:hAnsi="Arial" w:cs="Arial"/>
          <w:b/>
        </w:rPr>
        <w:t>DECLARAÇÃO</w:t>
      </w:r>
    </w:p>
    <w:p w:rsidR="00B50A2E" w:rsidRPr="00255D75" w:rsidRDefault="00B50A2E" w:rsidP="00B50A2E">
      <w:pPr>
        <w:jc w:val="center"/>
        <w:rPr>
          <w:rFonts w:ascii="Arial" w:hAnsi="Arial" w:cs="Arial"/>
        </w:rPr>
      </w:pPr>
    </w:p>
    <w:p w:rsidR="00B50A2E" w:rsidRPr="00255D75" w:rsidRDefault="00B50A2E" w:rsidP="00B50A2E">
      <w:pPr>
        <w:ind w:firstLine="1560"/>
        <w:jc w:val="both"/>
        <w:rPr>
          <w:rFonts w:ascii="Arial" w:hAnsi="Arial" w:cs="Arial"/>
        </w:rPr>
      </w:pPr>
      <w:r w:rsidRPr="00255D75">
        <w:rPr>
          <w:rFonts w:ascii="Arial" w:hAnsi="Arial" w:cs="Arial"/>
        </w:rPr>
        <w:t>______________________________________________(nome da empresa), com sede na________________________________(endereço da empresa), CNPJ_________________, por seu representante legal infra-assinado, declara sob as penas da lei e deste edital, que possui espaço e instalações adequadas em sua oficina para realização de serviços constantes do lote</w:t>
      </w:r>
      <w:r w:rsidR="0058758B" w:rsidRPr="00255D75">
        <w:rPr>
          <w:rFonts w:ascii="Arial" w:hAnsi="Arial" w:cs="Arial"/>
        </w:rPr>
        <w:t xml:space="preserve"> </w:t>
      </w:r>
      <w:r w:rsidRPr="00255D75">
        <w:rPr>
          <w:rFonts w:ascii="Arial" w:hAnsi="Arial" w:cs="Arial"/>
        </w:rPr>
        <w:t>VII com qualquer tempo, independentemente do nível de umidade relativa do ar.</w:t>
      </w: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r w:rsidRPr="00255D75">
        <w:rPr>
          <w:rFonts w:ascii="Arial" w:hAnsi="Arial" w:cs="Arial"/>
        </w:rPr>
        <w:t>E, por ser verdade, dato e assino a presente declaração.</w:t>
      </w: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r w:rsidRPr="00255D75">
        <w:rPr>
          <w:rFonts w:ascii="Arial" w:hAnsi="Arial" w:cs="Arial"/>
        </w:rPr>
        <w:t>Data</w:t>
      </w: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p>
    <w:p w:rsidR="00B50A2E" w:rsidRPr="00255D75" w:rsidRDefault="00B50A2E" w:rsidP="00B50A2E">
      <w:pPr>
        <w:ind w:firstLine="1560"/>
        <w:jc w:val="both"/>
        <w:rPr>
          <w:rFonts w:ascii="Arial" w:hAnsi="Arial" w:cs="Arial"/>
        </w:rPr>
      </w:pPr>
      <w:r w:rsidRPr="00255D75">
        <w:rPr>
          <w:rFonts w:ascii="Arial" w:hAnsi="Arial" w:cs="Arial"/>
        </w:rPr>
        <w:t xml:space="preserve">Assinatura do Representante Legal da Empresa. </w:t>
      </w: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D0183E" w:rsidRPr="00255D75" w:rsidRDefault="00D0183E" w:rsidP="00B50A2E">
      <w:pPr>
        <w:jc w:val="center"/>
        <w:rPr>
          <w:rFonts w:ascii="Arial" w:hAnsi="Arial" w:cs="Arial"/>
        </w:rPr>
      </w:pPr>
    </w:p>
    <w:p w:rsidR="00D0183E" w:rsidRPr="00255D75" w:rsidRDefault="00D0183E" w:rsidP="00B50A2E">
      <w:pPr>
        <w:jc w:val="center"/>
        <w:rPr>
          <w:rFonts w:ascii="Arial" w:hAnsi="Arial" w:cs="Arial"/>
        </w:rPr>
      </w:pPr>
    </w:p>
    <w:p w:rsidR="00D0183E" w:rsidRPr="00255D75" w:rsidRDefault="00D0183E" w:rsidP="00B50A2E">
      <w:pPr>
        <w:jc w:val="center"/>
        <w:rPr>
          <w:rFonts w:ascii="Arial" w:hAnsi="Arial" w:cs="Arial"/>
        </w:rPr>
      </w:pPr>
    </w:p>
    <w:p w:rsidR="00D0183E" w:rsidRPr="00255D75" w:rsidRDefault="00D0183E" w:rsidP="00B50A2E">
      <w:pPr>
        <w:jc w:val="center"/>
        <w:rPr>
          <w:rFonts w:ascii="Arial" w:hAnsi="Arial" w:cs="Arial"/>
        </w:rPr>
      </w:pPr>
    </w:p>
    <w:p w:rsidR="00D0183E" w:rsidRPr="00255D75" w:rsidRDefault="00D0183E" w:rsidP="00B50A2E">
      <w:pPr>
        <w:jc w:val="center"/>
        <w:rPr>
          <w:rFonts w:ascii="Arial" w:hAnsi="Arial" w:cs="Arial"/>
        </w:rPr>
      </w:pPr>
    </w:p>
    <w:p w:rsidR="00D0183E" w:rsidRPr="00255D75" w:rsidRDefault="00D0183E" w:rsidP="00B50A2E">
      <w:pPr>
        <w:jc w:val="center"/>
        <w:rPr>
          <w:rFonts w:ascii="Arial" w:hAnsi="Arial" w:cs="Arial"/>
        </w:rPr>
      </w:pPr>
    </w:p>
    <w:p w:rsidR="00D0183E" w:rsidRPr="00255D75" w:rsidRDefault="00D0183E" w:rsidP="00B50A2E">
      <w:pPr>
        <w:jc w:val="center"/>
        <w:rPr>
          <w:rFonts w:ascii="Arial" w:hAnsi="Arial" w:cs="Arial"/>
        </w:rPr>
      </w:pPr>
    </w:p>
    <w:p w:rsidR="00D0183E" w:rsidRPr="00255D75" w:rsidRDefault="00D0183E" w:rsidP="00B50A2E">
      <w:pPr>
        <w:jc w:val="center"/>
        <w:rPr>
          <w:rFonts w:ascii="Arial" w:hAnsi="Arial" w:cs="Arial"/>
        </w:rPr>
      </w:pPr>
    </w:p>
    <w:p w:rsidR="00D0183E" w:rsidRPr="00255D75" w:rsidRDefault="00D0183E" w:rsidP="00B50A2E">
      <w:pPr>
        <w:jc w:val="center"/>
        <w:rPr>
          <w:rFonts w:ascii="Arial" w:hAnsi="Arial" w:cs="Arial"/>
        </w:rPr>
      </w:pPr>
    </w:p>
    <w:p w:rsidR="00D0183E" w:rsidRPr="00255D75" w:rsidRDefault="00D0183E" w:rsidP="00B50A2E">
      <w:pPr>
        <w:jc w:val="center"/>
        <w:rPr>
          <w:rFonts w:ascii="Arial" w:hAnsi="Arial" w:cs="Arial"/>
        </w:rPr>
      </w:pPr>
    </w:p>
    <w:p w:rsidR="00D0183E" w:rsidRPr="00255D75" w:rsidRDefault="00D0183E" w:rsidP="00B50A2E">
      <w:pPr>
        <w:jc w:val="center"/>
        <w:rPr>
          <w:rFonts w:ascii="Arial" w:hAnsi="Arial" w:cs="Arial"/>
        </w:rPr>
      </w:pPr>
    </w:p>
    <w:p w:rsidR="00D0183E" w:rsidRPr="00255D75" w:rsidRDefault="00D0183E" w:rsidP="00B50A2E">
      <w:pPr>
        <w:jc w:val="center"/>
        <w:rPr>
          <w:rFonts w:ascii="Arial" w:hAnsi="Arial" w:cs="Arial"/>
        </w:rPr>
      </w:pPr>
    </w:p>
    <w:p w:rsidR="00D0183E" w:rsidRPr="00255D75" w:rsidRDefault="00D0183E" w:rsidP="00B50A2E">
      <w:pPr>
        <w:jc w:val="center"/>
        <w:rPr>
          <w:rFonts w:ascii="Arial" w:hAnsi="Arial" w:cs="Arial"/>
        </w:rPr>
      </w:pPr>
    </w:p>
    <w:p w:rsidR="00D0183E" w:rsidRPr="00255D75" w:rsidRDefault="00D0183E" w:rsidP="00B50A2E">
      <w:pPr>
        <w:jc w:val="center"/>
        <w:rPr>
          <w:rFonts w:ascii="Arial" w:hAnsi="Arial" w:cs="Arial"/>
        </w:rPr>
      </w:pPr>
    </w:p>
    <w:p w:rsidR="00D0183E" w:rsidRPr="00255D75" w:rsidRDefault="00D0183E" w:rsidP="00B50A2E">
      <w:pPr>
        <w:jc w:val="center"/>
        <w:rPr>
          <w:rFonts w:ascii="Arial" w:hAnsi="Arial" w:cs="Arial"/>
        </w:rPr>
      </w:pPr>
    </w:p>
    <w:p w:rsidR="00C725C3" w:rsidRPr="00255D75" w:rsidRDefault="00C725C3" w:rsidP="00B50A2E">
      <w:pPr>
        <w:jc w:val="center"/>
        <w:rPr>
          <w:rFonts w:ascii="Arial" w:hAnsi="Arial" w:cs="Arial"/>
        </w:rPr>
      </w:pPr>
    </w:p>
    <w:p w:rsidR="00C725C3" w:rsidRPr="00255D75" w:rsidRDefault="00C725C3" w:rsidP="00B50A2E">
      <w:pPr>
        <w:jc w:val="center"/>
        <w:rPr>
          <w:rFonts w:ascii="Arial" w:hAnsi="Arial" w:cs="Arial"/>
        </w:rPr>
      </w:pPr>
    </w:p>
    <w:p w:rsidR="0058758B" w:rsidRPr="00255D75" w:rsidRDefault="0058758B" w:rsidP="00B50A2E">
      <w:pPr>
        <w:jc w:val="center"/>
        <w:rPr>
          <w:rFonts w:ascii="Arial" w:hAnsi="Arial" w:cs="Arial"/>
        </w:rPr>
      </w:pPr>
    </w:p>
    <w:p w:rsidR="0058758B" w:rsidRPr="00255D75" w:rsidRDefault="0058758B" w:rsidP="00B50A2E">
      <w:pPr>
        <w:jc w:val="center"/>
        <w:rPr>
          <w:rFonts w:ascii="Arial" w:hAnsi="Arial" w:cs="Arial"/>
        </w:rPr>
      </w:pPr>
    </w:p>
    <w:p w:rsidR="007B05DB" w:rsidRPr="00255D75" w:rsidRDefault="007B05DB" w:rsidP="007B05DB">
      <w:pPr>
        <w:jc w:val="center"/>
        <w:rPr>
          <w:rFonts w:ascii="Arial" w:hAnsi="Arial" w:cs="Arial"/>
          <w:b/>
        </w:rPr>
      </w:pPr>
      <w:r w:rsidRPr="00255D75">
        <w:rPr>
          <w:rFonts w:ascii="Arial" w:hAnsi="Arial" w:cs="Arial"/>
          <w:b/>
        </w:rPr>
        <w:lastRenderedPageBreak/>
        <w:t>ANEXO VI</w:t>
      </w:r>
    </w:p>
    <w:p w:rsidR="00B50A2E" w:rsidRPr="00255D75" w:rsidRDefault="00B50A2E" w:rsidP="00B50A2E">
      <w:pPr>
        <w:rPr>
          <w:rFonts w:ascii="Arial" w:hAnsi="Arial" w:cs="Arial"/>
        </w:rPr>
      </w:pPr>
    </w:p>
    <w:p w:rsidR="006A7204" w:rsidRPr="00255D75" w:rsidRDefault="006A7204" w:rsidP="00B50A2E">
      <w:pPr>
        <w:rPr>
          <w:rFonts w:ascii="Arial" w:hAnsi="Arial" w:cs="Arial"/>
          <w:b/>
        </w:rPr>
      </w:pPr>
    </w:p>
    <w:p w:rsidR="00256145" w:rsidRPr="00255D75" w:rsidRDefault="00256145" w:rsidP="00256145">
      <w:pPr>
        <w:jc w:val="center"/>
        <w:rPr>
          <w:rFonts w:ascii="Arial" w:hAnsi="Arial" w:cs="Arial"/>
          <w:b/>
        </w:rPr>
      </w:pPr>
      <w:r w:rsidRPr="00255D75">
        <w:rPr>
          <w:rFonts w:ascii="Arial" w:hAnsi="Arial" w:cs="Arial"/>
          <w:b/>
        </w:rPr>
        <w:t xml:space="preserve">EDITAL DE LICITAÇÃO N° </w:t>
      </w:r>
      <w:r w:rsidR="00C725C3" w:rsidRPr="00255D75">
        <w:rPr>
          <w:rFonts w:ascii="Arial" w:hAnsi="Arial" w:cs="Arial"/>
          <w:b/>
        </w:rPr>
        <w:t>0</w:t>
      </w:r>
      <w:r w:rsidR="00C13653">
        <w:rPr>
          <w:rFonts w:ascii="Arial" w:hAnsi="Arial" w:cs="Arial"/>
          <w:b/>
        </w:rPr>
        <w:t>61</w:t>
      </w:r>
      <w:r w:rsidRPr="00255D75">
        <w:rPr>
          <w:rFonts w:ascii="Arial" w:hAnsi="Arial" w:cs="Arial"/>
          <w:b/>
        </w:rPr>
        <w:t>/2014</w:t>
      </w:r>
    </w:p>
    <w:p w:rsidR="00256145" w:rsidRPr="00255D75" w:rsidRDefault="00256145" w:rsidP="00256145">
      <w:pPr>
        <w:jc w:val="center"/>
        <w:rPr>
          <w:rFonts w:ascii="Arial" w:hAnsi="Arial" w:cs="Arial"/>
          <w:b/>
        </w:rPr>
      </w:pPr>
      <w:r w:rsidRPr="00255D75">
        <w:rPr>
          <w:rFonts w:ascii="Arial" w:hAnsi="Arial" w:cs="Arial"/>
          <w:b/>
        </w:rPr>
        <w:t xml:space="preserve">PREGÃO PRESENCIAL Nº </w:t>
      </w:r>
      <w:r w:rsidR="00C725C3" w:rsidRPr="00255D75">
        <w:rPr>
          <w:rFonts w:ascii="Arial" w:hAnsi="Arial" w:cs="Arial"/>
          <w:b/>
        </w:rPr>
        <w:t>0</w:t>
      </w:r>
      <w:r w:rsidR="00C13653">
        <w:rPr>
          <w:rFonts w:ascii="Arial" w:hAnsi="Arial" w:cs="Arial"/>
          <w:b/>
        </w:rPr>
        <w:t>40</w:t>
      </w:r>
      <w:r w:rsidRPr="00255D75">
        <w:rPr>
          <w:rFonts w:ascii="Arial" w:hAnsi="Arial" w:cs="Arial"/>
          <w:b/>
        </w:rPr>
        <w:t>/2014</w:t>
      </w:r>
    </w:p>
    <w:p w:rsidR="0058758B" w:rsidRPr="00255D75" w:rsidRDefault="0058758B" w:rsidP="0058758B">
      <w:pPr>
        <w:jc w:val="center"/>
        <w:rPr>
          <w:rFonts w:ascii="Arial" w:hAnsi="Arial" w:cs="Arial"/>
          <w:b/>
        </w:rPr>
      </w:pPr>
    </w:p>
    <w:p w:rsidR="007B05DB" w:rsidRPr="00255D75" w:rsidRDefault="007B05DB" w:rsidP="007B05DB">
      <w:pPr>
        <w:jc w:val="center"/>
        <w:rPr>
          <w:rFonts w:ascii="Arial" w:hAnsi="Arial" w:cs="Arial"/>
          <w:b/>
        </w:rPr>
      </w:pPr>
      <w:r w:rsidRPr="00255D75">
        <w:rPr>
          <w:rFonts w:ascii="Arial" w:hAnsi="Arial" w:cs="Arial"/>
          <w:b/>
        </w:rPr>
        <w:t>DECLARAÇÃO</w:t>
      </w:r>
    </w:p>
    <w:p w:rsidR="0058758B" w:rsidRPr="00255D75" w:rsidRDefault="0058758B" w:rsidP="0058758B">
      <w:pPr>
        <w:jc w:val="center"/>
        <w:rPr>
          <w:rFonts w:ascii="Arial" w:hAnsi="Arial" w:cs="Arial"/>
        </w:rPr>
      </w:pPr>
    </w:p>
    <w:p w:rsidR="00C14689" w:rsidRPr="00255D75" w:rsidRDefault="00C14689" w:rsidP="0058758B">
      <w:pPr>
        <w:jc w:val="center"/>
        <w:rPr>
          <w:rFonts w:ascii="Arial" w:hAnsi="Arial" w:cs="Arial"/>
        </w:rPr>
      </w:pPr>
    </w:p>
    <w:p w:rsidR="00C14689" w:rsidRPr="00255D75" w:rsidRDefault="00C14689" w:rsidP="0058758B">
      <w:pPr>
        <w:jc w:val="center"/>
        <w:rPr>
          <w:rFonts w:ascii="Arial" w:hAnsi="Arial" w:cs="Arial"/>
        </w:rPr>
      </w:pPr>
    </w:p>
    <w:p w:rsidR="0039423A" w:rsidRPr="00255D75" w:rsidRDefault="0039423A" w:rsidP="0039423A">
      <w:pPr>
        <w:ind w:firstLine="1560"/>
        <w:jc w:val="both"/>
        <w:rPr>
          <w:rFonts w:ascii="Arial" w:hAnsi="Arial" w:cs="Arial"/>
        </w:rPr>
      </w:pPr>
      <w:r w:rsidRPr="00255D75">
        <w:rPr>
          <w:rFonts w:ascii="Arial" w:hAnsi="Arial" w:cs="Arial"/>
        </w:rPr>
        <w:t>Eu</w:t>
      </w:r>
      <w:r w:rsidR="006F73F2" w:rsidRPr="00255D75">
        <w:rPr>
          <w:rFonts w:ascii="Arial" w:hAnsi="Arial" w:cs="Arial"/>
        </w:rPr>
        <w:t>,...</w:t>
      </w:r>
      <w:r w:rsidRPr="00255D75">
        <w:rPr>
          <w:rFonts w:ascii="Arial" w:hAnsi="Arial" w:cs="Arial"/>
        </w:rPr>
        <w:t>...................., brasileiro, casado, portador da RG nº ............., CPF nº ................, residente e domiciliada a Rua ..............., nº,  na cidade de ................, (proprietário</w:t>
      </w:r>
      <w:r w:rsidR="006F73F2" w:rsidRPr="00255D75">
        <w:rPr>
          <w:rFonts w:ascii="Arial" w:hAnsi="Arial" w:cs="Arial"/>
        </w:rPr>
        <w:t>/S</w:t>
      </w:r>
      <w:r w:rsidRPr="00255D75">
        <w:rPr>
          <w:rFonts w:ascii="Arial" w:hAnsi="Arial" w:cs="Arial"/>
        </w:rPr>
        <w:t>ócio)</w:t>
      </w:r>
      <w:r w:rsidR="006F73F2" w:rsidRPr="00255D75">
        <w:rPr>
          <w:rFonts w:ascii="Arial" w:hAnsi="Arial" w:cs="Arial"/>
        </w:rPr>
        <w:t xml:space="preserve"> </w:t>
      </w:r>
      <w:r w:rsidRPr="00255D75">
        <w:rPr>
          <w:rFonts w:ascii="Arial" w:hAnsi="Arial" w:cs="Arial"/>
        </w:rPr>
        <w:t>da  empresa.............</w:t>
      </w:r>
      <w:r w:rsidR="006F73F2" w:rsidRPr="00255D75">
        <w:rPr>
          <w:rFonts w:ascii="Arial" w:hAnsi="Arial" w:cs="Arial"/>
        </w:rPr>
        <w:t>.....................................................</w:t>
      </w:r>
      <w:r w:rsidRPr="00255D75">
        <w:rPr>
          <w:rFonts w:ascii="Arial" w:hAnsi="Arial" w:cs="Arial"/>
        </w:rPr>
        <w:t>, com sede na</w:t>
      </w:r>
      <w:r w:rsidR="006F73F2" w:rsidRPr="00255D75">
        <w:rPr>
          <w:rFonts w:ascii="Arial" w:hAnsi="Arial" w:cs="Arial"/>
        </w:rPr>
        <w:t>.................................</w:t>
      </w:r>
      <w:r w:rsidRPr="00255D75">
        <w:rPr>
          <w:rFonts w:ascii="Arial" w:hAnsi="Arial" w:cs="Arial"/>
        </w:rPr>
        <w:t>(endereço</w:t>
      </w:r>
      <w:r w:rsidR="006F73F2" w:rsidRPr="00255D75">
        <w:rPr>
          <w:rFonts w:ascii="Arial" w:hAnsi="Arial" w:cs="Arial"/>
        </w:rPr>
        <w:t xml:space="preserve"> </w:t>
      </w:r>
      <w:r w:rsidRPr="00255D75">
        <w:rPr>
          <w:rFonts w:ascii="Arial" w:hAnsi="Arial" w:cs="Arial"/>
        </w:rPr>
        <w:t xml:space="preserve">da empresa), CNPJ_________________, declaro sob as penas da lei e deste edital, que executo </w:t>
      </w:r>
      <w:r w:rsidR="00070F7B" w:rsidRPr="00255D75">
        <w:rPr>
          <w:rFonts w:ascii="Arial" w:hAnsi="Arial" w:cs="Arial"/>
        </w:rPr>
        <w:t>os trabalhos</w:t>
      </w:r>
      <w:r w:rsidRPr="00255D75">
        <w:rPr>
          <w:rFonts w:ascii="Arial" w:hAnsi="Arial" w:cs="Arial"/>
        </w:rPr>
        <w:t xml:space="preserve"> de</w:t>
      </w:r>
      <w:r w:rsidR="006F73F2" w:rsidRPr="00255D75">
        <w:rPr>
          <w:rFonts w:ascii="Arial" w:hAnsi="Arial" w:cs="Arial"/>
        </w:rPr>
        <w:t xml:space="preserve"> ...............................(mecânico/ pintor/ latoeiro) </w:t>
      </w:r>
      <w:r w:rsidRPr="00255D75">
        <w:rPr>
          <w:rFonts w:ascii="Arial" w:hAnsi="Arial" w:cs="Arial"/>
        </w:rPr>
        <w:t>com qualidade e presteza para os serviços objeto desta licitação, na forma exigida neste edital.</w:t>
      </w:r>
    </w:p>
    <w:p w:rsidR="0039423A" w:rsidRPr="00255D75" w:rsidRDefault="0039423A" w:rsidP="0039423A">
      <w:pPr>
        <w:ind w:firstLine="1560"/>
        <w:jc w:val="both"/>
        <w:rPr>
          <w:rFonts w:ascii="Arial" w:hAnsi="Arial" w:cs="Arial"/>
        </w:rPr>
      </w:pPr>
    </w:p>
    <w:p w:rsidR="0058758B" w:rsidRPr="00255D75" w:rsidRDefault="0058758B" w:rsidP="0058758B">
      <w:pPr>
        <w:ind w:firstLine="1560"/>
        <w:jc w:val="both"/>
        <w:rPr>
          <w:rFonts w:ascii="Arial" w:hAnsi="Arial" w:cs="Arial"/>
        </w:rPr>
      </w:pPr>
    </w:p>
    <w:p w:rsidR="0058758B" w:rsidRPr="00255D75" w:rsidRDefault="0058758B" w:rsidP="0058758B">
      <w:pPr>
        <w:ind w:firstLine="1560"/>
        <w:jc w:val="both"/>
        <w:rPr>
          <w:rFonts w:ascii="Arial" w:hAnsi="Arial" w:cs="Arial"/>
        </w:rPr>
      </w:pPr>
      <w:r w:rsidRPr="00255D75">
        <w:rPr>
          <w:rFonts w:ascii="Arial" w:hAnsi="Arial" w:cs="Arial"/>
        </w:rPr>
        <w:t>E, por ser verdade, dato e assino a presente declaração.</w:t>
      </w:r>
    </w:p>
    <w:p w:rsidR="0058758B" w:rsidRPr="00255D75" w:rsidRDefault="0058758B" w:rsidP="0058758B">
      <w:pPr>
        <w:ind w:firstLine="1560"/>
        <w:jc w:val="both"/>
        <w:rPr>
          <w:rFonts w:ascii="Arial" w:hAnsi="Arial" w:cs="Arial"/>
        </w:rPr>
      </w:pPr>
    </w:p>
    <w:p w:rsidR="0058758B" w:rsidRPr="00255D75" w:rsidRDefault="0058758B" w:rsidP="0058758B">
      <w:pPr>
        <w:ind w:firstLine="1560"/>
        <w:jc w:val="both"/>
        <w:rPr>
          <w:rFonts w:ascii="Arial" w:hAnsi="Arial" w:cs="Arial"/>
        </w:rPr>
      </w:pPr>
    </w:p>
    <w:p w:rsidR="0058758B" w:rsidRPr="00255D75" w:rsidRDefault="0058758B" w:rsidP="0058758B">
      <w:pPr>
        <w:ind w:firstLine="1560"/>
        <w:jc w:val="both"/>
        <w:rPr>
          <w:rFonts w:ascii="Arial" w:hAnsi="Arial" w:cs="Arial"/>
        </w:rPr>
      </w:pPr>
    </w:p>
    <w:p w:rsidR="0058758B" w:rsidRPr="00255D75" w:rsidRDefault="0058758B" w:rsidP="0058758B">
      <w:pPr>
        <w:ind w:firstLine="1560"/>
        <w:jc w:val="both"/>
        <w:rPr>
          <w:rFonts w:ascii="Arial" w:hAnsi="Arial" w:cs="Arial"/>
        </w:rPr>
      </w:pPr>
    </w:p>
    <w:p w:rsidR="0058758B" w:rsidRPr="00255D75" w:rsidRDefault="0058758B" w:rsidP="00C14689">
      <w:pPr>
        <w:rPr>
          <w:rFonts w:ascii="Arial" w:hAnsi="Arial" w:cs="Arial"/>
        </w:rPr>
      </w:pPr>
      <w:r w:rsidRPr="00255D75">
        <w:rPr>
          <w:rFonts w:ascii="Arial" w:hAnsi="Arial" w:cs="Arial"/>
        </w:rPr>
        <w:t>Data</w:t>
      </w:r>
    </w:p>
    <w:p w:rsidR="0058758B" w:rsidRPr="00255D75" w:rsidRDefault="0058758B" w:rsidP="00C14689">
      <w:pPr>
        <w:rPr>
          <w:rFonts w:ascii="Arial" w:hAnsi="Arial" w:cs="Arial"/>
        </w:rPr>
      </w:pPr>
    </w:p>
    <w:p w:rsidR="0058758B" w:rsidRPr="00255D75" w:rsidRDefault="0058758B" w:rsidP="00C14689">
      <w:pPr>
        <w:rPr>
          <w:rFonts w:ascii="Arial" w:hAnsi="Arial" w:cs="Arial"/>
        </w:rPr>
      </w:pPr>
    </w:p>
    <w:p w:rsidR="0058758B" w:rsidRPr="00255D75" w:rsidRDefault="0058758B" w:rsidP="00C14689">
      <w:pPr>
        <w:rPr>
          <w:rFonts w:ascii="Arial" w:hAnsi="Arial" w:cs="Arial"/>
        </w:rPr>
      </w:pPr>
    </w:p>
    <w:p w:rsidR="0058758B" w:rsidRPr="00255D75" w:rsidRDefault="0058758B" w:rsidP="00C14689">
      <w:pPr>
        <w:rPr>
          <w:rFonts w:ascii="Arial" w:hAnsi="Arial" w:cs="Arial"/>
        </w:rPr>
      </w:pPr>
      <w:r w:rsidRPr="00255D75">
        <w:rPr>
          <w:rFonts w:ascii="Arial" w:hAnsi="Arial" w:cs="Arial"/>
        </w:rPr>
        <w:t xml:space="preserve">Assinatura . </w:t>
      </w:r>
    </w:p>
    <w:p w:rsidR="0058758B" w:rsidRPr="00255D75" w:rsidRDefault="0058758B" w:rsidP="00C14689">
      <w:pPr>
        <w:rPr>
          <w:rFonts w:ascii="Arial" w:hAnsi="Arial" w:cs="Arial"/>
        </w:rPr>
      </w:pPr>
    </w:p>
    <w:p w:rsidR="0058758B" w:rsidRPr="00255D75" w:rsidRDefault="0058758B" w:rsidP="0058758B">
      <w:pPr>
        <w:jc w:val="center"/>
        <w:rPr>
          <w:rFonts w:ascii="Arial" w:hAnsi="Arial" w:cs="Arial"/>
          <w:color w:val="FF0000"/>
        </w:rPr>
      </w:pPr>
    </w:p>
    <w:p w:rsidR="0058758B" w:rsidRPr="00255D75" w:rsidRDefault="0058758B" w:rsidP="0058758B">
      <w:pPr>
        <w:jc w:val="center"/>
        <w:rPr>
          <w:rFonts w:ascii="Arial" w:hAnsi="Arial" w:cs="Arial"/>
        </w:rPr>
      </w:pPr>
    </w:p>
    <w:p w:rsidR="0058758B" w:rsidRPr="00255D75" w:rsidRDefault="0058758B" w:rsidP="0058758B">
      <w:pPr>
        <w:jc w:val="center"/>
        <w:rPr>
          <w:rFonts w:ascii="Arial" w:hAnsi="Arial" w:cs="Arial"/>
        </w:rPr>
      </w:pPr>
    </w:p>
    <w:p w:rsidR="0058758B" w:rsidRPr="00255D75" w:rsidRDefault="0058758B" w:rsidP="0058758B">
      <w:pPr>
        <w:jc w:val="center"/>
        <w:rPr>
          <w:rFonts w:ascii="Arial" w:hAnsi="Arial" w:cs="Arial"/>
        </w:rPr>
      </w:pPr>
    </w:p>
    <w:p w:rsidR="0058758B" w:rsidRPr="00255D75" w:rsidRDefault="0058758B" w:rsidP="0058758B">
      <w:pPr>
        <w:jc w:val="center"/>
        <w:rPr>
          <w:rFonts w:ascii="Arial" w:hAnsi="Arial" w:cs="Arial"/>
        </w:rPr>
      </w:pPr>
    </w:p>
    <w:p w:rsidR="0058758B" w:rsidRPr="00255D75" w:rsidRDefault="0058758B" w:rsidP="0058758B">
      <w:pPr>
        <w:jc w:val="center"/>
        <w:rPr>
          <w:rFonts w:ascii="Arial" w:hAnsi="Arial" w:cs="Arial"/>
        </w:rPr>
      </w:pPr>
    </w:p>
    <w:p w:rsidR="0058758B" w:rsidRPr="00255D75" w:rsidRDefault="0058758B" w:rsidP="0058758B">
      <w:pPr>
        <w:jc w:val="center"/>
        <w:rPr>
          <w:rFonts w:ascii="Arial" w:hAnsi="Arial" w:cs="Arial"/>
        </w:rPr>
      </w:pPr>
    </w:p>
    <w:p w:rsidR="0058758B" w:rsidRPr="00255D75" w:rsidRDefault="0058758B" w:rsidP="0058758B">
      <w:pPr>
        <w:jc w:val="center"/>
        <w:rPr>
          <w:rFonts w:ascii="Arial" w:hAnsi="Arial" w:cs="Arial"/>
        </w:rPr>
      </w:pPr>
    </w:p>
    <w:p w:rsidR="0058758B" w:rsidRPr="00255D75" w:rsidRDefault="0058758B" w:rsidP="0058758B">
      <w:pPr>
        <w:jc w:val="center"/>
        <w:rPr>
          <w:rFonts w:ascii="Arial" w:hAnsi="Arial" w:cs="Arial"/>
        </w:rPr>
      </w:pPr>
    </w:p>
    <w:p w:rsidR="0058758B" w:rsidRPr="00255D75" w:rsidRDefault="0058758B" w:rsidP="0058758B">
      <w:pPr>
        <w:jc w:val="center"/>
        <w:rPr>
          <w:rFonts w:ascii="Arial" w:hAnsi="Arial" w:cs="Arial"/>
        </w:rPr>
      </w:pPr>
    </w:p>
    <w:p w:rsidR="0058758B" w:rsidRPr="00255D75" w:rsidRDefault="0058758B" w:rsidP="0058758B">
      <w:pPr>
        <w:jc w:val="center"/>
        <w:rPr>
          <w:rFonts w:ascii="Arial" w:hAnsi="Arial" w:cs="Arial"/>
        </w:rPr>
      </w:pPr>
    </w:p>
    <w:p w:rsidR="0058758B" w:rsidRPr="00255D75" w:rsidRDefault="0058758B" w:rsidP="0058758B">
      <w:pPr>
        <w:jc w:val="center"/>
        <w:rPr>
          <w:rFonts w:ascii="Arial" w:hAnsi="Arial" w:cs="Arial"/>
        </w:rPr>
      </w:pPr>
    </w:p>
    <w:p w:rsidR="0058758B" w:rsidRPr="00255D75" w:rsidRDefault="0058758B" w:rsidP="0058758B">
      <w:pPr>
        <w:jc w:val="center"/>
        <w:rPr>
          <w:rFonts w:ascii="Arial" w:hAnsi="Arial" w:cs="Arial"/>
        </w:rPr>
      </w:pPr>
    </w:p>
    <w:p w:rsidR="0058758B" w:rsidRPr="00255D75" w:rsidRDefault="0058758B" w:rsidP="0058758B">
      <w:pPr>
        <w:jc w:val="center"/>
        <w:rPr>
          <w:rFonts w:ascii="Arial" w:hAnsi="Arial" w:cs="Arial"/>
        </w:rPr>
      </w:pPr>
    </w:p>
    <w:p w:rsidR="0058758B" w:rsidRPr="00255D75" w:rsidRDefault="0058758B" w:rsidP="0058758B">
      <w:pPr>
        <w:jc w:val="center"/>
        <w:rPr>
          <w:rFonts w:ascii="Arial" w:hAnsi="Arial" w:cs="Arial"/>
        </w:rPr>
      </w:pPr>
    </w:p>
    <w:p w:rsidR="0058758B" w:rsidRPr="00255D75" w:rsidRDefault="0058758B" w:rsidP="0058758B">
      <w:pPr>
        <w:jc w:val="center"/>
        <w:rPr>
          <w:rFonts w:ascii="Arial" w:hAnsi="Arial" w:cs="Arial"/>
        </w:rPr>
      </w:pPr>
    </w:p>
    <w:p w:rsidR="0058758B" w:rsidRPr="00255D75" w:rsidRDefault="0058758B" w:rsidP="0058758B">
      <w:pPr>
        <w:jc w:val="center"/>
        <w:rPr>
          <w:rFonts w:ascii="Arial" w:hAnsi="Arial" w:cs="Arial"/>
        </w:rPr>
      </w:pPr>
    </w:p>
    <w:p w:rsidR="00B50A2E" w:rsidRPr="00255D75" w:rsidRDefault="00893552" w:rsidP="00B50A2E">
      <w:pPr>
        <w:jc w:val="both"/>
        <w:rPr>
          <w:rFonts w:ascii="Arial" w:hAnsi="Arial" w:cs="Arial"/>
          <w:b/>
        </w:rPr>
      </w:pPr>
      <w:r w:rsidRPr="00893552">
        <w:rPr>
          <w:rFonts w:ascii="Arial" w:hAnsi="Arial" w:cs="Arial"/>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9pt;margin-top:-20.5pt;width:103.2pt;height:90pt;z-index:251663360">
            <v:imagedata r:id="rId9" o:title=""/>
            <w10:wrap type="topAndBottom"/>
          </v:shape>
        </w:pict>
      </w:r>
      <w:r w:rsidRPr="00893552">
        <w:rPr>
          <w:rFonts w:ascii="Arial" w:hAnsi="Arial" w:cs="Arial"/>
          <w:noProof/>
        </w:rPr>
        <w:pict>
          <v:shape id="_x0000_s1029" type="#_x0000_t202" style="position:absolute;left:0;text-align:left;margin-left:90pt;margin-top:-11.5pt;width:384.75pt;height:1in;z-index:251664384" stroked="f">
            <v:textbox style="mso-next-textbox:#_x0000_s1029">
              <w:txbxContent>
                <w:p w:rsidR="0006518D" w:rsidRDefault="0006518D" w:rsidP="008E5805">
                  <w:pPr>
                    <w:pStyle w:val="Ttulo4"/>
                  </w:pPr>
                  <w:r>
                    <w:t>ESTADO DE SANTA CATARINA</w:t>
                  </w:r>
                </w:p>
                <w:p w:rsidR="0006518D" w:rsidRDefault="0006518D" w:rsidP="008E5805">
                  <w:pPr>
                    <w:pStyle w:val="Ttulo4"/>
                  </w:pPr>
                  <w:r>
                    <w:t>PREFEITURA MUNICIPAL DE ANTÔNIO CARLOS</w:t>
                  </w:r>
                </w:p>
                <w:p w:rsidR="0006518D" w:rsidRDefault="0006518D" w:rsidP="008E5805">
                  <w:r>
                    <w:t>Praça Anchieta 10, Centro - Fone/Fax (48) 3272.1123 - 3272.1222</w:t>
                  </w:r>
                </w:p>
                <w:p w:rsidR="0006518D" w:rsidRDefault="0006518D" w:rsidP="008E5805">
                  <w:pPr>
                    <w:rPr>
                      <w:lang w:val="en-US"/>
                    </w:rPr>
                  </w:pPr>
                  <w:r>
                    <w:rPr>
                      <w:lang w:val="en-US"/>
                    </w:rPr>
                    <w:t xml:space="preserve">CEP: 88180-000   </w:t>
                  </w:r>
                  <w:r>
                    <w:rPr>
                      <w:color w:val="003366"/>
                      <w:u w:val="single"/>
                      <w:lang w:val="en-US"/>
                    </w:rPr>
                    <w:t>administracao@antoniocarlos.sc.gov.br</w:t>
                  </w:r>
                </w:p>
                <w:p w:rsidR="0006518D" w:rsidRDefault="0006518D" w:rsidP="008E5805">
                  <w:pPr>
                    <w:rPr>
                      <w:lang w:val="en-US"/>
                    </w:rPr>
                  </w:pPr>
                </w:p>
              </w:txbxContent>
            </v:textbox>
            <w10:wrap type="topAndBottom"/>
          </v:shape>
        </w:pict>
      </w:r>
    </w:p>
    <w:p w:rsidR="00B50A2E" w:rsidRPr="00255D75" w:rsidRDefault="00D0183E" w:rsidP="00B50A2E">
      <w:pPr>
        <w:jc w:val="center"/>
        <w:rPr>
          <w:rFonts w:ascii="Arial" w:hAnsi="Arial" w:cs="Arial"/>
          <w:b/>
        </w:rPr>
      </w:pPr>
      <w:r w:rsidRPr="00255D75">
        <w:rPr>
          <w:rFonts w:ascii="Arial" w:hAnsi="Arial" w:cs="Arial"/>
          <w:b/>
        </w:rPr>
        <w:t xml:space="preserve">MINUTA DE </w:t>
      </w:r>
      <w:r w:rsidR="00B50A2E" w:rsidRPr="00255D75">
        <w:rPr>
          <w:rFonts w:ascii="Arial" w:hAnsi="Arial" w:cs="Arial"/>
          <w:b/>
        </w:rPr>
        <w:t>CONTRATO Nº _____/201</w:t>
      </w:r>
      <w:r w:rsidR="00256145" w:rsidRPr="00255D75">
        <w:rPr>
          <w:rFonts w:ascii="Arial" w:hAnsi="Arial" w:cs="Arial"/>
          <w:b/>
        </w:rPr>
        <w:t>4</w:t>
      </w:r>
    </w:p>
    <w:p w:rsidR="001D6842" w:rsidRPr="00255D75" w:rsidRDefault="001D6842" w:rsidP="00B50A2E">
      <w:pPr>
        <w:jc w:val="center"/>
        <w:rPr>
          <w:rFonts w:ascii="Arial" w:hAnsi="Arial" w:cs="Arial"/>
          <w:b/>
        </w:rPr>
      </w:pPr>
    </w:p>
    <w:p w:rsidR="00B50A2E" w:rsidRPr="00255D75" w:rsidRDefault="00B50A2E" w:rsidP="00B50A2E">
      <w:pPr>
        <w:jc w:val="center"/>
        <w:rPr>
          <w:rFonts w:ascii="Arial" w:hAnsi="Arial" w:cs="Arial"/>
          <w:b/>
        </w:rPr>
      </w:pPr>
    </w:p>
    <w:p w:rsidR="00B50A2E" w:rsidRPr="00255D75" w:rsidRDefault="00B50A2E" w:rsidP="00B50A2E">
      <w:pPr>
        <w:ind w:left="3402"/>
        <w:jc w:val="both"/>
        <w:rPr>
          <w:rFonts w:ascii="Arial" w:hAnsi="Arial" w:cs="Arial"/>
        </w:rPr>
      </w:pPr>
      <w:r w:rsidRPr="00255D75">
        <w:rPr>
          <w:rFonts w:ascii="Arial" w:hAnsi="Arial" w:cs="Arial"/>
        </w:rPr>
        <w:t>Contrato de prestação de serviços de forma continuada na manutenção preventiva e corretiva de automóveis, caminhões, ônibus e equipamentos do Município de Antônio Carlos, tais como: serviços de mecânica, serviços na parte elétrica, serviços hidráulico, serviços de lataria</w:t>
      </w:r>
      <w:r w:rsidR="00C725C3" w:rsidRPr="00255D75">
        <w:rPr>
          <w:rFonts w:ascii="Arial" w:hAnsi="Arial" w:cs="Arial"/>
        </w:rPr>
        <w:t xml:space="preserve">, </w:t>
      </w:r>
      <w:r w:rsidRPr="00255D75">
        <w:rPr>
          <w:rFonts w:ascii="Arial" w:hAnsi="Arial" w:cs="Arial"/>
        </w:rPr>
        <w:t>pintura</w:t>
      </w:r>
      <w:r w:rsidR="00C725C3" w:rsidRPr="00255D75">
        <w:rPr>
          <w:rFonts w:ascii="Arial" w:hAnsi="Arial" w:cs="Arial"/>
        </w:rPr>
        <w:t xml:space="preserve"> e estofamento</w:t>
      </w:r>
      <w:r w:rsidRPr="00255D75">
        <w:rPr>
          <w:rFonts w:ascii="Arial" w:hAnsi="Arial" w:cs="Arial"/>
        </w:rPr>
        <w:t xml:space="preserve">, serviços em ar condicionado, serviços de torno solda, balanceamento e geometria, </w:t>
      </w:r>
      <w:r w:rsidRPr="00255D75">
        <w:rPr>
          <w:rFonts w:ascii="Arial" w:hAnsi="Arial" w:cs="Arial"/>
          <w:b/>
        </w:rPr>
        <w:t>com o fornecimento de peças novas e originais, materiais e insumos que se fizerem necessários</w:t>
      </w:r>
      <w:r w:rsidRPr="00255D75">
        <w:rPr>
          <w:rFonts w:ascii="Arial" w:hAnsi="Arial" w:cs="Arial"/>
        </w:rPr>
        <w:t>, conforme relação dos veículos constante dos lotes I a V</w:t>
      </w:r>
      <w:r w:rsidR="00E031BB" w:rsidRPr="00255D75">
        <w:rPr>
          <w:rFonts w:ascii="Arial" w:hAnsi="Arial" w:cs="Arial"/>
        </w:rPr>
        <w:t>II</w:t>
      </w:r>
      <w:r w:rsidR="0058758B" w:rsidRPr="00255D75">
        <w:rPr>
          <w:rFonts w:ascii="Arial" w:hAnsi="Arial" w:cs="Arial"/>
        </w:rPr>
        <w:t>I</w:t>
      </w:r>
      <w:r w:rsidRPr="00255D75">
        <w:rPr>
          <w:rFonts w:ascii="Arial" w:hAnsi="Arial" w:cs="Arial"/>
        </w:rPr>
        <w:t xml:space="preserve"> e outros veículos da mesma natureza que forem adquiridos pelo Município ao longo da vigência deste contrato. (Ementa a ser ajusta de acordo com o objeto da vencedora do certame)</w:t>
      </w:r>
    </w:p>
    <w:p w:rsidR="00B50A2E" w:rsidRPr="00255D75" w:rsidRDefault="00B50A2E" w:rsidP="00B50A2E">
      <w:pPr>
        <w:jc w:val="both"/>
        <w:rPr>
          <w:rFonts w:ascii="Arial" w:hAnsi="Arial" w:cs="Arial"/>
          <w:b/>
        </w:rPr>
      </w:pPr>
    </w:p>
    <w:p w:rsidR="00B50A2E" w:rsidRPr="00255D75" w:rsidRDefault="00B50A2E" w:rsidP="00B50A2E">
      <w:pPr>
        <w:jc w:val="both"/>
        <w:rPr>
          <w:rFonts w:ascii="Arial" w:hAnsi="Arial" w:cs="Arial"/>
          <w:b/>
        </w:rPr>
      </w:pPr>
    </w:p>
    <w:p w:rsidR="00B50A2E" w:rsidRPr="00255D75" w:rsidRDefault="00B50A2E" w:rsidP="00B50A2E">
      <w:pPr>
        <w:pStyle w:val="Corpodetexto"/>
        <w:ind w:firstLine="2127"/>
        <w:rPr>
          <w:rFonts w:ascii="Arial" w:hAnsi="Arial" w:cs="Arial"/>
          <w:szCs w:val="24"/>
        </w:rPr>
      </w:pPr>
      <w:r w:rsidRPr="00255D75">
        <w:rPr>
          <w:rFonts w:ascii="Arial" w:hAnsi="Arial" w:cs="Arial"/>
          <w:szCs w:val="24"/>
        </w:rPr>
        <w:t>Contrato que entre si celebram o Município de Antônio Carlos, Estado de Santa Catarina, com endereço na Praça Anchieta n° 10, inscrita no CNPJ sob o nº 82.892.290/0001-90, neste ato representado por seu Prefeito Municipal, Senhor ANTÔNIO PAULO REMOR, doravante denominada simplesmente de MUNICÍPIO e a Empresa ____________________________., registrado no CNPJ sob o nº _________________, neste ato representado por seu representante legal Senhor ___________________, doravante denominada simplesmente de CONTRATADA, em decorrência do processo de licitação nº</w:t>
      </w:r>
      <w:r w:rsidR="00D0183E" w:rsidRPr="00255D75">
        <w:rPr>
          <w:rFonts w:ascii="Arial" w:hAnsi="Arial" w:cs="Arial"/>
          <w:szCs w:val="24"/>
        </w:rPr>
        <w:t xml:space="preserve"> </w:t>
      </w:r>
      <w:r w:rsidR="00C725C3" w:rsidRPr="00255D75">
        <w:rPr>
          <w:rFonts w:ascii="Arial" w:hAnsi="Arial" w:cs="Arial"/>
          <w:szCs w:val="24"/>
        </w:rPr>
        <w:t>046</w:t>
      </w:r>
      <w:r w:rsidR="00D0183E" w:rsidRPr="00255D75">
        <w:rPr>
          <w:rFonts w:ascii="Arial" w:hAnsi="Arial" w:cs="Arial"/>
          <w:szCs w:val="24"/>
        </w:rPr>
        <w:t>/201</w:t>
      </w:r>
      <w:r w:rsidR="007962C0" w:rsidRPr="00255D75">
        <w:rPr>
          <w:rFonts w:ascii="Arial" w:hAnsi="Arial" w:cs="Arial"/>
          <w:szCs w:val="24"/>
        </w:rPr>
        <w:t>4</w:t>
      </w:r>
      <w:r w:rsidRPr="00255D75">
        <w:rPr>
          <w:rFonts w:ascii="Arial" w:hAnsi="Arial" w:cs="Arial"/>
          <w:szCs w:val="24"/>
        </w:rPr>
        <w:t>modalidade – PREGÃO PRESENCIAL</w:t>
      </w:r>
      <w:r w:rsidR="009E13CF" w:rsidRPr="00255D75">
        <w:rPr>
          <w:rFonts w:ascii="Arial" w:hAnsi="Arial" w:cs="Arial"/>
          <w:szCs w:val="24"/>
        </w:rPr>
        <w:t xml:space="preserve"> Nº </w:t>
      </w:r>
      <w:r w:rsidR="00C725C3" w:rsidRPr="00255D75">
        <w:rPr>
          <w:rFonts w:ascii="Arial" w:hAnsi="Arial" w:cs="Arial"/>
          <w:szCs w:val="24"/>
        </w:rPr>
        <w:t>033</w:t>
      </w:r>
      <w:r w:rsidR="009E13CF" w:rsidRPr="00255D75">
        <w:rPr>
          <w:rFonts w:ascii="Arial" w:hAnsi="Arial" w:cs="Arial"/>
          <w:szCs w:val="24"/>
        </w:rPr>
        <w:t>/201</w:t>
      </w:r>
      <w:r w:rsidR="007962C0" w:rsidRPr="00255D75">
        <w:rPr>
          <w:rFonts w:ascii="Arial" w:hAnsi="Arial" w:cs="Arial"/>
          <w:szCs w:val="24"/>
        </w:rPr>
        <w:t>4</w:t>
      </w:r>
      <w:r w:rsidRPr="00255D75">
        <w:rPr>
          <w:rFonts w:ascii="Arial" w:hAnsi="Arial" w:cs="Arial"/>
          <w:szCs w:val="24"/>
        </w:rPr>
        <w:t>, tipo MENOR PREÇO em cada lote, homologado em ____________, mediante sujeição mútua ás normas constantes da Lei (federal) n° 10.520/2002, Decreto (federal) n° 3.555/2000, subsidiariamente pela Lei (federal) nº 8.666/93, ao edital antes citado, à proposta de preço e às seguintes cláusulas contratuais:</w:t>
      </w:r>
    </w:p>
    <w:p w:rsidR="00B50A2E" w:rsidRPr="00255D75" w:rsidRDefault="00B50A2E" w:rsidP="00B50A2E">
      <w:pPr>
        <w:jc w:val="both"/>
        <w:rPr>
          <w:rFonts w:ascii="Arial" w:hAnsi="Arial" w:cs="Arial"/>
          <w:color w:val="FF0000"/>
        </w:rPr>
      </w:pPr>
    </w:p>
    <w:p w:rsidR="00B50A2E" w:rsidRPr="00255D75" w:rsidRDefault="00B50A2E" w:rsidP="00B50A2E">
      <w:pPr>
        <w:pStyle w:val="Ttulo4"/>
        <w:rPr>
          <w:rFonts w:ascii="Arial" w:hAnsi="Arial" w:cs="Arial"/>
          <w:sz w:val="24"/>
          <w:szCs w:val="24"/>
        </w:rPr>
      </w:pPr>
      <w:r w:rsidRPr="00255D75">
        <w:rPr>
          <w:rFonts w:ascii="Arial" w:hAnsi="Arial" w:cs="Arial"/>
          <w:sz w:val="24"/>
          <w:szCs w:val="24"/>
        </w:rPr>
        <w:t>CLÁUSULA PRIMEIRA – DO OBJETO</w:t>
      </w:r>
    </w:p>
    <w:p w:rsidR="00B50A2E" w:rsidRPr="00255D75" w:rsidRDefault="00B50A2E" w:rsidP="00B50A2E">
      <w:pPr>
        <w:jc w:val="both"/>
        <w:rPr>
          <w:rFonts w:ascii="Arial" w:hAnsi="Arial" w:cs="Arial"/>
        </w:rPr>
      </w:pPr>
    </w:p>
    <w:p w:rsidR="0058758B" w:rsidRPr="00255D75" w:rsidRDefault="0058758B" w:rsidP="0058758B">
      <w:pPr>
        <w:pStyle w:val="PargrafodaLista"/>
        <w:numPr>
          <w:ilvl w:val="1"/>
          <w:numId w:val="10"/>
        </w:numPr>
        <w:jc w:val="both"/>
        <w:rPr>
          <w:rFonts w:ascii="Arial" w:hAnsi="Arial" w:cs="Arial"/>
          <w:sz w:val="24"/>
          <w:szCs w:val="24"/>
        </w:rPr>
      </w:pPr>
      <w:r w:rsidRPr="00255D75">
        <w:rPr>
          <w:rFonts w:ascii="Arial" w:hAnsi="Arial" w:cs="Arial"/>
          <w:sz w:val="24"/>
          <w:szCs w:val="24"/>
        </w:rPr>
        <w:t xml:space="preserve">Contratação de empresas especializadas para a prestação de serviços de forma contínua na manutenção preventiva e corretiva da frota de veículos e equipamentos rodoviários do Município de Antônio Carlos, tais com: mecânica, elétrica, hidráulico, ar condicionado, torno e solda, </w:t>
      </w:r>
      <w:r w:rsidRPr="00255D75">
        <w:rPr>
          <w:rFonts w:ascii="Arial" w:hAnsi="Arial" w:cs="Arial"/>
          <w:sz w:val="24"/>
          <w:szCs w:val="24"/>
        </w:rPr>
        <w:lastRenderedPageBreak/>
        <w:t>balanceamento, alinhamento e geometria, lataria</w:t>
      </w:r>
      <w:r w:rsidR="001807E1">
        <w:rPr>
          <w:rFonts w:ascii="Arial" w:hAnsi="Arial" w:cs="Arial"/>
          <w:sz w:val="24"/>
          <w:szCs w:val="24"/>
        </w:rPr>
        <w:t>,</w:t>
      </w:r>
      <w:r w:rsidRPr="00255D75">
        <w:rPr>
          <w:rFonts w:ascii="Arial" w:hAnsi="Arial" w:cs="Arial"/>
          <w:sz w:val="24"/>
          <w:szCs w:val="24"/>
        </w:rPr>
        <w:t xml:space="preserve"> pintura</w:t>
      </w:r>
      <w:r w:rsidR="001807E1">
        <w:rPr>
          <w:rFonts w:ascii="Arial" w:hAnsi="Arial" w:cs="Arial"/>
          <w:sz w:val="24"/>
          <w:szCs w:val="24"/>
        </w:rPr>
        <w:t xml:space="preserve"> e estofamento</w:t>
      </w:r>
      <w:r w:rsidRPr="00255D75">
        <w:rPr>
          <w:rFonts w:ascii="Arial" w:hAnsi="Arial" w:cs="Arial"/>
          <w:sz w:val="24"/>
          <w:szCs w:val="24"/>
        </w:rPr>
        <w:t>, na forma e condições definidas em cada lote.</w:t>
      </w:r>
    </w:p>
    <w:p w:rsidR="0058758B" w:rsidRPr="00255D75" w:rsidRDefault="0058758B" w:rsidP="0058758B">
      <w:pPr>
        <w:jc w:val="both"/>
        <w:rPr>
          <w:rFonts w:ascii="Arial" w:hAnsi="Arial" w:cs="Arial"/>
        </w:rPr>
      </w:pPr>
    </w:p>
    <w:p w:rsidR="0058758B" w:rsidRPr="00255D75" w:rsidRDefault="0058758B" w:rsidP="00B50A2E">
      <w:pPr>
        <w:jc w:val="both"/>
        <w:rPr>
          <w:rFonts w:ascii="Arial" w:hAnsi="Arial" w:cs="Arial"/>
        </w:rPr>
      </w:pPr>
    </w:p>
    <w:p w:rsidR="003B5854" w:rsidRPr="00255D75" w:rsidRDefault="003B5854" w:rsidP="003B5854">
      <w:pPr>
        <w:jc w:val="both"/>
        <w:rPr>
          <w:rFonts w:ascii="Arial" w:hAnsi="Arial" w:cs="Arial"/>
        </w:rPr>
      </w:pPr>
      <w:r w:rsidRPr="00255D75">
        <w:rPr>
          <w:rFonts w:ascii="Arial" w:hAnsi="Arial" w:cs="Arial"/>
        </w:rPr>
        <w:t>Notas:</w:t>
      </w:r>
    </w:p>
    <w:p w:rsidR="00C725C3" w:rsidRPr="00255D75" w:rsidRDefault="00C725C3" w:rsidP="00C725C3">
      <w:pPr>
        <w:jc w:val="both"/>
        <w:rPr>
          <w:rFonts w:ascii="Arial" w:hAnsi="Arial" w:cs="Arial"/>
        </w:rPr>
      </w:pPr>
    </w:p>
    <w:p w:rsidR="00C725C3" w:rsidRPr="00255D75" w:rsidRDefault="00C725C3" w:rsidP="00C725C3">
      <w:pPr>
        <w:numPr>
          <w:ilvl w:val="0"/>
          <w:numId w:val="14"/>
        </w:numPr>
        <w:jc w:val="both"/>
        <w:rPr>
          <w:rFonts w:ascii="Arial" w:hAnsi="Arial" w:cs="Arial"/>
        </w:rPr>
      </w:pPr>
      <w:r w:rsidRPr="00255D75">
        <w:rPr>
          <w:rFonts w:ascii="Arial" w:hAnsi="Arial" w:cs="Arial"/>
        </w:rPr>
        <w:t>A revisão dos veículos e equipamentos novos, no período de garantia de fábrica, será realizada nas revendas autorizadas de forma a preservar a garantia.</w:t>
      </w:r>
    </w:p>
    <w:p w:rsidR="00C725C3" w:rsidRPr="00255D75" w:rsidRDefault="00C725C3" w:rsidP="00C725C3">
      <w:pPr>
        <w:ind w:left="720"/>
        <w:jc w:val="both"/>
        <w:rPr>
          <w:rFonts w:ascii="Arial" w:hAnsi="Arial" w:cs="Arial"/>
        </w:rPr>
      </w:pPr>
    </w:p>
    <w:p w:rsidR="00C725C3" w:rsidRPr="00255D75" w:rsidRDefault="00C725C3" w:rsidP="00C725C3">
      <w:pPr>
        <w:numPr>
          <w:ilvl w:val="0"/>
          <w:numId w:val="14"/>
        </w:numPr>
        <w:jc w:val="both"/>
        <w:rPr>
          <w:rFonts w:ascii="Arial" w:hAnsi="Arial" w:cs="Arial"/>
        </w:rPr>
      </w:pPr>
      <w:r w:rsidRPr="00255D75">
        <w:rPr>
          <w:rFonts w:ascii="Arial" w:hAnsi="Arial" w:cs="Arial"/>
        </w:rPr>
        <w:t>De forma a preservar o interesse público, os pequenos serviços de prevenção e correção dos veículos e equipamentos do Município, a critério da administração, poderão ser realizados pelo funcionário ocupante do cargo de mecânico. Neste caso, as peças de reposição necessárias serão adquiridas pelo mesmo critério definido nesta licitação e respaldado pelos Prejulgados do Tribunal de Contas do Estado de Santa Catarina referidos neste edital, ou seja, através de pesquisa de preços realizada pelo Município, ou processo licitatório, nos casos em que exigir.</w:t>
      </w:r>
    </w:p>
    <w:p w:rsidR="00C725C3" w:rsidRPr="00255D75" w:rsidRDefault="00C725C3" w:rsidP="00C725C3">
      <w:pPr>
        <w:pStyle w:val="PargrafodaLista"/>
        <w:rPr>
          <w:rFonts w:ascii="Arial" w:hAnsi="Arial" w:cs="Arial"/>
          <w:sz w:val="24"/>
          <w:szCs w:val="24"/>
        </w:rPr>
      </w:pPr>
    </w:p>
    <w:p w:rsidR="00C725C3" w:rsidRPr="00255D75" w:rsidRDefault="00C725C3" w:rsidP="00C725C3">
      <w:pPr>
        <w:numPr>
          <w:ilvl w:val="0"/>
          <w:numId w:val="14"/>
        </w:numPr>
        <w:jc w:val="both"/>
        <w:rPr>
          <w:rFonts w:ascii="Arial" w:hAnsi="Arial" w:cs="Arial"/>
        </w:rPr>
      </w:pPr>
      <w:r w:rsidRPr="00255D75">
        <w:rPr>
          <w:rFonts w:ascii="Arial" w:hAnsi="Arial" w:cs="Arial"/>
        </w:rPr>
        <w:t>A substituição de lâminas de motos niveladoras, dentes de retro-escavadeiras e carregadeiras, será realizada pelo funcionário do Município ocupante do cargo de mecânico. Neste caso, as peças e os materiais serão adquiridos através de processo licitatório específico realizado pelo Município. Estes serviços, portanto, não integram o objeto desta licitação.</w:t>
      </w:r>
    </w:p>
    <w:p w:rsidR="00C725C3" w:rsidRPr="00255D75" w:rsidRDefault="00C725C3" w:rsidP="00C725C3">
      <w:pPr>
        <w:jc w:val="both"/>
        <w:rPr>
          <w:rFonts w:ascii="Arial" w:hAnsi="Arial" w:cs="Arial"/>
        </w:rPr>
      </w:pPr>
    </w:p>
    <w:p w:rsidR="00095FA2" w:rsidRPr="00255D75" w:rsidRDefault="00095FA2" w:rsidP="00095FA2">
      <w:pPr>
        <w:numPr>
          <w:ilvl w:val="0"/>
          <w:numId w:val="3"/>
        </w:numPr>
        <w:jc w:val="both"/>
        <w:rPr>
          <w:rFonts w:ascii="Arial" w:hAnsi="Arial" w:cs="Arial"/>
        </w:rPr>
      </w:pPr>
      <w:r w:rsidRPr="0006518D">
        <w:rPr>
          <w:rFonts w:ascii="Arial" w:hAnsi="Arial" w:cs="Arial"/>
          <w:b/>
        </w:rPr>
        <w:t xml:space="preserve">Em atendimento ao princípio da igualdade de oportunidade, mas preservando o princípio da economicidade na execução dos atos da administração, as empresas localizadas fora da distância máxima de 30 Km da sede da Prefeitura Municipal de Antônio Carlos estabelecida </w:t>
      </w:r>
      <w:r>
        <w:rPr>
          <w:rFonts w:ascii="Arial" w:hAnsi="Arial" w:cs="Arial"/>
          <w:b/>
        </w:rPr>
        <w:t>nos</w:t>
      </w:r>
      <w:r w:rsidRPr="0006518D">
        <w:rPr>
          <w:rFonts w:ascii="Arial" w:hAnsi="Arial" w:cs="Arial"/>
          <w:b/>
        </w:rPr>
        <w:t xml:space="preserve"> lote</w:t>
      </w:r>
      <w:r>
        <w:rPr>
          <w:rFonts w:ascii="Arial" w:hAnsi="Arial" w:cs="Arial"/>
          <w:b/>
        </w:rPr>
        <w:t>s</w:t>
      </w:r>
      <w:r w:rsidRPr="0006518D">
        <w:rPr>
          <w:rFonts w:ascii="Arial" w:hAnsi="Arial" w:cs="Arial"/>
          <w:b/>
        </w:rPr>
        <w:t xml:space="preserve"> deste edital, e que desejarem participar deste processo licitatório, deverão se responsabilizar pelo transporte dos veículos até a oficina e da oficina até o Município, disponibilizando, para tanto, o uso de reboques e/ou plataformas.</w:t>
      </w:r>
    </w:p>
    <w:p w:rsidR="00C725C3" w:rsidRPr="00255D75" w:rsidRDefault="00C725C3" w:rsidP="00C725C3">
      <w:pPr>
        <w:pStyle w:val="PargrafodaLista"/>
        <w:rPr>
          <w:rFonts w:ascii="Arial" w:hAnsi="Arial" w:cs="Arial"/>
          <w:sz w:val="24"/>
          <w:szCs w:val="24"/>
        </w:rPr>
      </w:pPr>
    </w:p>
    <w:p w:rsidR="00C725C3" w:rsidRPr="00255D75" w:rsidRDefault="00C725C3" w:rsidP="00C725C3">
      <w:pPr>
        <w:pStyle w:val="PargrafodaLista"/>
        <w:ind w:left="720"/>
        <w:jc w:val="both"/>
        <w:rPr>
          <w:rFonts w:ascii="Arial" w:hAnsi="Arial" w:cs="Arial"/>
          <w:color w:val="auto"/>
          <w:sz w:val="24"/>
          <w:szCs w:val="24"/>
        </w:rPr>
      </w:pPr>
    </w:p>
    <w:p w:rsidR="00B50A2E" w:rsidRPr="00255D75" w:rsidRDefault="00B50A2E" w:rsidP="0058758B">
      <w:pPr>
        <w:rPr>
          <w:rFonts w:ascii="Arial" w:hAnsi="Arial" w:cs="Arial"/>
          <w:b/>
        </w:rPr>
      </w:pPr>
      <w:r w:rsidRPr="00255D75">
        <w:rPr>
          <w:rFonts w:ascii="Arial" w:hAnsi="Arial" w:cs="Arial"/>
          <w:b/>
        </w:rPr>
        <w:t>CLÁUSULA SEGUNDA – DA DOCUMENTAÇÃO CONTRATUAL</w:t>
      </w:r>
    </w:p>
    <w:p w:rsidR="00B50A2E" w:rsidRPr="00255D75" w:rsidRDefault="00B50A2E" w:rsidP="00B50A2E">
      <w:pPr>
        <w:jc w:val="both"/>
        <w:rPr>
          <w:rFonts w:ascii="Arial" w:hAnsi="Arial" w:cs="Arial"/>
        </w:rPr>
      </w:pPr>
    </w:p>
    <w:p w:rsidR="00B50A2E" w:rsidRPr="00255D75" w:rsidRDefault="00B50A2E" w:rsidP="00B50A2E">
      <w:pPr>
        <w:numPr>
          <w:ilvl w:val="1"/>
          <w:numId w:val="4"/>
        </w:numPr>
        <w:ind w:left="567" w:hanging="567"/>
        <w:jc w:val="both"/>
        <w:rPr>
          <w:rFonts w:ascii="Arial" w:hAnsi="Arial" w:cs="Arial"/>
        </w:rPr>
      </w:pPr>
      <w:r w:rsidRPr="00255D75">
        <w:rPr>
          <w:rFonts w:ascii="Arial" w:hAnsi="Arial" w:cs="Arial"/>
        </w:rPr>
        <w:t xml:space="preserve">Fazem parte deste Contrato, independentemente de transcrição, os seguintes documentos: Normas e Especificações da ABNT, Proposta da Contratada, Edital de Licitação nº </w:t>
      </w:r>
      <w:r w:rsidR="00C725C3" w:rsidRPr="00255D75">
        <w:rPr>
          <w:rFonts w:ascii="Arial" w:hAnsi="Arial" w:cs="Arial"/>
        </w:rPr>
        <w:t>0</w:t>
      </w:r>
      <w:r w:rsidR="00095FA2">
        <w:rPr>
          <w:rFonts w:ascii="Arial" w:hAnsi="Arial" w:cs="Arial"/>
        </w:rPr>
        <w:t>61</w:t>
      </w:r>
      <w:r w:rsidR="001D6842" w:rsidRPr="00255D75">
        <w:rPr>
          <w:rFonts w:ascii="Arial" w:hAnsi="Arial" w:cs="Arial"/>
        </w:rPr>
        <w:t>/201</w:t>
      </w:r>
      <w:r w:rsidR="007962C0" w:rsidRPr="00255D75">
        <w:rPr>
          <w:rFonts w:ascii="Arial" w:hAnsi="Arial" w:cs="Arial"/>
        </w:rPr>
        <w:t>4</w:t>
      </w:r>
      <w:r w:rsidR="001D6842" w:rsidRPr="00255D75">
        <w:rPr>
          <w:rFonts w:ascii="Arial" w:hAnsi="Arial" w:cs="Arial"/>
        </w:rPr>
        <w:t xml:space="preserve"> </w:t>
      </w:r>
      <w:r w:rsidRPr="00255D75">
        <w:rPr>
          <w:rFonts w:ascii="Arial" w:hAnsi="Arial" w:cs="Arial"/>
        </w:rPr>
        <w:t>e seus anexos, além das normas e instruções legais vigentes, que lhe sejam aplicáveis.</w:t>
      </w:r>
    </w:p>
    <w:p w:rsidR="00B50A2E" w:rsidRPr="00255D75" w:rsidRDefault="00B50A2E" w:rsidP="00B50A2E">
      <w:pPr>
        <w:jc w:val="both"/>
        <w:rPr>
          <w:rFonts w:ascii="Arial" w:hAnsi="Arial" w:cs="Arial"/>
        </w:rPr>
      </w:pPr>
    </w:p>
    <w:p w:rsidR="00B50A2E" w:rsidRPr="00255D75" w:rsidRDefault="00B50A2E" w:rsidP="00B50A2E">
      <w:pPr>
        <w:pStyle w:val="Ttulo4"/>
        <w:rPr>
          <w:rFonts w:ascii="Arial" w:hAnsi="Arial" w:cs="Arial"/>
          <w:sz w:val="24"/>
          <w:szCs w:val="24"/>
        </w:rPr>
      </w:pPr>
      <w:r w:rsidRPr="00255D75">
        <w:rPr>
          <w:rFonts w:ascii="Arial" w:hAnsi="Arial" w:cs="Arial"/>
          <w:sz w:val="24"/>
          <w:szCs w:val="24"/>
        </w:rPr>
        <w:t>CLÁUSULA TERCEIRA – DO PREÇO, REAJUSTE E CONDIÇÕES DE PAGAMENTO</w:t>
      </w:r>
    </w:p>
    <w:p w:rsidR="00B50A2E" w:rsidRPr="00255D75" w:rsidRDefault="00B50A2E" w:rsidP="00B50A2E">
      <w:pPr>
        <w:jc w:val="both"/>
        <w:rPr>
          <w:rFonts w:ascii="Arial" w:hAnsi="Arial" w:cs="Arial"/>
        </w:rPr>
      </w:pPr>
    </w:p>
    <w:p w:rsidR="00B50A2E" w:rsidRPr="00255D75" w:rsidRDefault="00B50A2E" w:rsidP="00B50A2E">
      <w:pPr>
        <w:ind w:left="540" w:hanging="540"/>
        <w:jc w:val="both"/>
        <w:rPr>
          <w:rFonts w:ascii="Arial" w:hAnsi="Arial" w:cs="Arial"/>
        </w:rPr>
      </w:pPr>
      <w:r w:rsidRPr="00255D75">
        <w:rPr>
          <w:rFonts w:ascii="Arial" w:hAnsi="Arial" w:cs="Arial"/>
        </w:rPr>
        <w:t xml:space="preserve">3.1. Por este instrumento, a contratada se obriga a realizar os serviços constantes do objeto do Contrato pelo preço de R$ _______________a </w:t>
      </w:r>
      <w:r w:rsidRPr="00255D75">
        <w:rPr>
          <w:rFonts w:ascii="Arial" w:hAnsi="Arial" w:cs="Arial"/>
        </w:rPr>
        <w:lastRenderedPageBreak/>
        <w:t>hora/homem, num total previsto de R$ _________________ para 12 (doze) meses e nas condições estabelecidas no Edital de Licitação n°</w:t>
      </w:r>
      <w:r w:rsidR="001D6842" w:rsidRPr="00255D75">
        <w:rPr>
          <w:rFonts w:ascii="Arial" w:hAnsi="Arial" w:cs="Arial"/>
        </w:rPr>
        <w:t xml:space="preserve"> </w:t>
      </w:r>
      <w:r w:rsidR="00255D75" w:rsidRPr="00255D75">
        <w:rPr>
          <w:rFonts w:ascii="Arial" w:hAnsi="Arial" w:cs="Arial"/>
        </w:rPr>
        <w:t>046</w:t>
      </w:r>
      <w:r w:rsidR="001D6842" w:rsidRPr="00255D75">
        <w:rPr>
          <w:rFonts w:ascii="Arial" w:hAnsi="Arial" w:cs="Arial"/>
        </w:rPr>
        <w:t>/201</w:t>
      </w:r>
      <w:r w:rsidR="007962C0" w:rsidRPr="00255D75">
        <w:rPr>
          <w:rFonts w:ascii="Arial" w:hAnsi="Arial" w:cs="Arial"/>
        </w:rPr>
        <w:t>4</w:t>
      </w:r>
      <w:r w:rsidRPr="00255D75">
        <w:rPr>
          <w:rFonts w:ascii="Arial" w:hAnsi="Arial" w:cs="Arial"/>
        </w:rPr>
        <w:t>.</w:t>
      </w:r>
    </w:p>
    <w:p w:rsidR="00B50A2E" w:rsidRPr="00255D75" w:rsidRDefault="00B50A2E" w:rsidP="00B50A2E">
      <w:pPr>
        <w:ind w:left="540" w:hanging="540"/>
        <w:jc w:val="both"/>
        <w:rPr>
          <w:rFonts w:ascii="Arial" w:hAnsi="Arial" w:cs="Arial"/>
        </w:rPr>
      </w:pPr>
    </w:p>
    <w:p w:rsidR="00B50A2E" w:rsidRPr="00255D75" w:rsidRDefault="00B50A2E" w:rsidP="00B50A2E">
      <w:pPr>
        <w:pStyle w:val="PargrafodaLista"/>
        <w:ind w:left="426" w:hanging="426"/>
        <w:jc w:val="both"/>
        <w:rPr>
          <w:rFonts w:ascii="Arial" w:hAnsi="Arial" w:cs="Arial"/>
          <w:sz w:val="24"/>
          <w:szCs w:val="24"/>
        </w:rPr>
      </w:pPr>
      <w:r w:rsidRPr="00255D75">
        <w:rPr>
          <w:rFonts w:ascii="Arial" w:hAnsi="Arial" w:cs="Arial"/>
          <w:sz w:val="24"/>
          <w:szCs w:val="24"/>
        </w:rPr>
        <w:t>3.2. O valor deste contrato não será reajustado dentro do prazo de doze meses. Havendo prorrogação de prazo na forma do 6.1, o valor poderá ser reajustado pelo índice oficial de inflação medido pelo INPC acumulado dos últimos doze meses e já publicado.</w:t>
      </w:r>
    </w:p>
    <w:p w:rsidR="00B50A2E" w:rsidRPr="00255D75" w:rsidRDefault="00B50A2E" w:rsidP="00B50A2E">
      <w:pPr>
        <w:jc w:val="both"/>
        <w:rPr>
          <w:rFonts w:ascii="Arial" w:hAnsi="Arial" w:cs="Arial"/>
        </w:rPr>
      </w:pPr>
    </w:p>
    <w:p w:rsidR="00B50A2E" w:rsidRDefault="00B50A2E" w:rsidP="005C7683">
      <w:pPr>
        <w:ind w:left="540" w:hanging="540"/>
        <w:jc w:val="both"/>
        <w:rPr>
          <w:rFonts w:ascii="Arial" w:hAnsi="Arial" w:cs="Arial"/>
        </w:rPr>
      </w:pPr>
      <w:r w:rsidRPr="00255D75">
        <w:rPr>
          <w:rFonts w:ascii="Arial" w:hAnsi="Arial" w:cs="Arial"/>
        </w:rPr>
        <w:t>3.3. O contratado deverá apresentar ao contratante quinzenalmente (dia 1° e dia 15 de cada mês), as Notas Fiscais dos serviços autorizados e realizados na quinzena imediatamente anterior, acompanhadas das respectivas autorizações de fornecimento (AF) para análise, liquidação da despesa pela autoridade administrativa competente e emissão da respectiva ordem de pagamento.</w:t>
      </w:r>
    </w:p>
    <w:p w:rsidR="00095FA2" w:rsidRPr="00255D75" w:rsidRDefault="00095FA2" w:rsidP="005C7683">
      <w:pPr>
        <w:ind w:left="540" w:hanging="540"/>
        <w:jc w:val="both"/>
        <w:rPr>
          <w:rFonts w:ascii="Arial" w:hAnsi="Arial" w:cs="Arial"/>
        </w:rPr>
      </w:pPr>
    </w:p>
    <w:p w:rsidR="00B50A2E" w:rsidRPr="00255D75" w:rsidRDefault="00B50A2E" w:rsidP="00B50A2E">
      <w:pPr>
        <w:numPr>
          <w:ilvl w:val="1"/>
          <w:numId w:val="7"/>
        </w:numPr>
        <w:ind w:left="426" w:hanging="426"/>
        <w:jc w:val="both"/>
        <w:rPr>
          <w:rFonts w:ascii="Arial" w:hAnsi="Arial" w:cs="Arial"/>
        </w:rPr>
      </w:pPr>
      <w:r w:rsidRPr="00255D75">
        <w:rPr>
          <w:rFonts w:ascii="Arial" w:hAnsi="Arial" w:cs="Arial"/>
        </w:rPr>
        <w:t>Para cada Autorização de Fornecimento (AF) deve ser emitida uma Nota Fiscal de Serviços e uma Nota Fiscal de Peças quando for o caso, ou uma Nota Fiscal para serviços e peças se esta for do tipo: “agregada”. A Nota Fiscal deve ser emitida em nome da Unidade Gestora indicada na Autorização de Fornecimento (Prefeitura Municipal de Antônio Carlos; Fundo Municipal de Saúde de Antônio Carlos, etc.). A Nota Fiscal de peças e a Nota Fiscal do tipo: “agregada” deverá ser eletrônica, conforme exigência da Secretaria de Estado da Fazenda. A Nota Fiscal de peças poderá ser emitida pela empresa fornecedora escolhida por ter apresentado o orçamento de menor preço.</w:t>
      </w:r>
    </w:p>
    <w:p w:rsidR="00B50A2E" w:rsidRPr="00255D75" w:rsidRDefault="00B50A2E" w:rsidP="00B50A2E">
      <w:pPr>
        <w:ind w:left="426"/>
        <w:jc w:val="both"/>
        <w:rPr>
          <w:rFonts w:ascii="Arial" w:hAnsi="Arial" w:cs="Arial"/>
        </w:rPr>
      </w:pPr>
    </w:p>
    <w:p w:rsidR="00B50A2E" w:rsidRPr="00255D75" w:rsidRDefault="00B50A2E" w:rsidP="00255D75">
      <w:pPr>
        <w:pStyle w:val="PargrafodaLista"/>
        <w:numPr>
          <w:ilvl w:val="1"/>
          <w:numId w:val="7"/>
        </w:numPr>
        <w:ind w:left="426" w:hanging="284"/>
        <w:jc w:val="both"/>
        <w:rPr>
          <w:rFonts w:ascii="Arial" w:hAnsi="Arial" w:cs="Arial"/>
          <w:sz w:val="24"/>
          <w:szCs w:val="24"/>
        </w:rPr>
      </w:pPr>
      <w:r w:rsidRPr="00255D75">
        <w:rPr>
          <w:rFonts w:ascii="Arial" w:hAnsi="Arial" w:cs="Arial"/>
          <w:sz w:val="24"/>
          <w:szCs w:val="24"/>
        </w:rPr>
        <w:t xml:space="preserve"> Os serviços realizados na primeira quinzena de cada mês serão pagos até o dia 27 (vinte e sete) do mesmo mês, e os serviços realizados na segunda quinzena de cada mês serão pagos até o dia 12 (doze) do mês imediatamente seguinte através de depósito em conta da contratada, observado em ambos os casos a ordem cronológica de vencimento das faturas para cada fonte de recursos.</w:t>
      </w:r>
    </w:p>
    <w:p w:rsidR="00B50A2E" w:rsidRPr="00255D75" w:rsidRDefault="00B50A2E" w:rsidP="00B50A2E">
      <w:pPr>
        <w:ind w:left="426"/>
        <w:jc w:val="both"/>
        <w:rPr>
          <w:rFonts w:ascii="Arial" w:hAnsi="Arial" w:cs="Arial"/>
        </w:rPr>
      </w:pPr>
    </w:p>
    <w:p w:rsidR="00255D75" w:rsidRPr="00095FA2" w:rsidRDefault="00B50A2E" w:rsidP="00095FA2">
      <w:pPr>
        <w:numPr>
          <w:ilvl w:val="1"/>
          <w:numId w:val="7"/>
        </w:numPr>
        <w:ind w:left="426" w:hanging="426"/>
        <w:jc w:val="both"/>
        <w:rPr>
          <w:rFonts w:ascii="Arial" w:hAnsi="Arial" w:cs="Arial"/>
        </w:rPr>
      </w:pPr>
      <w:r w:rsidRPr="00255D75">
        <w:rPr>
          <w:rFonts w:ascii="Arial" w:hAnsi="Arial" w:cs="Arial"/>
        </w:rPr>
        <w:t>Se os serviços forem executados dentro do Município de Antônio Carlos, o Imposto sobre Serviço de Qualquer Natureza devido se for o caso, será retido no momento do pagamento da fatura.</w:t>
      </w:r>
    </w:p>
    <w:p w:rsidR="00B50A2E" w:rsidRPr="00255D75" w:rsidRDefault="00B50A2E" w:rsidP="00B50A2E">
      <w:pPr>
        <w:pStyle w:val="Ttulo5"/>
        <w:rPr>
          <w:rFonts w:ascii="Arial" w:hAnsi="Arial" w:cs="Arial"/>
          <w:b/>
          <w:color w:val="auto"/>
        </w:rPr>
      </w:pPr>
      <w:r w:rsidRPr="00255D75">
        <w:rPr>
          <w:rFonts w:ascii="Arial" w:hAnsi="Arial" w:cs="Arial"/>
          <w:b/>
          <w:color w:val="auto"/>
        </w:rPr>
        <w:t>CLÁUSULA QUARTA – DA COMUNICAÇÃO DO PAGAMENTO</w:t>
      </w:r>
    </w:p>
    <w:p w:rsidR="00B50A2E" w:rsidRPr="00255D75" w:rsidRDefault="00B50A2E" w:rsidP="00B50A2E">
      <w:pPr>
        <w:ind w:left="540" w:hanging="540"/>
        <w:jc w:val="both"/>
        <w:rPr>
          <w:rFonts w:ascii="Arial" w:hAnsi="Arial" w:cs="Arial"/>
        </w:rPr>
      </w:pPr>
    </w:p>
    <w:p w:rsidR="00B50A2E" w:rsidRDefault="00B50A2E" w:rsidP="00255D75">
      <w:pPr>
        <w:ind w:left="540" w:hanging="540"/>
        <w:jc w:val="both"/>
        <w:rPr>
          <w:rFonts w:ascii="Arial" w:hAnsi="Arial" w:cs="Arial"/>
        </w:rPr>
      </w:pPr>
      <w:r w:rsidRPr="00255D75">
        <w:rPr>
          <w:rFonts w:ascii="Arial" w:hAnsi="Arial" w:cs="Arial"/>
        </w:rPr>
        <w:t>4 – No ato da liquidação da despesa oriunda deste contrato, o Município, pelo seu serviço de contabilidade, comunicará aos órgãos incumbidos da arrecadação e fiscalização de tributos da União e do Estado, as características e os valores pagos à contratada, através da publicação de todas as compras realizadas.</w:t>
      </w:r>
    </w:p>
    <w:p w:rsidR="00095FA2" w:rsidRPr="00255D75" w:rsidRDefault="00095FA2" w:rsidP="00255D75">
      <w:pPr>
        <w:ind w:left="540" w:hanging="540"/>
        <w:jc w:val="both"/>
        <w:rPr>
          <w:rFonts w:ascii="Arial" w:hAnsi="Arial" w:cs="Arial"/>
        </w:rPr>
      </w:pPr>
    </w:p>
    <w:p w:rsidR="00B50A2E" w:rsidRPr="00255D75" w:rsidRDefault="00B50A2E" w:rsidP="00B50A2E">
      <w:pPr>
        <w:pStyle w:val="Ttulo4"/>
        <w:rPr>
          <w:rFonts w:ascii="Arial" w:hAnsi="Arial" w:cs="Arial"/>
          <w:sz w:val="24"/>
          <w:szCs w:val="24"/>
        </w:rPr>
      </w:pPr>
      <w:r w:rsidRPr="00255D75">
        <w:rPr>
          <w:rFonts w:ascii="Arial" w:hAnsi="Arial" w:cs="Arial"/>
          <w:sz w:val="24"/>
          <w:szCs w:val="24"/>
        </w:rPr>
        <w:t>CLÁUSULA QUINTA – DAS DESPESAS E DAS FONTES DOS RECURSOS</w:t>
      </w:r>
    </w:p>
    <w:p w:rsidR="00B50A2E" w:rsidRPr="00255D75" w:rsidRDefault="00B50A2E" w:rsidP="00B50A2E">
      <w:pPr>
        <w:jc w:val="both"/>
        <w:rPr>
          <w:rFonts w:ascii="Arial" w:hAnsi="Arial" w:cs="Arial"/>
        </w:rPr>
      </w:pPr>
    </w:p>
    <w:p w:rsidR="00B50A2E" w:rsidRPr="00255D75" w:rsidRDefault="00B50A2E" w:rsidP="00B50A2E">
      <w:pPr>
        <w:ind w:left="540" w:hanging="540"/>
        <w:jc w:val="both"/>
        <w:rPr>
          <w:rFonts w:ascii="Arial" w:hAnsi="Arial" w:cs="Arial"/>
        </w:rPr>
      </w:pPr>
      <w:r w:rsidRPr="00255D75">
        <w:rPr>
          <w:rFonts w:ascii="Arial" w:hAnsi="Arial" w:cs="Arial"/>
        </w:rPr>
        <w:t>5.1 As despesas decorrentes do presente contrato correrão por conta de recursos alocados na Lei Orçamentária Anual de 201</w:t>
      </w:r>
      <w:r w:rsidR="007962C0" w:rsidRPr="00255D75">
        <w:rPr>
          <w:rFonts w:ascii="Arial" w:hAnsi="Arial" w:cs="Arial"/>
        </w:rPr>
        <w:t>4</w:t>
      </w:r>
      <w:r w:rsidRPr="00255D75">
        <w:rPr>
          <w:rFonts w:ascii="Arial" w:hAnsi="Arial" w:cs="Arial"/>
        </w:rPr>
        <w:t>, conforme dotações abaixo especificadas:</w:t>
      </w:r>
    </w:p>
    <w:p w:rsidR="00B50A2E" w:rsidRPr="00255D75" w:rsidRDefault="00B50A2E" w:rsidP="00B50A2E">
      <w:pPr>
        <w:jc w:val="both"/>
        <w:rPr>
          <w:rFonts w:ascii="Arial" w:hAnsi="Arial" w:cs="Arial"/>
        </w:rPr>
      </w:pPr>
    </w:p>
    <w:p w:rsidR="00223326" w:rsidRPr="00223326" w:rsidRDefault="00095FA2" w:rsidP="00223326">
      <w:pPr>
        <w:jc w:val="both"/>
        <w:rPr>
          <w:rFonts w:ascii="Arial" w:hAnsi="Arial" w:cs="Arial"/>
        </w:rPr>
      </w:pPr>
      <w:r w:rsidRPr="00223326">
        <w:rPr>
          <w:rFonts w:ascii="Arial" w:hAnsi="Arial" w:cs="Arial"/>
        </w:rPr>
        <w:t xml:space="preserve"> </w:t>
      </w:r>
      <w:r w:rsidR="00223326" w:rsidRPr="00223326">
        <w:rPr>
          <w:rFonts w:ascii="Arial" w:hAnsi="Arial" w:cs="Arial"/>
        </w:rPr>
        <w:t>(105) 06.01.2.019.3.3.90;</w:t>
      </w:r>
    </w:p>
    <w:p w:rsidR="00223326" w:rsidRPr="00223326" w:rsidRDefault="00223326" w:rsidP="00223326">
      <w:pPr>
        <w:jc w:val="both"/>
        <w:rPr>
          <w:rFonts w:ascii="Arial" w:hAnsi="Arial" w:cs="Arial"/>
        </w:rPr>
      </w:pPr>
      <w:r w:rsidRPr="00223326">
        <w:rPr>
          <w:rFonts w:ascii="Arial" w:hAnsi="Arial" w:cs="Arial"/>
        </w:rPr>
        <w:t>(125) 07.01.2.022.3.3.90;</w:t>
      </w:r>
    </w:p>
    <w:p w:rsidR="00223326" w:rsidRPr="00255D75" w:rsidRDefault="00223326" w:rsidP="00B50A2E">
      <w:pPr>
        <w:jc w:val="both"/>
        <w:rPr>
          <w:rFonts w:ascii="Arial" w:hAnsi="Arial" w:cs="Arial"/>
        </w:rPr>
      </w:pPr>
    </w:p>
    <w:p w:rsidR="00B50A2E" w:rsidRPr="00255D75" w:rsidRDefault="00B50A2E" w:rsidP="00B50A2E">
      <w:pPr>
        <w:pStyle w:val="Ttulo4"/>
        <w:rPr>
          <w:rFonts w:ascii="Arial" w:hAnsi="Arial" w:cs="Arial"/>
          <w:sz w:val="24"/>
          <w:szCs w:val="24"/>
        </w:rPr>
      </w:pPr>
      <w:r w:rsidRPr="00255D75">
        <w:rPr>
          <w:rFonts w:ascii="Arial" w:hAnsi="Arial" w:cs="Arial"/>
          <w:sz w:val="24"/>
          <w:szCs w:val="24"/>
        </w:rPr>
        <w:t>CLÁUSULA SEXTA – DA VIGÊNCIA DESTE CONTRATO</w:t>
      </w:r>
    </w:p>
    <w:p w:rsidR="00B50A2E" w:rsidRPr="00255D75" w:rsidRDefault="00B50A2E" w:rsidP="00B50A2E">
      <w:pPr>
        <w:jc w:val="both"/>
        <w:rPr>
          <w:rFonts w:ascii="Arial" w:hAnsi="Arial" w:cs="Arial"/>
        </w:rPr>
      </w:pPr>
    </w:p>
    <w:p w:rsidR="00B50A2E" w:rsidRPr="00255D75" w:rsidRDefault="00B50A2E" w:rsidP="00B50A2E">
      <w:pPr>
        <w:pStyle w:val="PargrafodaLista"/>
        <w:numPr>
          <w:ilvl w:val="1"/>
          <w:numId w:val="6"/>
        </w:numPr>
        <w:ind w:left="426" w:hanging="426"/>
        <w:jc w:val="both"/>
        <w:rPr>
          <w:rFonts w:ascii="Arial" w:hAnsi="Arial" w:cs="Arial"/>
          <w:sz w:val="24"/>
          <w:szCs w:val="24"/>
        </w:rPr>
      </w:pPr>
      <w:r w:rsidRPr="00255D75">
        <w:rPr>
          <w:rFonts w:ascii="Arial" w:hAnsi="Arial" w:cs="Arial"/>
          <w:sz w:val="24"/>
          <w:szCs w:val="24"/>
        </w:rPr>
        <w:t>Este contrato terá vigência pelo prazo 12 (doze) meses, contados a partir da sua assinatura e poderá, a critério da administração, ser prorrogado nos termos do artigo 57, inciso II, da Lei 8666/83.</w:t>
      </w:r>
    </w:p>
    <w:p w:rsidR="00B50A2E" w:rsidRPr="00255D75" w:rsidRDefault="00B50A2E" w:rsidP="00B50A2E">
      <w:pPr>
        <w:jc w:val="both"/>
        <w:rPr>
          <w:rFonts w:ascii="Arial" w:hAnsi="Arial" w:cs="Arial"/>
        </w:rPr>
      </w:pPr>
    </w:p>
    <w:p w:rsidR="00B50A2E" w:rsidRPr="00255D75" w:rsidRDefault="00B50A2E" w:rsidP="00B50A2E">
      <w:pPr>
        <w:ind w:left="3060" w:hanging="3060"/>
        <w:jc w:val="both"/>
        <w:rPr>
          <w:rFonts w:ascii="Arial" w:hAnsi="Arial" w:cs="Arial"/>
          <w:b/>
        </w:rPr>
      </w:pPr>
      <w:r w:rsidRPr="00255D75">
        <w:rPr>
          <w:rFonts w:ascii="Arial" w:hAnsi="Arial" w:cs="Arial"/>
          <w:b/>
        </w:rPr>
        <w:t>CLÁUSULA SÉTIMA – DAS RESPONSABILIDADES E OBRIGAÇÕES DA CONTRATADA</w:t>
      </w:r>
    </w:p>
    <w:p w:rsidR="00B50A2E" w:rsidRPr="00255D75" w:rsidRDefault="00B50A2E" w:rsidP="00B50A2E">
      <w:pPr>
        <w:jc w:val="both"/>
        <w:rPr>
          <w:rFonts w:ascii="Arial" w:hAnsi="Arial" w:cs="Arial"/>
        </w:rPr>
      </w:pPr>
    </w:p>
    <w:p w:rsidR="00B50A2E" w:rsidRPr="00255D75" w:rsidRDefault="00B50A2E" w:rsidP="00B50A2E">
      <w:pPr>
        <w:pStyle w:val="PargrafodaLista"/>
        <w:numPr>
          <w:ilvl w:val="1"/>
          <w:numId w:val="8"/>
        </w:numPr>
        <w:ind w:left="426" w:hanging="426"/>
        <w:jc w:val="both"/>
        <w:rPr>
          <w:rFonts w:ascii="Arial" w:hAnsi="Arial" w:cs="Arial"/>
          <w:sz w:val="24"/>
          <w:szCs w:val="24"/>
        </w:rPr>
      </w:pPr>
      <w:r w:rsidRPr="00255D75">
        <w:rPr>
          <w:rFonts w:ascii="Arial" w:hAnsi="Arial" w:cs="Arial"/>
          <w:sz w:val="24"/>
          <w:szCs w:val="24"/>
        </w:rPr>
        <w:t>A contratada responsável pela execução dos serviços constantes dos itens 1.1 deste contrato deverá, no prazo de até 24 (vinte e quatro) horas, contado a partir da chegada do veículo na oficina ou, contado da notificação do evento se a contratada for a responsável pelo transporte do veículo até a oficina nos termos da nota n° 4 do item 1 deste edital, apresentar à contratante</w:t>
      </w:r>
      <w:r w:rsidR="00A95327" w:rsidRPr="00255D75">
        <w:rPr>
          <w:rFonts w:ascii="Arial" w:hAnsi="Arial" w:cs="Arial"/>
          <w:sz w:val="24"/>
          <w:szCs w:val="24"/>
        </w:rPr>
        <w:t xml:space="preserve"> </w:t>
      </w:r>
      <w:r w:rsidRPr="00255D75">
        <w:rPr>
          <w:rFonts w:ascii="Arial" w:hAnsi="Arial" w:cs="Arial"/>
          <w:sz w:val="24"/>
          <w:szCs w:val="24"/>
        </w:rPr>
        <w:t>orçamento de preço para sua recuperação, mediante estimativa da quantidade de hora/homem necessária e pelo menos dois orçamentos de preços das peças novas originais necessárias, fornecidos por revendedora autorizada pela montadora da marca do veículo. De posse dos orçamentos, a autoridade competente do Município poderá ainda negociar o valor com a contratada e então autorizar a execução dos serviços mediante empenho da despesa.</w:t>
      </w:r>
    </w:p>
    <w:p w:rsidR="00B50A2E" w:rsidRPr="00255D75" w:rsidRDefault="00B50A2E" w:rsidP="00B50A2E">
      <w:pPr>
        <w:pStyle w:val="PargrafodaLista"/>
        <w:numPr>
          <w:ilvl w:val="1"/>
          <w:numId w:val="8"/>
        </w:numPr>
        <w:ind w:left="426" w:hanging="426"/>
        <w:jc w:val="both"/>
        <w:rPr>
          <w:rFonts w:ascii="Arial" w:hAnsi="Arial" w:cs="Arial"/>
          <w:sz w:val="24"/>
          <w:szCs w:val="24"/>
        </w:rPr>
      </w:pPr>
      <w:r w:rsidRPr="00255D75">
        <w:rPr>
          <w:rFonts w:ascii="Arial" w:hAnsi="Arial" w:cs="Arial"/>
          <w:sz w:val="24"/>
          <w:szCs w:val="24"/>
        </w:rPr>
        <w:t>Quando entender conveniente, o Município poderá pesquisar junto às oficinas autorizadas pela montadora da marca do veículo, o tempo por ela estimado para realização dos serviços constantes do item 1.1 deste contrato a ser autorizado e, sendo menor do que o tempo orçado, a contratada se obriga a realizar os serviços e cobrar com base no tempo indicado pela oficina autorizada.</w:t>
      </w:r>
    </w:p>
    <w:p w:rsidR="00B50A2E" w:rsidRPr="00255D75" w:rsidRDefault="00B50A2E" w:rsidP="00B50A2E">
      <w:pPr>
        <w:pStyle w:val="PargrafodaLista"/>
        <w:numPr>
          <w:ilvl w:val="1"/>
          <w:numId w:val="8"/>
        </w:numPr>
        <w:ind w:left="426" w:hanging="426"/>
        <w:jc w:val="both"/>
        <w:rPr>
          <w:rFonts w:ascii="Arial" w:hAnsi="Arial" w:cs="Arial"/>
          <w:sz w:val="24"/>
          <w:szCs w:val="24"/>
        </w:rPr>
      </w:pPr>
      <w:r w:rsidRPr="00255D75">
        <w:rPr>
          <w:rFonts w:ascii="Arial" w:hAnsi="Arial" w:cs="Arial"/>
          <w:sz w:val="24"/>
          <w:szCs w:val="24"/>
        </w:rPr>
        <w:t>Quando entender conveniente, o Município poderá também buscar outros orçamentos de peças e, obtendo menor preço, a contratada se obriga a realizar os serviços praticando os preços desse orçamento mais vantajoso para a administração.</w:t>
      </w:r>
    </w:p>
    <w:p w:rsidR="00B50A2E" w:rsidRPr="00255D75" w:rsidRDefault="00B50A2E" w:rsidP="00B50A2E">
      <w:pPr>
        <w:pStyle w:val="PargrafodaLista"/>
        <w:ind w:left="426"/>
        <w:jc w:val="both"/>
        <w:rPr>
          <w:rFonts w:ascii="Arial" w:hAnsi="Arial" w:cs="Arial"/>
          <w:sz w:val="24"/>
          <w:szCs w:val="24"/>
        </w:rPr>
      </w:pPr>
    </w:p>
    <w:p w:rsidR="00B50A2E" w:rsidRPr="00255D75" w:rsidRDefault="00B50A2E" w:rsidP="00B50A2E">
      <w:pPr>
        <w:pStyle w:val="PargrafodaLista"/>
        <w:numPr>
          <w:ilvl w:val="1"/>
          <w:numId w:val="8"/>
        </w:numPr>
        <w:ind w:left="426" w:hanging="426"/>
        <w:jc w:val="both"/>
        <w:rPr>
          <w:rFonts w:ascii="Arial" w:hAnsi="Arial" w:cs="Arial"/>
          <w:sz w:val="24"/>
          <w:szCs w:val="24"/>
        </w:rPr>
      </w:pPr>
      <w:r w:rsidRPr="00255D75">
        <w:rPr>
          <w:rFonts w:ascii="Arial" w:hAnsi="Arial" w:cs="Arial"/>
          <w:sz w:val="24"/>
          <w:szCs w:val="24"/>
        </w:rPr>
        <w:t>A contratada deverá executar e entregar os serviços autorizados e constantes dos itens 1.1 deste contrato no prazo de até 3 (três) dias úteis e até 5 (cinco) dias úteis, respectivamente, contados do recebimento da Ordem de Serviço, ou no prazo previamente acordado e constante da Autorização do Serviço.</w:t>
      </w:r>
    </w:p>
    <w:p w:rsidR="00B50A2E" w:rsidRPr="00255D75" w:rsidRDefault="00B50A2E" w:rsidP="00B50A2E">
      <w:pPr>
        <w:pStyle w:val="PargrafodaLista"/>
        <w:rPr>
          <w:rFonts w:ascii="Arial" w:hAnsi="Arial" w:cs="Arial"/>
          <w:sz w:val="24"/>
          <w:szCs w:val="24"/>
        </w:rPr>
      </w:pPr>
    </w:p>
    <w:p w:rsidR="00B50A2E" w:rsidRPr="00255D75" w:rsidRDefault="00B50A2E" w:rsidP="00B50A2E">
      <w:pPr>
        <w:pStyle w:val="PargrafodaLista"/>
        <w:numPr>
          <w:ilvl w:val="1"/>
          <w:numId w:val="8"/>
        </w:numPr>
        <w:ind w:left="426" w:hanging="426"/>
        <w:jc w:val="both"/>
        <w:rPr>
          <w:rFonts w:ascii="Arial" w:hAnsi="Arial" w:cs="Arial"/>
          <w:sz w:val="24"/>
          <w:szCs w:val="24"/>
        </w:rPr>
      </w:pPr>
      <w:r w:rsidRPr="00255D75">
        <w:rPr>
          <w:rFonts w:ascii="Arial" w:hAnsi="Arial" w:cs="Arial"/>
          <w:sz w:val="24"/>
          <w:szCs w:val="24"/>
        </w:rPr>
        <w:t>A contratada responsável pela execução dos serviços constantes do item 1.</w:t>
      </w:r>
      <w:r w:rsidR="003B5854" w:rsidRPr="00255D75">
        <w:rPr>
          <w:rFonts w:ascii="Arial" w:hAnsi="Arial" w:cs="Arial"/>
          <w:sz w:val="24"/>
          <w:szCs w:val="24"/>
        </w:rPr>
        <w:t>1</w:t>
      </w:r>
      <w:r w:rsidRPr="00255D75">
        <w:rPr>
          <w:rFonts w:ascii="Arial" w:hAnsi="Arial" w:cs="Arial"/>
          <w:sz w:val="24"/>
          <w:szCs w:val="24"/>
        </w:rPr>
        <w:t xml:space="preserve"> deste contrato deverá, no prazo de até 24 (vinte e quatro) horas, contado da notificação, avaliar o equipamento no local em que se </w:t>
      </w:r>
      <w:r w:rsidR="004C6B95" w:rsidRPr="00255D75">
        <w:rPr>
          <w:rFonts w:ascii="Arial" w:hAnsi="Arial" w:cs="Arial"/>
          <w:sz w:val="24"/>
          <w:szCs w:val="24"/>
        </w:rPr>
        <w:t>encontrar</w:t>
      </w:r>
      <w:r w:rsidRPr="00255D75">
        <w:rPr>
          <w:rFonts w:ascii="Arial" w:hAnsi="Arial" w:cs="Arial"/>
          <w:sz w:val="24"/>
          <w:szCs w:val="24"/>
        </w:rPr>
        <w:t xml:space="preserve"> sem custo para a administração, e apresentar orçamento de preço para sua recuperação mediante estimativa da quantidade de hora/homem necessária e pelo menos dois orçamentos de preços das peças necessárias. De posse dos orçamentos, a autoridade competente do </w:t>
      </w:r>
      <w:r w:rsidRPr="00255D75">
        <w:rPr>
          <w:rFonts w:ascii="Arial" w:hAnsi="Arial" w:cs="Arial"/>
          <w:sz w:val="24"/>
          <w:szCs w:val="24"/>
        </w:rPr>
        <w:lastRenderedPageBreak/>
        <w:t>Município poderá ainda negociar o valor com a contratada e então autorizar a execução dos serviços mediante empenho da despesa.</w:t>
      </w:r>
    </w:p>
    <w:p w:rsidR="00B50A2E" w:rsidRPr="00255D75" w:rsidRDefault="00B50A2E" w:rsidP="00B50A2E">
      <w:pPr>
        <w:pStyle w:val="PargrafodaLista"/>
        <w:rPr>
          <w:rFonts w:ascii="Arial" w:hAnsi="Arial" w:cs="Arial"/>
          <w:sz w:val="24"/>
          <w:szCs w:val="24"/>
        </w:rPr>
      </w:pPr>
    </w:p>
    <w:p w:rsidR="00B50A2E" w:rsidRPr="00255D75" w:rsidRDefault="00B50A2E" w:rsidP="00B50A2E">
      <w:pPr>
        <w:pStyle w:val="PargrafodaLista"/>
        <w:numPr>
          <w:ilvl w:val="2"/>
          <w:numId w:val="8"/>
        </w:numPr>
        <w:jc w:val="both"/>
        <w:rPr>
          <w:rFonts w:ascii="Arial" w:hAnsi="Arial" w:cs="Arial"/>
          <w:sz w:val="24"/>
          <w:szCs w:val="24"/>
        </w:rPr>
      </w:pPr>
      <w:r w:rsidRPr="00255D75">
        <w:rPr>
          <w:rFonts w:ascii="Arial" w:hAnsi="Arial" w:cs="Arial"/>
          <w:sz w:val="24"/>
          <w:szCs w:val="24"/>
        </w:rPr>
        <w:t>Quando entender conveniente, o Município poderá pesquisar junto às oficinas autorizadas pela montadora da marca do equipamento, o tempo por ela estimado para realização do serviço a ser autorizado e, sendo menor do que o tempo orçado, a contratada se obriga a realizar os serviços e cobrar com base no tempo indicado pela oficina autorizada.</w:t>
      </w:r>
    </w:p>
    <w:p w:rsidR="00B50A2E" w:rsidRPr="00255D75" w:rsidRDefault="00B50A2E" w:rsidP="00B50A2E">
      <w:pPr>
        <w:pStyle w:val="PargrafodaLista"/>
        <w:rPr>
          <w:rFonts w:ascii="Arial" w:hAnsi="Arial" w:cs="Arial"/>
          <w:sz w:val="24"/>
          <w:szCs w:val="24"/>
        </w:rPr>
      </w:pPr>
    </w:p>
    <w:p w:rsidR="00B50A2E" w:rsidRPr="00255D75" w:rsidRDefault="00B50A2E" w:rsidP="00B50A2E">
      <w:pPr>
        <w:pStyle w:val="PargrafodaLista"/>
        <w:numPr>
          <w:ilvl w:val="2"/>
          <w:numId w:val="8"/>
        </w:numPr>
        <w:jc w:val="both"/>
        <w:rPr>
          <w:rFonts w:ascii="Arial" w:hAnsi="Arial" w:cs="Arial"/>
          <w:sz w:val="24"/>
          <w:szCs w:val="24"/>
        </w:rPr>
      </w:pPr>
      <w:r w:rsidRPr="00255D75">
        <w:rPr>
          <w:rFonts w:ascii="Arial" w:hAnsi="Arial" w:cs="Arial"/>
          <w:sz w:val="24"/>
          <w:szCs w:val="24"/>
        </w:rPr>
        <w:t>Quando entender conveniente, o Município poderá buscar outros orçamentos de peças e, obtendo menor preço, a contratada se obriga a realizar os serviços praticando os preços desse orçamento mais vantajoso para a administração.</w:t>
      </w:r>
    </w:p>
    <w:p w:rsidR="00B50A2E" w:rsidRPr="00255D75" w:rsidRDefault="00B50A2E" w:rsidP="00B50A2E">
      <w:pPr>
        <w:pStyle w:val="PargrafodaLista"/>
        <w:ind w:left="426"/>
        <w:jc w:val="both"/>
        <w:rPr>
          <w:rFonts w:ascii="Arial" w:hAnsi="Arial" w:cs="Arial"/>
          <w:sz w:val="24"/>
          <w:szCs w:val="24"/>
        </w:rPr>
      </w:pPr>
    </w:p>
    <w:p w:rsidR="00B50A2E" w:rsidRPr="00255D75" w:rsidRDefault="00B50A2E" w:rsidP="00B50A2E">
      <w:pPr>
        <w:pStyle w:val="PargrafodaLista"/>
        <w:numPr>
          <w:ilvl w:val="2"/>
          <w:numId w:val="8"/>
        </w:numPr>
        <w:jc w:val="both"/>
        <w:rPr>
          <w:rFonts w:ascii="Arial" w:hAnsi="Arial" w:cs="Arial"/>
          <w:sz w:val="24"/>
          <w:szCs w:val="24"/>
        </w:rPr>
      </w:pPr>
      <w:r w:rsidRPr="00255D75">
        <w:rPr>
          <w:rFonts w:ascii="Arial" w:hAnsi="Arial" w:cs="Arial"/>
          <w:sz w:val="24"/>
          <w:szCs w:val="24"/>
        </w:rPr>
        <w:t>Havendo necessidade, o deslocamento do equipamento até a oficina e o seu retorno até o local de trabalho será por conta da Prefeitura, exceção feita se a oficina da contratada estiver localizada fora da distância máxima estabelecida no item 1.3 deste contrato, situação em que os custos dos deslocamentos serão de responsabilidade da contratada.</w:t>
      </w:r>
    </w:p>
    <w:p w:rsidR="00B50A2E" w:rsidRPr="00255D75" w:rsidRDefault="00B50A2E" w:rsidP="00B50A2E">
      <w:pPr>
        <w:pStyle w:val="PargrafodaLista"/>
        <w:numPr>
          <w:ilvl w:val="2"/>
          <w:numId w:val="8"/>
        </w:numPr>
        <w:jc w:val="both"/>
        <w:rPr>
          <w:rFonts w:ascii="Arial" w:hAnsi="Arial" w:cs="Arial"/>
          <w:sz w:val="24"/>
          <w:szCs w:val="24"/>
        </w:rPr>
      </w:pPr>
      <w:r w:rsidRPr="00255D75">
        <w:rPr>
          <w:rFonts w:ascii="Arial" w:hAnsi="Arial" w:cs="Arial"/>
          <w:sz w:val="24"/>
          <w:szCs w:val="24"/>
        </w:rPr>
        <w:t>A contratada deverá executar e entregar os serviços autorizados e constantes dos itens 1.3 deste contrato no prazo de até 5 (cinco) dias úteis, contados do recebimento da Ordem de Serviço, ou no prazo previamente acordado e constante da Autorização do Serviço.</w:t>
      </w:r>
    </w:p>
    <w:p w:rsidR="00B50A2E" w:rsidRPr="00255D75" w:rsidRDefault="00B50A2E" w:rsidP="00B50A2E">
      <w:pPr>
        <w:pStyle w:val="PargrafodaLista"/>
        <w:rPr>
          <w:rFonts w:ascii="Arial" w:hAnsi="Arial" w:cs="Arial"/>
          <w:sz w:val="24"/>
          <w:szCs w:val="24"/>
        </w:rPr>
      </w:pPr>
    </w:p>
    <w:p w:rsidR="00B50A2E" w:rsidRPr="00255D75" w:rsidRDefault="00B50A2E" w:rsidP="00B50A2E">
      <w:pPr>
        <w:pStyle w:val="PargrafodaLista"/>
        <w:numPr>
          <w:ilvl w:val="1"/>
          <w:numId w:val="8"/>
        </w:numPr>
        <w:ind w:left="426" w:hanging="426"/>
        <w:jc w:val="both"/>
        <w:rPr>
          <w:rFonts w:ascii="Arial" w:hAnsi="Arial" w:cs="Arial"/>
          <w:sz w:val="24"/>
          <w:szCs w:val="24"/>
        </w:rPr>
      </w:pPr>
      <w:r w:rsidRPr="00255D75">
        <w:rPr>
          <w:rFonts w:ascii="Arial" w:hAnsi="Arial" w:cs="Arial"/>
          <w:sz w:val="24"/>
          <w:szCs w:val="24"/>
        </w:rPr>
        <w:t>Os serviços executados e as peças fornecidas serão garantidos pela contratada pelo prazo 6 (seis) meses, sem limite de quilometram ou limite de horas trabalhadas, contados da data da entrega dos serviços e de emissão da nota fiscal correspondente, de forma que se apresentarem problemas de funcionamento nesse período, as peças deverão ser substituídas e/ou os serviços refeitos pela contratada sem nenhum ônus para o Município.</w:t>
      </w:r>
    </w:p>
    <w:p w:rsidR="00B50A2E" w:rsidRPr="00255D75" w:rsidRDefault="00B50A2E" w:rsidP="00B50A2E">
      <w:pPr>
        <w:pStyle w:val="PargrafodaLista"/>
        <w:rPr>
          <w:rFonts w:ascii="Arial" w:hAnsi="Arial" w:cs="Arial"/>
          <w:sz w:val="24"/>
          <w:szCs w:val="24"/>
        </w:rPr>
      </w:pPr>
    </w:p>
    <w:p w:rsidR="00B50A2E" w:rsidRPr="00255D75" w:rsidRDefault="00B50A2E" w:rsidP="00B50A2E">
      <w:pPr>
        <w:pStyle w:val="PargrafodaLista"/>
        <w:numPr>
          <w:ilvl w:val="1"/>
          <w:numId w:val="8"/>
        </w:numPr>
        <w:ind w:left="426" w:hanging="426"/>
        <w:jc w:val="both"/>
        <w:rPr>
          <w:rFonts w:ascii="Arial" w:hAnsi="Arial" w:cs="Arial"/>
          <w:sz w:val="24"/>
          <w:szCs w:val="24"/>
        </w:rPr>
      </w:pPr>
      <w:r w:rsidRPr="00255D75">
        <w:rPr>
          <w:rFonts w:ascii="Arial" w:hAnsi="Arial" w:cs="Arial"/>
          <w:sz w:val="24"/>
          <w:szCs w:val="24"/>
        </w:rPr>
        <w:t>As peças substituídas deverão acompanhar o veículo na entrega dos serviços como prova de suas substituições</w:t>
      </w:r>
    </w:p>
    <w:p w:rsidR="00B50A2E" w:rsidRPr="00255D75" w:rsidRDefault="00B50A2E" w:rsidP="00B50A2E">
      <w:pPr>
        <w:pStyle w:val="PargrafodaLista"/>
        <w:rPr>
          <w:rFonts w:ascii="Arial" w:hAnsi="Arial" w:cs="Arial"/>
          <w:sz w:val="24"/>
          <w:szCs w:val="24"/>
        </w:rPr>
      </w:pPr>
    </w:p>
    <w:p w:rsidR="00B50A2E" w:rsidRPr="00255D75" w:rsidRDefault="00B50A2E" w:rsidP="00B50A2E">
      <w:pPr>
        <w:pStyle w:val="PargrafodaLista"/>
        <w:numPr>
          <w:ilvl w:val="1"/>
          <w:numId w:val="8"/>
        </w:numPr>
        <w:ind w:left="426" w:hanging="426"/>
        <w:jc w:val="both"/>
        <w:rPr>
          <w:rFonts w:ascii="Arial" w:hAnsi="Arial" w:cs="Arial"/>
          <w:sz w:val="24"/>
          <w:szCs w:val="24"/>
        </w:rPr>
      </w:pPr>
      <w:r w:rsidRPr="00255D75">
        <w:rPr>
          <w:rFonts w:ascii="Arial" w:hAnsi="Arial" w:cs="Arial"/>
          <w:color w:val="auto"/>
          <w:sz w:val="24"/>
          <w:szCs w:val="24"/>
        </w:rPr>
        <w:t>Eventual dano ou furto de veículo ou equipamento entregue para conserto é de responsabilidade integral da contratada mediante apresentação de cópia autenticada da apólice de seguro garantia de pátio para cobertura do valor total dos veículos constantes de cada lote contratado.</w:t>
      </w:r>
    </w:p>
    <w:p w:rsidR="00B50A2E" w:rsidRPr="00255D75" w:rsidRDefault="00B50A2E" w:rsidP="00B50A2E">
      <w:pPr>
        <w:pStyle w:val="PargrafodaLista"/>
        <w:rPr>
          <w:rFonts w:ascii="Arial" w:hAnsi="Arial" w:cs="Arial"/>
          <w:sz w:val="24"/>
          <w:szCs w:val="24"/>
        </w:rPr>
      </w:pPr>
    </w:p>
    <w:p w:rsidR="00B50A2E" w:rsidRPr="00255D75" w:rsidRDefault="00B50A2E" w:rsidP="00B50A2E">
      <w:pPr>
        <w:pStyle w:val="PargrafodaLista"/>
        <w:numPr>
          <w:ilvl w:val="1"/>
          <w:numId w:val="8"/>
        </w:numPr>
        <w:ind w:left="426" w:hanging="426"/>
        <w:jc w:val="both"/>
        <w:rPr>
          <w:rFonts w:ascii="Arial" w:hAnsi="Arial" w:cs="Arial"/>
          <w:sz w:val="24"/>
          <w:szCs w:val="24"/>
        </w:rPr>
      </w:pPr>
      <w:r w:rsidRPr="00255D75">
        <w:rPr>
          <w:rFonts w:ascii="Arial" w:hAnsi="Arial" w:cs="Arial"/>
          <w:sz w:val="24"/>
          <w:szCs w:val="24"/>
        </w:rPr>
        <w:t xml:space="preserve">Os serviços objeto desta licitação deverão ser executados em suas dependências ou no local onde o Município indicar quando os serviços se referirem aos equipamentos do lote 5, vedada a terceirização de serviços, salvo aqueles previamente acordado com o Município e relacionados </w:t>
      </w:r>
      <w:r w:rsidR="004C6B95" w:rsidRPr="00255D75">
        <w:rPr>
          <w:rFonts w:ascii="Arial" w:hAnsi="Arial" w:cs="Arial"/>
          <w:sz w:val="24"/>
          <w:szCs w:val="24"/>
        </w:rPr>
        <w:t>à</w:t>
      </w:r>
      <w:r w:rsidRPr="00255D75">
        <w:rPr>
          <w:rFonts w:ascii="Arial" w:hAnsi="Arial" w:cs="Arial"/>
          <w:sz w:val="24"/>
          <w:szCs w:val="24"/>
        </w:rPr>
        <w:t xml:space="preserve"> parte elétrica, ar condicionado, balanceamento e geometria.</w:t>
      </w:r>
    </w:p>
    <w:p w:rsidR="00B50A2E" w:rsidRPr="00255D75" w:rsidRDefault="00B50A2E" w:rsidP="00B50A2E">
      <w:pPr>
        <w:pStyle w:val="PargrafodaLista"/>
        <w:rPr>
          <w:rFonts w:ascii="Arial" w:hAnsi="Arial" w:cs="Arial"/>
          <w:sz w:val="24"/>
          <w:szCs w:val="24"/>
        </w:rPr>
      </w:pPr>
    </w:p>
    <w:p w:rsidR="00B50A2E" w:rsidRPr="00255D75" w:rsidRDefault="00B50A2E" w:rsidP="00B50A2E">
      <w:pPr>
        <w:pStyle w:val="PargrafodaLista"/>
        <w:numPr>
          <w:ilvl w:val="1"/>
          <w:numId w:val="8"/>
        </w:numPr>
        <w:ind w:left="426" w:hanging="426"/>
        <w:jc w:val="both"/>
        <w:rPr>
          <w:rFonts w:ascii="Arial" w:hAnsi="Arial" w:cs="Arial"/>
          <w:sz w:val="24"/>
          <w:szCs w:val="24"/>
        </w:rPr>
      </w:pPr>
      <w:r w:rsidRPr="00255D75">
        <w:rPr>
          <w:rFonts w:ascii="Arial" w:hAnsi="Arial" w:cs="Arial"/>
          <w:sz w:val="24"/>
          <w:szCs w:val="24"/>
        </w:rPr>
        <w:t>Aceitar a presença de servidor municipal designado para acompanhar e fiscalizar a execução dos serviços autorizados.</w:t>
      </w:r>
    </w:p>
    <w:p w:rsidR="00B50A2E" w:rsidRPr="00255D75" w:rsidRDefault="00B50A2E" w:rsidP="00B50A2E">
      <w:pPr>
        <w:pStyle w:val="PargrafodaLista"/>
        <w:rPr>
          <w:rFonts w:ascii="Arial" w:hAnsi="Arial" w:cs="Arial"/>
          <w:sz w:val="24"/>
          <w:szCs w:val="24"/>
        </w:rPr>
      </w:pPr>
    </w:p>
    <w:p w:rsidR="00B50A2E" w:rsidRPr="00255D75" w:rsidRDefault="00B50A2E" w:rsidP="00B50A2E">
      <w:pPr>
        <w:pStyle w:val="PargrafodaLista"/>
        <w:numPr>
          <w:ilvl w:val="1"/>
          <w:numId w:val="8"/>
        </w:numPr>
        <w:ind w:left="426" w:hanging="426"/>
        <w:jc w:val="both"/>
        <w:rPr>
          <w:rFonts w:ascii="Arial" w:hAnsi="Arial" w:cs="Arial"/>
          <w:sz w:val="24"/>
          <w:szCs w:val="24"/>
        </w:rPr>
      </w:pPr>
      <w:r w:rsidRPr="00255D75">
        <w:rPr>
          <w:rFonts w:ascii="Arial" w:hAnsi="Arial" w:cs="Arial"/>
          <w:sz w:val="24"/>
          <w:szCs w:val="24"/>
        </w:rPr>
        <w:lastRenderedPageBreak/>
        <w:t>Manter, durante toda a execução deste contrato, as condições mínimas inicialmente exigidas para execução do objeto contratado.</w:t>
      </w:r>
    </w:p>
    <w:p w:rsidR="00B50A2E" w:rsidRPr="00255D75" w:rsidRDefault="00B50A2E" w:rsidP="00B50A2E">
      <w:pPr>
        <w:pStyle w:val="PargrafodaLista"/>
        <w:rPr>
          <w:rFonts w:ascii="Arial" w:hAnsi="Arial" w:cs="Arial"/>
          <w:sz w:val="24"/>
          <w:szCs w:val="24"/>
        </w:rPr>
      </w:pPr>
    </w:p>
    <w:p w:rsidR="00B50A2E" w:rsidRPr="00255D75" w:rsidRDefault="00B50A2E" w:rsidP="00B50A2E">
      <w:pPr>
        <w:pStyle w:val="PargrafodaLista"/>
        <w:numPr>
          <w:ilvl w:val="1"/>
          <w:numId w:val="8"/>
        </w:numPr>
        <w:ind w:left="426" w:hanging="426"/>
        <w:jc w:val="both"/>
        <w:rPr>
          <w:rFonts w:ascii="Arial" w:hAnsi="Arial" w:cs="Arial"/>
          <w:sz w:val="24"/>
          <w:szCs w:val="24"/>
        </w:rPr>
      </w:pPr>
      <w:r w:rsidRPr="00255D75">
        <w:rPr>
          <w:rFonts w:ascii="Arial" w:hAnsi="Arial" w:cs="Arial"/>
          <w:sz w:val="24"/>
          <w:szCs w:val="24"/>
        </w:rPr>
        <w:t>Emitir nota fiscal eletrônica quando exigida pela legislação.</w:t>
      </w:r>
    </w:p>
    <w:p w:rsidR="00B50A2E" w:rsidRPr="00255D75" w:rsidRDefault="00B50A2E" w:rsidP="00B50A2E">
      <w:pPr>
        <w:jc w:val="both"/>
        <w:rPr>
          <w:rFonts w:ascii="Arial" w:hAnsi="Arial" w:cs="Arial"/>
        </w:rPr>
      </w:pPr>
    </w:p>
    <w:p w:rsidR="00B50A2E" w:rsidRDefault="00B50A2E" w:rsidP="005C7683">
      <w:pPr>
        <w:pStyle w:val="Ttulo4"/>
        <w:rPr>
          <w:rFonts w:ascii="Arial" w:hAnsi="Arial" w:cs="Arial"/>
          <w:sz w:val="24"/>
          <w:szCs w:val="24"/>
        </w:rPr>
      </w:pPr>
      <w:r w:rsidRPr="00255D75">
        <w:rPr>
          <w:rFonts w:ascii="Arial" w:hAnsi="Arial" w:cs="Arial"/>
          <w:sz w:val="24"/>
          <w:szCs w:val="24"/>
        </w:rPr>
        <w:t>CLÁUSULA OITAVA – DAS SANÇÕES À CONTRATADA</w:t>
      </w:r>
    </w:p>
    <w:p w:rsidR="00095FA2" w:rsidRPr="00095FA2" w:rsidRDefault="00095FA2" w:rsidP="00095FA2"/>
    <w:p w:rsidR="00B50A2E" w:rsidRPr="00255D75" w:rsidRDefault="00B50A2E" w:rsidP="00B50A2E">
      <w:pPr>
        <w:numPr>
          <w:ilvl w:val="1"/>
          <w:numId w:val="9"/>
        </w:numPr>
        <w:ind w:left="426" w:hanging="426"/>
        <w:jc w:val="both"/>
        <w:rPr>
          <w:rFonts w:ascii="Arial" w:hAnsi="Arial" w:cs="Arial"/>
        </w:rPr>
      </w:pPr>
      <w:r w:rsidRPr="00255D75">
        <w:rPr>
          <w:rFonts w:ascii="Arial" w:hAnsi="Arial" w:cs="Arial"/>
        </w:rPr>
        <w:t>O descumprimento total ou parcial das obrigações estabelecidas neste contrato poderá sujeitar a contratada, garantida a ampla defesa, às seguintes sanções, sem prejuízo da aplicação cumulativa com as penalidades previstas na Lei de Licitações:</w:t>
      </w:r>
    </w:p>
    <w:p w:rsidR="00B50A2E" w:rsidRPr="00255D75" w:rsidRDefault="00B50A2E" w:rsidP="00B50A2E">
      <w:pPr>
        <w:ind w:left="426"/>
        <w:jc w:val="both"/>
        <w:rPr>
          <w:rFonts w:ascii="Arial" w:hAnsi="Arial" w:cs="Arial"/>
        </w:rPr>
      </w:pPr>
    </w:p>
    <w:p w:rsidR="00B50A2E" w:rsidRPr="00255D75" w:rsidRDefault="00B50A2E" w:rsidP="00B50A2E">
      <w:pPr>
        <w:numPr>
          <w:ilvl w:val="2"/>
          <w:numId w:val="9"/>
        </w:numPr>
        <w:jc w:val="both"/>
        <w:rPr>
          <w:rFonts w:ascii="Arial" w:hAnsi="Arial" w:cs="Arial"/>
        </w:rPr>
      </w:pPr>
      <w:r w:rsidRPr="00255D75">
        <w:rPr>
          <w:rFonts w:ascii="Arial" w:hAnsi="Arial" w:cs="Arial"/>
        </w:rPr>
        <w:t>Multa de 10% (dez por cento), aplicável sobre o valor previsto do contrato, se a contratada não reunir as condições que declarou possuir para execução do objeto desta licitação ou pelo descumprimento do contrato.</w:t>
      </w:r>
    </w:p>
    <w:p w:rsidR="00B50A2E" w:rsidRPr="00255D75" w:rsidRDefault="00B50A2E" w:rsidP="00B50A2E">
      <w:pPr>
        <w:numPr>
          <w:ilvl w:val="2"/>
          <w:numId w:val="9"/>
        </w:numPr>
        <w:ind w:left="709" w:hanging="709"/>
        <w:jc w:val="both"/>
        <w:rPr>
          <w:rFonts w:ascii="Arial" w:hAnsi="Arial" w:cs="Arial"/>
        </w:rPr>
      </w:pPr>
      <w:r w:rsidRPr="00255D75">
        <w:rPr>
          <w:rFonts w:ascii="Arial" w:hAnsi="Arial" w:cs="Arial"/>
        </w:rPr>
        <w:t>Multa de 20% (cinco por cento), por inadimplemento parcial, aplicável sobre o valor do item inadimplido.</w:t>
      </w:r>
    </w:p>
    <w:p w:rsidR="00B50A2E" w:rsidRPr="00255D75" w:rsidRDefault="00B50A2E" w:rsidP="00B50A2E">
      <w:pPr>
        <w:numPr>
          <w:ilvl w:val="2"/>
          <w:numId w:val="9"/>
        </w:numPr>
        <w:ind w:left="709" w:hanging="709"/>
        <w:jc w:val="both"/>
        <w:rPr>
          <w:rFonts w:ascii="Arial" w:hAnsi="Arial" w:cs="Arial"/>
        </w:rPr>
      </w:pPr>
      <w:r w:rsidRPr="00255D75">
        <w:rPr>
          <w:rFonts w:ascii="Arial" w:hAnsi="Arial" w:cs="Arial"/>
        </w:rPr>
        <w:t>Multa de 0,3% (três décimos por cento) por dia de atraso no cumprimento de qualquer obrigação, decorrente deste edital, até o limite de 30% (trinta por cento), incidente sobre o valor da obrigação cumprida com atraso.</w:t>
      </w:r>
    </w:p>
    <w:p w:rsidR="00B50A2E" w:rsidRPr="00255D75" w:rsidRDefault="00B50A2E" w:rsidP="00B50A2E">
      <w:pPr>
        <w:jc w:val="both"/>
        <w:rPr>
          <w:rFonts w:ascii="Arial" w:hAnsi="Arial" w:cs="Arial"/>
        </w:rPr>
      </w:pPr>
    </w:p>
    <w:p w:rsidR="00B50A2E" w:rsidRPr="00255D75" w:rsidRDefault="00B50A2E" w:rsidP="00B50A2E">
      <w:pPr>
        <w:numPr>
          <w:ilvl w:val="1"/>
          <w:numId w:val="9"/>
        </w:numPr>
        <w:ind w:left="426" w:hanging="426"/>
        <w:jc w:val="both"/>
        <w:rPr>
          <w:rFonts w:ascii="Arial" w:hAnsi="Arial" w:cs="Arial"/>
        </w:rPr>
      </w:pPr>
      <w:r w:rsidRPr="00255D75">
        <w:rPr>
          <w:rFonts w:ascii="Arial" w:hAnsi="Arial" w:cs="Arial"/>
        </w:rPr>
        <w:t>A administração poderá deixar de aplicar as penalidades supramencionadas se admitida as justificativas apresentadas, nos termos da Lei de Licitações.</w:t>
      </w:r>
    </w:p>
    <w:p w:rsidR="00B50A2E" w:rsidRPr="00255D75" w:rsidRDefault="00B50A2E" w:rsidP="00B50A2E">
      <w:pPr>
        <w:ind w:left="426"/>
        <w:jc w:val="both"/>
        <w:rPr>
          <w:rFonts w:ascii="Arial" w:hAnsi="Arial" w:cs="Arial"/>
        </w:rPr>
      </w:pPr>
    </w:p>
    <w:p w:rsidR="00B50A2E" w:rsidRPr="00255D75" w:rsidRDefault="00B50A2E" w:rsidP="00B50A2E">
      <w:pPr>
        <w:numPr>
          <w:ilvl w:val="1"/>
          <w:numId w:val="9"/>
        </w:numPr>
        <w:ind w:left="426" w:hanging="426"/>
        <w:jc w:val="both"/>
        <w:rPr>
          <w:rFonts w:ascii="Arial" w:hAnsi="Arial" w:cs="Arial"/>
        </w:rPr>
      </w:pPr>
      <w:r w:rsidRPr="00255D75">
        <w:rPr>
          <w:rFonts w:ascii="Arial" w:hAnsi="Arial" w:cs="Arial"/>
        </w:rPr>
        <w:t>As multas que porventura a contratada der causa poderão, a critério da Administração, ser descontadas da fatura concernente ao objeto desta licitação.</w:t>
      </w:r>
    </w:p>
    <w:p w:rsidR="00B50A2E" w:rsidRPr="00255D75" w:rsidRDefault="00B50A2E" w:rsidP="00B50A2E">
      <w:pPr>
        <w:pStyle w:val="PargrafodaLista"/>
        <w:ind w:left="0"/>
        <w:rPr>
          <w:rFonts w:ascii="Arial" w:hAnsi="Arial" w:cs="Arial"/>
          <w:sz w:val="24"/>
          <w:szCs w:val="24"/>
        </w:rPr>
      </w:pPr>
    </w:p>
    <w:p w:rsidR="00B50A2E" w:rsidRPr="00255D75" w:rsidRDefault="00B50A2E" w:rsidP="00B50A2E">
      <w:pPr>
        <w:numPr>
          <w:ilvl w:val="1"/>
          <w:numId w:val="9"/>
        </w:numPr>
        <w:ind w:left="426" w:hanging="426"/>
        <w:jc w:val="both"/>
        <w:rPr>
          <w:rFonts w:ascii="Arial" w:hAnsi="Arial" w:cs="Arial"/>
        </w:rPr>
      </w:pPr>
      <w:r w:rsidRPr="00255D75">
        <w:rPr>
          <w:rFonts w:ascii="Arial" w:hAnsi="Arial" w:cs="Arial"/>
        </w:rPr>
        <w:t>Nos termos da legislação pertinente, se o licitante deixar de entregar ou apresentar documentação falsa exigida para o certame, ensejar o retardamento da execução do seu objeto, não mantiver a proposta, falhar ou fraudar na execução do Contrato, comportar-se de modo inidôneo ou cometer fraude fiscal, sem prejuízo das multas previstas neste contrato e das demais cominações legais, poderá ficar, pelo prazo de até 2 (dois) anos impedido de contratar com o Município.</w:t>
      </w:r>
    </w:p>
    <w:p w:rsidR="00B50A2E" w:rsidRPr="00255D75" w:rsidRDefault="00B50A2E" w:rsidP="00B50A2E">
      <w:pPr>
        <w:ind w:left="426"/>
        <w:jc w:val="both"/>
        <w:rPr>
          <w:rFonts w:ascii="Arial" w:hAnsi="Arial" w:cs="Arial"/>
        </w:rPr>
      </w:pPr>
    </w:p>
    <w:p w:rsidR="00B50A2E" w:rsidRPr="00255D75" w:rsidRDefault="00B50A2E" w:rsidP="00B50A2E">
      <w:pPr>
        <w:numPr>
          <w:ilvl w:val="1"/>
          <w:numId w:val="9"/>
        </w:numPr>
        <w:ind w:left="426" w:hanging="426"/>
        <w:jc w:val="both"/>
        <w:rPr>
          <w:rFonts w:ascii="Arial" w:hAnsi="Arial" w:cs="Arial"/>
        </w:rPr>
      </w:pPr>
      <w:r w:rsidRPr="00255D75">
        <w:rPr>
          <w:rFonts w:ascii="Arial" w:hAnsi="Arial" w:cs="Arial"/>
        </w:rPr>
        <w:t>As multas aplicadas não impedem que o Município rescinda unilateralmente este contrato e aplique outras sanções previstas no edital, neste contrato e na lei de licitações.</w:t>
      </w:r>
    </w:p>
    <w:p w:rsidR="00B50A2E" w:rsidRPr="00255D75" w:rsidRDefault="00B50A2E" w:rsidP="00B50A2E">
      <w:pPr>
        <w:jc w:val="both"/>
        <w:rPr>
          <w:rFonts w:ascii="Arial" w:hAnsi="Arial" w:cs="Arial"/>
        </w:rPr>
      </w:pPr>
    </w:p>
    <w:p w:rsidR="00B50A2E" w:rsidRPr="00255D75" w:rsidRDefault="00B50A2E" w:rsidP="00B50A2E">
      <w:pPr>
        <w:pStyle w:val="Ttulo4"/>
        <w:rPr>
          <w:rFonts w:ascii="Arial" w:hAnsi="Arial" w:cs="Arial"/>
          <w:sz w:val="24"/>
          <w:szCs w:val="24"/>
        </w:rPr>
      </w:pPr>
      <w:r w:rsidRPr="00255D75">
        <w:rPr>
          <w:rFonts w:ascii="Arial" w:hAnsi="Arial" w:cs="Arial"/>
          <w:sz w:val="24"/>
          <w:szCs w:val="24"/>
        </w:rPr>
        <w:t>CLÁUSULA NONA – DAS PRERROGATIVAS DO MUNICÍPIO</w:t>
      </w:r>
    </w:p>
    <w:p w:rsidR="00B50A2E" w:rsidRPr="00255D75" w:rsidRDefault="00B50A2E" w:rsidP="00B50A2E">
      <w:pPr>
        <w:jc w:val="both"/>
        <w:rPr>
          <w:rFonts w:ascii="Arial" w:hAnsi="Arial" w:cs="Arial"/>
        </w:rPr>
      </w:pPr>
    </w:p>
    <w:p w:rsidR="00B50A2E" w:rsidRPr="00255D75" w:rsidRDefault="00B50A2E" w:rsidP="00B50A2E">
      <w:pPr>
        <w:numPr>
          <w:ilvl w:val="0"/>
          <w:numId w:val="9"/>
        </w:numPr>
        <w:jc w:val="both"/>
        <w:rPr>
          <w:rFonts w:ascii="Arial" w:hAnsi="Arial" w:cs="Arial"/>
        </w:rPr>
      </w:pPr>
      <w:r w:rsidRPr="00255D75">
        <w:rPr>
          <w:rFonts w:ascii="Arial" w:hAnsi="Arial" w:cs="Arial"/>
        </w:rPr>
        <w:t>Neste contrato, são conferidas ao Município as prerrogativas de:</w:t>
      </w:r>
    </w:p>
    <w:p w:rsidR="00B50A2E" w:rsidRPr="00255D75" w:rsidRDefault="00B50A2E" w:rsidP="00B50A2E">
      <w:pPr>
        <w:jc w:val="both"/>
        <w:rPr>
          <w:rFonts w:ascii="Arial" w:hAnsi="Arial" w:cs="Arial"/>
        </w:rPr>
      </w:pPr>
    </w:p>
    <w:p w:rsidR="00B50A2E" w:rsidRPr="00255D75" w:rsidRDefault="00B50A2E" w:rsidP="00B50A2E">
      <w:pPr>
        <w:numPr>
          <w:ilvl w:val="1"/>
          <w:numId w:val="9"/>
        </w:numPr>
        <w:ind w:left="426" w:hanging="426"/>
        <w:jc w:val="both"/>
        <w:rPr>
          <w:rFonts w:ascii="Arial" w:hAnsi="Arial" w:cs="Arial"/>
        </w:rPr>
      </w:pPr>
      <w:r w:rsidRPr="00255D75">
        <w:rPr>
          <w:rFonts w:ascii="Arial" w:hAnsi="Arial" w:cs="Arial"/>
        </w:rPr>
        <w:t>Modificá-lo, unilateralmente, para melhor adequação às finalidades do interesse público, respeitados os direitos da contratada.</w:t>
      </w:r>
    </w:p>
    <w:p w:rsidR="00B50A2E" w:rsidRPr="00255D75" w:rsidRDefault="00B50A2E" w:rsidP="00B50A2E">
      <w:pPr>
        <w:jc w:val="both"/>
        <w:rPr>
          <w:rFonts w:ascii="Arial" w:hAnsi="Arial" w:cs="Arial"/>
        </w:rPr>
      </w:pPr>
    </w:p>
    <w:p w:rsidR="00B50A2E" w:rsidRPr="00255D75" w:rsidRDefault="00B50A2E" w:rsidP="00B50A2E">
      <w:pPr>
        <w:numPr>
          <w:ilvl w:val="1"/>
          <w:numId w:val="9"/>
        </w:numPr>
        <w:ind w:left="426" w:hanging="426"/>
        <w:jc w:val="both"/>
        <w:rPr>
          <w:rFonts w:ascii="Arial" w:hAnsi="Arial" w:cs="Arial"/>
        </w:rPr>
      </w:pPr>
      <w:r w:rsidRPr="00255D75">
        <w:rPr>
          <w:rFonts w:ascii="Arial" w:hAnsi="Arial" w:cs="Arial"/>
        </w:rPr>
        <w:lastRenderedPageBreak/>
        <w:t>Rescindi-lo, unilateralmente, nas hipóteses da cláusula 12;</w:t>
      </w:r>
    </w:p>
    <w:p w:rsidR="00B50A2E" w:rsidRPr="00255D75" w:rsidRDefault="00B50A2E" w:rsidP="00B50A2E">
      <w:pPr>
        <w:jc w:val="both"/>
        <w:rPr>
          <w:rFonts w:ascii="Arial" w:hAnsi="Arial" w:cs="Arial"/>
        </w:rPr>
      </w:pPr>
    </w:p>
    <w:p w:rsidR="00B50A2E" w:rsidRDefault="00B50A2E" w:rsidP="00B50A2E">
      <w:pPr>
        <w:numPr>
          <w:ilvl w:val="1"/>
          <w:numId w:val="9"/>
        </w:numPr>
        <w:ind w:left="426" w:hanging="426"/>
        <w:jc w:val="both"/>
        <w:rPr>
          <w:rFonts w:ascii="Arial" w:hAnsi="Arial" w:cs="Arial"/>
        </w:rPr>
      </w:pPr>
      <w:r w:rsidRPr="00255D75">
        <w:rPr>
          <w:rFonts w:ascii="Arial" w:hAnsi="Arial" w:cs="Arial"/>
        </w:rPr>
        <w:t>Aplicar as penalidades previstas pela a inexecução total ou parcial do ajustado;</w:t>
      </w:r>
    </w:p>
    <w:p w:rsidR="00255D75" w:rsidRDefault="00255D75" w:rsidP="00255D75">
      <w:pPr>
        <w:pStyle w:val="PargrafodaLista"/>
        <w:rPr>
          <w:rFonts w:ascii="Arial" w:hAnsi="Arial" w:cs="Arial"/>
        </w:rPr>
      </w:pPr>
    </w:p>
    <w:p w:rsidR="00B50A2E" w:rsidRPr="00255D75" w:rsidRDefault="00B50A2E" w:rsidP="00B50A2E">
      <w:pPr>
        <w:jc w:val="both"/>
        <w:rPr>
          <w:rFonts w:ascii="Arial" w:hAnsi="Arial" w:cs="Arial"/>
        </w:rPr>
      </w:pPr>
    </w:p>
    <w:p w:rsidR="00B50A2E" w:rsidRPr="00255D75" w:rsidRDefault="00B50A2E" w:rsidP="00B50A2E">
      <w:pPr>
        <w:jc w:val="both"/>
        <w:rPr>
          <w:rFonts w:ascii="Arial" w:hAnsi="Arial" w:cs="Arial"/>
          <w:b/>
        </w:rPr>
      </w:pPr>
      <w:r w:rsidRPr="00255D75">
        <w:rPr>
          <w:rFonts w:ascii="Arial" w:hAnsi="Arial" w:cs="Arial"/>
          <w:b/>
        </w:rPr>
        <w:t>CLÁUSULA DÉCIMA – DAS ALTERAÇÕES CONTRATUAIS</w:t>
      </w:r>
    </w:p>
    <w:p w:rsidR="00B50A2E" w:rsidRPr="00255D75" w:rsidRDefault="00B50A2E" w:rsidP="00B50A2E">
      <w:pPr>
        <w:jc w:val="both"/>
        <w:rPr>
          <w:rFonts w:ascii="Arial" w:hAnsi="Arial" w:cs="Arial"/>
          <w:b/>
        </w:rPr>
      </w:pPr>
    </w:p>
    <w:p w:rsidR="00B50A2E" w:rsidRPr="00255D75" w:rsidRDefault="00B50A2E" w:rsidP="00B50A2E">
      <w:pPr>
        <w:pStyle w:val="Corpodetexto"/>
        <w:numPr>
          <w:ilvl w:val="0"/>
          <w:numId w:val="9"/>
        </w:numPr>
        <w:rPr>
          <w:rFonts w:ascii="Arial" w:hAnsi="Arial" w:cs="Arial"/>
          <w:szCs w:val="24"/>
        </w:rPr>
      </w:pPr>
      <w:r w:rsidRPr="00255D75">
        <w:rPr>
          <w:rFonts w:ascii="Arial" w:hAnsi="Arial" w:cs="Arial"/>
          <w:szCs w:val="24"/>
        </w:rPr>
        <w:t>Este contrato poderá ser alterado, com as devidas justificativas:</w:t>
      </w:r>
    </w:p>
    <w:p w:rsidR="00B50A2E" w:rsidRPr="00255D75" w:rsidRDefault="00B50A2E" w:rsidP="00B50A2E">
      <w:pPr>
        <w:jc w:val="both"/>
        <w:rPr>
          <w:rFonts w:ascii="Arial" w:hAnsi="Arial" w:cs="Arial"/>
        </w:rPr>
      </w:pPr>
    </w:p>
    <w:p w:rsidR="00B50A2E" w:rsidRPr="00255D75" w:rsidRDefault="00B50A2E" w:rsidP="00B50A2E">
      <w:pPr>
        <w:numPr>
          <w:ilvl w:val="1"/>
          <w:numId w:val="9"/>
        </w:numPr>
        <w:jc w:val="both"/>
        <w:rPr>
          <w:rFonts w:ascii="Arial" w:hAnsi="Arial" w:cs="Arial"/>
        </w:rPr>
      </w:pPr>
      <w:r w:rsidRPr="00255D75">
        <w:rPr>
          <w:rFonts w:ascii="Arial" w:hAnsi="Arial" w:cs="Arial"/>
        </w:rPr>
        <w:t>Por acordo das partes:</w:t>
      </w:r>
    </w:p>
    <w:p w:rsidR="00B50A2E" w:rsidRPr="00255D75" w:rsidRDefault="00B50A2E" w:rsidP="00B50A2E">
      <w:pPr>
        <w:numPr>
          <w:ilvl w:val="2"/>
          <w:numId w:val="9"/>
        </w:numPr>
        <w:jc w:val="both"/>
        <w:rPr>
          <w:rFonts w:ascii="Arial" w:hAnsi="Arial" w:cs="Arial"/>
        </w:rPr>
      </w:pPr>
      <w:r w:rsidRPr="00255D75">
        <w:rPr>
          <w:rFonts w:ascii="Arial" w:hAnsi="Arial" w:cs="Arial"/>
        </w:rPr>
        <w:t>Quando necessária a modificação da forma de pagamento por imposição de circunstância superveniente, mantido o valor inicial aditado, vedada a antecipação do pagamento com relação ao cronograma financeiro fixado sem a correspondente contraprestação de execução do objeto.</w:t>
      </w:r>
    </w:p>
    <w:p w:rsidR="00B50A2E" w:rsidRPr="00255D75" w:rsidRDefault="00B50A2E" w:rsidP="00B50A2E">
      <w:pPr>
        <w:numPr>
          <w:ilvl w:val="2"/>
          <w:numId w:val="9"/>
        </w:numPr>
        <w:jc w:val="both"/>
        <w:rPr>
          <w:rFonts w:ascii="Arial" w:hAnsi="Arial" w:cs="Arial"/>
        </w:rPr>
      </w:pPr>
      <w:r w:rsidRPr="00255D75">
        <w:rPr>
          <w:rFonts w:ascii="Arial" w:hAnsi="Arial" w:cs="Arial"/>
        </w:rPr>
        <w:t>Quaisquer tributos ou encargos legais criados, alterados ou extintos, bem como a superveniência de disposições legais, quando ocorrido após a data de apresentação da proposta, de comprovada repercussão nos preços contratados, implicarão na revisão deste para mais ou para menos, conforme o caso.</w:t>
      </w:r>
    </w:p>
    <w:p w:rsidR="00B50A2E" w:rsidRPr="00255D75" w:rsidRDefault="00B50A2E" w:rsidP="00B50A2E">
      <w:pPr>
        <w:numPr>
          <w:ilvl w:val="2"/>
          <w:numId w:val="9"/>
        </w:numPr>
        <w:jc w:val="both"/>
        <w:rPr>
          <w:rFonts w:ascii="Arial" w:hAnsi="Arial" w:cs="Arial"/>
        </w:rPr>
      </w:pPr>
      <w:r w:rsidRPr="00255D75">
        <w:rPr>
          <w:rFonts w:ascii="Arial" w:hAnsi="Arial" w:cs="Arial"/>
        </w:rPr>
        <w:t>Havendo alteração unilateral deste contrato que aumente os encargos da contratada o Município deverá restabelecer, por aditamento, o equilíbrio econômico-financeiro inicial.</w:t>
      </w:r>
    </w:p>
    <w:p w:rsidR="00B50A2E" w:rsidRPr="00255D75" w:rsidRDefault="00B50A2E" w:rsidP="00B50A2E">
      <w:pPr>
        <w:jc w:val="both"/>
        <w:rPr>
          <w:rFonts w:ascii="Arial" w:hAnsi="Arial" w:cs="Arial"/>
        </w:rPr>
      </w:pPr>
    </w:p>
    <w:p w:rsidR="00B50A2E" w:rsidRPr="00255D75" w:rsidRDefault="00B50A2E" w:rsidP="00B50A2E">
      <w:pPr>
        <w:numPr>
          <w:ilvl w:val="1"/>
          <w:numId w:val="9"/>
        </w:numPr>
        <w:ind w:left="567" w:hanging="567"/>
        <w:jc w:val="both"/>
        <w:rPr>
          <w:rFonts w:ascii="Arial" w:hAnsi="Arial" w:cs="Arial"/>
        </w:rPr>
      </w:pPr>
      <w:r w:rsidRPr="00255D75">
        <w:rPr>
          <w:rFonts w:ascii="Arial" w:hAnsi="Arial" w:cs="Arial"/>
        </w:rPr>
        <w:t>As cláusulas econômico-financeiras e monetárias deste Contrato poderão ser alteradas mediante prévia concordância da contratada.</w:t>
      </w:r>
    </w:p>
    <w:p w:rsidR="00B50A2E" w:rsidRPr="00255D75" w:rsidRDefault="00B50A2E" w:rsidP="00B50A2E">
      <w:pPr>
        <w:ind w:left="540" w:hanging="540"/>
        <w:jc w:val="both"/>
        <w:rPr>
          <w:rFonts w:ascii="Arial" w:hAnsi="Arial" w:cs="Arial"/>
        </w:rPr>
      </w:pPr>
    </w:p>
    <w:p w:rsidR="00B50A2E" w:rsidRPr="00255D75" w:rsidRDefault="00B50A2E" w:rsidP="00B50A2E">
      <w:pPr>
        <w:numPr>
          <w:ilvl w:val="1"/>
          <w:numId w:val="9"/>
        </w:numPr>
        <w:ind w:left="567" w:hanging="567"/>
        <w:jc w:val="both"/>
        <w:rPr>
          <w:rFonts w:ascii="Arial" w:hAnsi="Arial" w:cs="Arial"/>
        </w:rPr>
      </w:pPr>
      <w:r w:rsidRPr="00255D75">
        <w:rPr>
          <w:rFonts w:ascii="Arial" w:hAnsi="Arial" w:cs="Arial"/>
        </w:rPr>
        <w:t>Na hipótese de modificação unilateral deste Contrato, as suas cláusulas econômico-financeiras, deverão ser revistas para que se mantenha o equilíbrio contratual.</w:t>
      </w:r>
    </w:p>
    <w:p w:rsidR="00B50A2E" w:rsidRDefault="00B50A2E" w:rsidP="005C7683">
      <w:pPr>
        <w:jc w:val="both"/>
        <w:rPr>
          <w:rFonts w:ascii="Arial" w:hAnsi="Arial" w:cs="Arial"/>
        </w:rPr>
      </w:pPr>
    </w:p>
    <w:p w:rsidR="005D6505" w:rsidRPr="00255D75" w:rsidRDefault="005D6505" w:rsidP="005C7683">
      <w:pPr>
        <w:jc w:val="both"/>
        <w:rPr>
          <w:rFonts w:ascii="Arial" w:hAnsi="Arial" w:cs="Arial"/>
        </w:rPr>
      </w:pPr>
    </w:p>
    <w:p w:rsidR="00B50A2E" w:rsidRPr="00255D75" w:rsidRDefault="00B50A2E" w:rsidP="00B50A2E">
      <w:pPr>
        <w:pStyle w:val="Ttulo4"/>
        <w:rPr>
          <w:rFonts w:ascii="Arial" w:hAnsi="Arial" w:cs="Arial"/>
          <w:sz w:val="24"/>
          <w:szCs w:val="24"/>
        </w:rPr>
      </w:pPr>
      <w:r w:rsidRPr="00255D75">
        <w:rPr>
          <w:rFonts w:ascii="Arial" w:hAnsi="Arial" w:cs="Arial"/>
          <w:sz w:val="24"/>
          <w:szCs w:val="24"/>
        </w:rPr>
        <w:t>CLÁUSULA DÉCIMA PRIMEIRA – DA RESCISÃO CONTRATUAL</w:t>
      </w:r>
    </w:p>
    <w:p w:rsidR="00B50A2E" w:rsidRPr="00255D75" w:rsidRDefault="00B50A2E" w:rsidP="00B50A2E">
      <w:pPr>
        <w:jc w:val="both"/>
        <w:rPr>
          <w:rFonts w:ascii="Arial" w:hAnsi="Arial" w:cs="Arial"/>
        </w:rPr>
      </w:pPr>
    </w:p>
    <w:p w:rsidR="00B50A2E" w:rsidRPr="00255D75" w:rsidRDefault="00B50A2E" w:rsidP="00B50A2E">
      <w:pPr>
        <w:numPr>
          <w:ilvl w:val="0"/>
          <w:numId w:val="9"/>
        </w:numPr>
        <w:jc w:val="both"/>
        <w:rPr>
          <w:rFonts w:ascii="Arial" w:hAnsi="Arial" w:cs="Arial"/>
        </w:rPr>
      </w:pPr>
      <w:r w:rsidRPr="00255D75">
        <w:rPr>
          <w:rFonts w:ascii="Arial" w:hAnsi="Arial" w:cs="Arial"/>
        </w:rPr>
        <w:t>O presente Contrato poderá ser rescindido:</w:t>
      </w:r>
    </w:p>
    <w:p w:rsidR="00B50A2E" w:rsidRPr="00255D75" w:rsidRDefault="00B50A2E" w:rsidP="00B50A2E">
      <w:pPr>
        <w:jc w:val="both"/>
        <w:rPr>
          <w:rFonts w:ascii="Arial" w:hAnsi="Arial" w:cs="Arial"/>
        </w:rPr>
      </w:pPr>
    </w:p>
    <w:p w:rsidR="00B50A2E" w:rsidRPr="00255D75" w:rsidRDefault="00B50A2E" w:rsidP="00B50A2E">
      <w:pPr>
        <w:pStyle w:val="Recuodecorpodetexto3"/>
        <w:numPr>
          <w:ilvl w:val="1"/>
          <w:numId w:val="9"/>
        </w:numPr>
        <w:ind w:left="567" w:hanging="567"/>
        <w:rPr>
          <w:rFonts w:ascii="Arial" w:hAnsi="Arial" w:cs="Arial"/>
          <w:szCs w:val="24"/>
        </w:rPr>
      </w:pPr>
      <w:r w:rsidRPr="00255D75">
        <w:rPr>
          <w:rFonts w:ascii="Arial" w:hAnsi="Arial" w:cs="Arial"/>
          <w:szCs w:val="24"/>
        </w:rPr>
        <w:t>De forma amigável, por acordo entre as partes, desde que haja, com precedência, autorização escrita e fundamentada do Prefeito Municipal e conveniência para o Município.</w:t>
      </w:r>
    </w:p>
    <w:p w:rsidR="00B50A2E" w:rsidRPr="00255D75" w:rsidRDefault="00B50A2E" w:rsidP="00B50A2E">
      <w:pPr>
        <w:pStyle w:val="Recuodecorpodetexto3"/>
        <w:ind w:left="567" w:firstLine="0"/>
        <w:rPr>
          <w:rFonts w:ascii="Arial" w:hAnsi="Arial" w:cs="Arial"/>
          <w:szCs w:val="24"/>
        </w:rPr>
      </w:pPr>
    </w:p>
    <w:p w:rsidR="00B50A2E" w:rsidRPr="00255D75" w:rsidRDefault="00B50A2E" w:rsidP="00B50A2E">
      <w:pPr>
        <w:pStyle w:val="Recuodecorpodetexto3"/>
        <w:numPr>
          <w:ilvl w:val="1"/>
          <w:numId w:val="9"/>
        </w:numPr>
        <w:ind w:left="567" w:hanging="567"/>
        <w:rPr>
          <w:rFonts w:ascii="Arial" w:hAnsi="Arial" w:cs="Arial"/>
          <w:szCs w:val="24"/>
        </w:rPr>
      </w:pPr>
      <w:r w:rsidRPr="00255D75">
        <w:rPr>
          <w:rFonts w:ascii="Arial" w:hAnsi="Arial" w:cs="Arial"/>
          <w:szCs w:val="24"/>
        </w:rPr>
        <w:t>Por ato unilateral e escrito do Município, desde que motivado, assegurado o contraditório e a ampla defesa, precedido de autorização escrita e fundamentada do Prefeito Municipal e com base nos seguintes motivos:</w:t>
      </w:r>
    </w:p>
    <w:p w:rsidR="00B50A2E" w:rsidRPr="00255D75" w:rsidRDefault="00B50A2E" w:rsidP="00B50A2E">
      <w:pPr>
        <w:pStyle w:val="PargrafodaLista"/>
        <w:rPr>
          <w:rFonts w:ascii="Arial" w:hAnsi="Arial" w:cs="Arial"/>
          <w:sz w:val="24"/>
          <w:szCs w:val="24"/>
        </w:rPr>
      </w:pPr>
    </w:p>
    <w:p w:rsidR="00B50A2E" w:rsidRPr="00255D75" w:rsidRDefault="00B50A2E" w:rsidP="00B50A2E">
      <w:pPr>
        <w:pStyle w:val="Recuodecorpodetexto3"/>
        <w:numPr>
          <w:ilvl w:val="2"/>
          <w:numId w:val="9"/>
        </w:numPr>
        <w:rPr>
          <w:rFonts w:ascii="Arial" w:hAnsi="Arial" w:cs="Arial"/>
          <w:szCs w:val="24"/>
        </w:rPr>
      </w:pPr>
      <w:r w:rsidRPr="00255D75">
        <w:rPr>
          <w:rFonts w:ascii="Arial" w:hAnsi="Arial" w:cs="Arial"/>
          <w:szCs w:val="24"/>
        </w:rPr>
        <w:t>O não cumprimento pela Contratada de cláusulas contratuais.</w:t>
      </w:r>
    </w:p>
    <w:p w:rsidR="00B50A2E" w:rsidRPr="00255D75" w:rsidRDefault="00B50A2E" w:rsidP="00B50A2E">
      <w:pPr>
        <w:pStyle w:val="Recuodecorpodetexto3"/>
        <w:numPr>
          <w:ilvl w:val="2"/>
          <w:numId w:val="9"/>
        </w:numPr>
        <w:rPr>
          <w:rFonts w:ascii="Arial" w:hAnsi="Arial" w:cs="Arial"/>
          <w:szCs w:val="24"/>
        </w:rPr>
      </w:pPr>
      <w:r w:rsidRPr="00255D75">
        <w:rPr>
          <w:rFonts w:ascii="Arial" w:hAnsi="Arial" w:cs="Arial"/>
          <w:szCs w:val="24"/>
        </w:rPr>
        <w:t>O cumprimento irregular pela Contratada de cláusulas contratuais.</w:t>
      </w:r>
    </w:p>
    <w:p w:rsidR="00B50A2E" w:rsidRPr="00255D75" w:rsidRDefault="00B50A2E" w:rsidP="00B50A2E">
      <w:pPr>
        <w:pStyle w:val="Recuodecorpodetexto3"/>
        <w:numPr>
          <w:ilvl w:val="2"/>
          <w:numId w:val="9"/>
        </w:numPr>
        <w:rPr>
          <w:rFonts w:ascii="Arial" w:hAnsi="Arial" w:cs="Arial"/>
          <w:szCs w:val="24"/>
        </w:rPr>
      </w:pPr>
      <w:r w:rsidRPr="00255D75">
        <w:rPr>
          <w:rFonts w:ascii="Arial" w:hAnsi="Arial" w:cs="Arial"/>
          <w:szCs w:val="24"/>
        </w:rPr>
        <w:t>O atraso injustificado da Contratada na execução dos serviços autorizados.</w:t>
      </w:r>
    </w:p>
    <w:p w:rsidR="00B50A2E" w:rsidRPr="00255D75" w:rsidRDefault="00B50A2E" w:rsidP="00B50A2E">
      <w:pPr>
        <w:pStyle w:val="Recuodecorpodetexto3"/>
        <w:numPr>
          <w:ilvl w:val="2"/>
          <w:numId w:val="9"/>
        </w:numPr>
        <w:rPr>
          <w:rFonts w:ascii="Arial" w:hAnsi="Arial" w:cs="Arial"/>
          <w:szCs w:val="24"/>
        </w:rPr>
      </w:pPr>
      <w:r w:rsidRPr="00255D75">
        <w:rPr>
          <w:rFonts w:ascii="Arial" w:hAnsi="Arial" w:cs="Arial"/>
          <w:szCs w:val="24"/>
        </w:rPr>
        <w:lastRenderedPageBreak/>
        <w:t>A subcontratação total ou parcial de serviços não previstos neste contrato ou sem anuência da contratante.</w:t>
      </w:r>
    </w:p>
    <w:p w:rsidR="00B50A2E" w:rsidRPr="00255D75" w:rsidRDefault="00B50A2E" w:rsidP="00B50A2E">
      <w:pPr>
        <w:pStyle w:val="Recuodecorpodetexto3"/>
        <w:numPr>
          <w:ilvl w:val="2"/>
          <w:numId w:val="9"/>
        </w:numPr>
        <w:rPr>
          <w:rFonts w:ascii="Arial" w:hAnsi="Arial" w:cs="Arial"/>
          <w:szCs w:val="24"/>
        </w:rPr>
      </w:pPr>
      <w:r w:rsidRPr="00255D75">
        <w:rPr>
          <w:rFonts w:ascii="Arial" w:hAnsi="Arial" w:cs="Arial"/>
          <w:szCs w:val="24"/>
        </w:rPr>
        <w:t>A decretação de falência da contratada.</w:t>
      </w:r>
    </w:p>
    <w:p w:rsidR="00B50A2E" w:rsidRPr="00255D75" w:rsidRDefault="00B50A2E" w:rsidP="00B50A2E">
      <w:pPr>
        <w:pStyle w:val="Recuodecorpodetexto3"/>
        <w:numPr>
          <w:ilvl w:val="2"/>
          <w:numId w:val="9"/>
        </w:numPr>
        <w:rPr>
          <w:rFonts w:ascii="Arial" w:hAnsi="Arial" w:cs="Arial"/>
          <w:szCs w:val="24"/>
        </w:rPr>
      </w:pPr>
      <w:r w:rsidRPr="00255D75">
        <w:rPr>
          <w:rFonts w:ascii="Arial" w:hAnsi="Arial" w:cs="Arial"/>
          <w:szCs w:val="24"/>
        </w:rPr>
        <w:t>A dissolução da contratada.</w:t>
      </w:r>
    </w:p>
    <w:p w:rsidR="00B50A2E" w:rsidRPr="00255D75" w:rsidRDefault="00B50A2E" w:rsidP="00B50A2E">
      <w:pPr>
        <w:pStyle w:val="Recuodecorpodetexto3"/>
        <w:numPr>
          <w:ilvl w:val="2"/>
          <w:numId w:val="9"/>
        </w:numPr>
        <w:rPr>
          <w:rFonts w:ascii="Arial" w:hAnsi="Arial" w:cs="Arial"/>
          <w:szCs w:val="24"/>
        </w:rPr>
      </w:pPr>
      <w:r w:rsidRPr="00255D75">
        <w:rPr>
          <w:rFonts w:ascii="Arial" w:hAnsi="Arial" w:cs="Arial"/>
          <w:szCs w:val="24"/>
        </w:rPr>
        <w:t>A alteração social, a modificação da finalidade ou da estrutura da contratada, que prejudique a execução deste contrato.</w:t>
      </w:r>
    </w:p>
    <w:p w:rsidR="00B50A2E" w:rsidRPr="00255D75" w:rsidRDefault="00B50A2E" w:rsidP="00B50A2E">
      <w:pPr>
        <w:pStyle w:val="Recuodecorpodetexto3"/>
        <w:numPr>
          <w:ilvl w:val="2"/>
          <w:numId w:val="9"/>
        </w:numPr>
        <w:rPr>
          <w:rFonts w:ascii="Arial" w:hAnsi="Arial" w:cs="Arial"/>
          <w:szCs w:val="24"/>
        </w:rPr>
      </w:pPr>
      <w:r w:rsidRPr="00255D75">
        <w:rPr>
          <w:rFonts w:ascii="Arial" w:hAnsi="Arial" w:cs="Arial"/>
          <w:szCs w:val="24"/>
        </w:rPr>
        <w:t>Razões de interesse público, invocado pelo Município, de alta relevância e amplo conhecimento, justificadas e determinadas pelo Prefeito Municipal e exaradas no processo administrativo a que se refere este contrato.</w:t>
      </w:r>
    </w:p>
    <w:p w:rsidR="00B50A2E" w:rsidRPr="00255D75" w:rsidRDefault="00B50A2E" w:rsidP="00B50A2E">
      <w:pPr>
        <w:pStyle w:val="Recuodecorpodetexto3"/>
        <w:numPr>
          <w:ilvl w:val="2"/>
          <w:numId w:val="9"/>
        </w:numPr>
        <w:rPr>
          <w:rFonts w:ascii="Arial" w:hAnsi="Arial" w:cs="Arial"/>
          <w:szCs w:val="24"/>
        </w:rPr>
      </w:pPr>
      <w:r w:rsidRPr="00255D75">
        <w:rPr>
          <w:rFonts w:ascii="Arial" w:hAnsi="Arial" w:cs="Arial"/>
          <w:szCs w:val="24"/>
        </w:rPr>
        <w:t>A ocorrência, invocado pelo Município, de caso fortuito ou de força maior, regularmente comprovada e impeditiva da execução deste contrato.</w:t>
      </w:r>
    </w:p>
    <w:p w:rsidR="00B50A2E" w:rsidRPr="00255D75" w:rsidRDefault="00B50A2E" w:rsidP="00B50A2E">
      <w:pPr>
        <w:pStyle w:val="Recuodecorpodetexto3"/>
        <w:numPr>
          <w:ilvl w:val="2"/>
          <w:numId w:val="9"/>
        </w:numPr>
        <w:ind w:left="851" w:hanging="851"/>
        <w:rPr>
          <w:rFonts w:ascii="Arial" w:hAnsi="Arial" w:cs="Arial"/>
          <w:szCs w:val="24"/>
        </w:rPr>
      </w:pPr>
      <w:r w:rsidRPr="00255D75">
        <w:rPr>
          <w:rFonts w:ascii="Arial" w:hAnsi="Arial" w:cs="Arial"/>
          <w:szCs w:val="24"/>
        </w:rPr>
        <w:t>Por ato da contratada, desde que não tenha concorrido para a rescisão, garantido o contraditório e a ampla defesa, quando o Município:</w:t>
      </w:r>
    </w:p>
    <w:p w:rsidR="00B50A2E" w:rsidRPr="00255D75" w:rsidRDefault="00B50A2E" w:rsidP="00B50A2E">
      <w:pPr>
        <w:pStyle w:val="Recuodecorpodetexto3"/>
        <w:numPr>
          <w:ilvl w:val="3"/>
          <w:numId w:val="9"/>
        </w:numPr>
        <w:ind w:left="1134" w:hanging="1134"/>
        <w:rPr>
          <w:rFonts w:ascii="Arial" w:hAnsi="Arial" w:cs="Arial"/>
          <w:szCs w:val="24"/>
        </w:rPr>
      </w:pPr>
      <w:r w:rsidRPr="00255D75">
        <w:rPr>
          <w:rFonts w:ascii="Arial" w:hAnsi="Arial" w:cs="Arial"/>
          <w:szCs w:val="24"/>
        </w:rPr>
        <w:t>Não cumprir cláusulas deste contrato.</w:t>
      </w:r>
    </w:p>
    <w:p w:rsidR="00B50A2E" w:rsidRPr="00255D75" w:rsidRDefault="00B50A2E" w:rsidP="00B50A2E">
      <w:pPr>
        <w:pStyle w:val="Recuodecorpodetexto3"/>
        <w:numPr>
          <w:ilvl w:val="3"/>
          <w:numId w:val="9"/>
        </w:numPr>
        <w:ind w:left="1134" w:hanging="1134"/>
        <w:rPr>
          <w:rFonts w:ascii="Arial" w:hAnsi="Arial" w:cs="Arial"/>
          <w:szCs w:val="24"/>
        </w:rPr>
      </w:pPr>
      <w:r w:rsidRPr="00255D75">
        <w:rPr>
          <w:rFonts w:ascii="Arial" w:hAnsi="Arial" w:cs="Arial"/>
          <w:szCs w:val="24"/>
        </w:rPr>
        <w:t>Cumprir irregularmente cláusulas contratuais.</w:t>
      </w:r>
    </w:p>
    <w:p w:rsidR="00B50A2E" w:rsidRPr="00255D75" w:rsidRDefault="00B50A2E" w:rsidP="00B50A2E">
      <w:pPr>
        <w:pStyle w:val="Recuodecorpodetexto3"/>
        <w:numPr>
          <w:ilvl w:val="3"/>
          <w:numId w:val="9"/>
        </w:numPr>
        <w:ind w:left="1134" w:hanging="1134"/>
        <w:rPr>
          <w:rFonts w:ascii="Arial" w:hAnsi="Arial" w:cs="Arial"/>
          <w:szCs w:val="24"/>
        </w:rPr>
      </w:pPr>
      <w:r w:rsidRPr="00255D75">
        <w:rPr>
          <w:rFonts w:ascii="Arial" w:hAnsi="Arial" w:cs="Arial"/>
          <w:szCs w:val="24"/>
        </w:rPr>
        <w:t>Suspender a execução do objeto, por ordem escrita do Prefeito Municipal, por prazo superior a 120 (cento e vinte dias), salvo em caso de calamidade pública, grave perturbação da ordem, guerra ou, ainda, repetir suspensões que totalizem o mesmo prazo.</w:t>
      </w:r>
    </w:p>
    <w:p w:rsidR="00B50A2E" w:rsidRPr="00255D75" w:rsidRDefault="00B50A2E" w:rsidP="00B50A2E">
      <w:pPr>
        <w:pStyle w:val="Recuodecorpodetexto3"/>
        <w:numPr>
          <w:ilvl w:val="3"/>
          <w:numId w:val="9"/>
        </w:numPr>
        <w:ind w:left="1134" w:hanging="1134"/>
        <w:rPr>
          <w:rFonts w:ascii="Arial" w:hAnsi="Arial" w:cs="Arial"/>
          <w:szCs w:val="24"/>
        </w:rPr>
      </w:pPr>
      <w:r w:rsidRPr="00255D75">
        <w:rPr>
          <w:rFonts w:ascii="Arial" w:hAnsi="Arial" w:cs="Arial"/>
          <w:szCs w:val="24"/>
        </w:rPr>
        <w:t>Atrasar por mais de 60 (sessenta) dias os pagamentos devidos, relativos ao objeto ou as parcelas deste que já recebidos ou executados, salvo em caso de calamidade pública, grave perturbação da ordem ou guerra, ficando assegurado à contratada o direito de optar pela suspensão do cumprimento de suas obrigações até ser normalizada a situação.</w:t>
      </w:r>
    </w:p>
    <w:p w:rsidR="00B50A2E" w:rsidRPr="00255D75" w:rsidRDefault="00B50A2E" w:rsidP="00B50A2E">
      <w:pPr>
        <w:pStyle w:val="Recuodecorpodetexto3"/>
        <w:numPr>
          <w:ilvl w:val="3"/>
          <w:numId w:val="9"/>
        </w:numPr>
        <w:ind w:left="1134" w:hanging="1134"/>
        <w:rPr>
          <w:rFonts w:ascii="Arial" w:hAnsi="Arial" w:cs="Arial"/>
          <w:szCs w:val="24"/>
        </w:rPr>
      </w:pPr>
      <w:r w:rsidRPr="00255D75">
        <w:rPr>
          <w:rFonts w:ascii="Arial" w:hAnsi="Arial" w:cs="Arial"/>
          <w:szCs w:val="24"/>
        </w:rPr>
        <w:t>Alegar a ocorrência de caso fortuito ou força maior, regularmente comprovada e que impeça a execução deste contrato.</w:t>
      </w:r>
    </w:p>
    <w:p w:rsidR="00B50A2E" w:rsidRPr="00255D75" w:rsidRDefault="00B50A2E" w:rsidP="00B50A2E">
      <w:pPr>
        <w:ind w:left="540" w:hanging="540"/>
        <w:jc w:val="both"/>
        <w:rPr>
          <w:rFonts w:ascii="Arial" w:hAnsi="Arial" w:cs="Arial"/>
        </w:rPr>
      </w:pPr>
    </w:p>
    <w:p w:rsidR="00B50A2E" w:rsidRPr="00255D75" w:rsidRDefault="00B50A2E" w:rsidP="00B50A2E">
      <w:pPr>
        <w:numPr>
          <w:ilvl w:val="1"/>
          <w:numId w:val="9"/>
        </w:numPr>
        <w:ind w:left="567" w:hanging="567"/>
        <w:jc w:val="both"/>
        <w:rPr>
          <w:rFonts w:ascii="Arial" w:hAnsi="Arial" w:cs="Arial"/>
        </w:rPr>
      </w:pPr>
      <w:r w:rsidRPr="00255D75">
        <w:rPr>
          <w:rFonts w:ascii="Arial" w:hAnsi="Arial" w:cs="Arial"/>
        </w:rPr>
        <w:t>Fundamentada a rescisão em um dos itens 11.2.10.1 a 11.2.10.5 deste contrato e desde que não haja culpa do contratado, será este ressarcido dos prejuízos regularmente comprovados que houver sofrido, tendo ainda direito ao pagamento devido pelo que já tiver executado do objeto contratual até a data da rescisão.</w:t>
      </w:r>
    </w:p>
    <w:p w:rsidR="00B50A2E" w:rsidRPr="00255D75" w:rsidRDefault="00B50A2E" w:rsidP="005C7683">
      <w:pPr>
        <w:jc w:val="both"/>
        <w:rPr>
          <w:rFonts w:ascii="Arial" w:hAnsi="Arial" w:cs="Arial"/>
        </w:rPr>
      </w:pPr>
    </w:p>
    <w:p w:rsidR="00B50A2E" w:rsidRPr="00255D75" w:rsidRDefault="00B50A2E" w:rsidP="00B50A2E">
      <w:pPr>
        <w:ind w:left="4320" w:hanging="4320"/>
        <w:jc w:val="both"/>
        <w:rPr>
          <w:rFonts w:ascii="Arial" w:hAnsi="Arial" w:cs="Arial"/>
          <w:b/>
        </w:rPr>
      </w:pPr>
      <w:r w:rsidRPr="00255D75">
        <w:rPr>
          <w:rFonts w:ascii="Arial" w:hAnsi="Arial" w:cs="Arial"/>
          <w:b/>
        </w:rPr>
        <w:t>CLÁUSULA DÉCIMA SEGUNDA – DA DECLARAÇÃO DE NULIDADE DO CONTRATO</w:t>
      </w:r>
    </w:p>
    <w:p w:rsidR="00B50A2E" w:rsidRPr="00255D75" w:rsidRDefault="00B50A2E" w:rsidP="00B50A2E">
      <w:pPr>
        <w:ind w:left="540" w:hanging="540"/>
        <w:jc w:val="both"/>
        <w:rPr>
          <w:rFonts w:ascii="Arial" w:hAnsi="Arial" w:cs="Arial"/>
        </w:rPr>
      </w:pPr>
    </w:p>
    <w:p w:rsidR="00B50A2E" w:rsidRPr="00255D75" w:rsidRDefault="00B50A2E" w:rsidP="00B50A2E">
      <w:pPr>
        <w:ind w:left="540" w:hanging="540"/>
        <w:jc w:val="both"/>
        <w:rPr>
          <w:rFonts w:ascii="Arial" w:hAnsi="Arial" w:cs="Arial"/>
        </w:rPr>
      </w:pPr>
      <w:r w:rsidRPr="00255D75">
        <w:rPr>
          <w:rFonts w:ascii="Arial" w:hAnsi="Arial" w:cs="Arial"/>
        </w:rPr>
        <w:t>12.1. A declaração de nulidade deste contrato opera retroativamente impedindo os efeitos jurídicos que este, ordinariamente, deveria produzir, além de desconstituir os já produzidos.</w:t>
      </w:r>
    </w:p>
    <w:p w:rsidR="00B50A2E" w:rsidRPr="00255D75" w:rsidRDefault="00B50A2E" w:rsidP="00B50A2E">
      <w:pPr>
        <w:ind w:left="540" w:hanging="540"/>
        <w:jc w:val="both"/>
        <w:rPr>
          <w:rFonts w:ascii="Arial" w:hAnsi="Arial" w:cs="Arial"/>
        </w:rPr>
      </w:pPr>
    </w:p>
    <w:p w:rsidR="00B50A2E" w:rsidRPr="00255D75" w:rsidRDefault="00B50A2E" w:rsidP="005C7683">
      <w:pPr>
        <w:ind w:left="540" w:hanging="540"/>
        <w:jc w:val="both"/>
        <w:rPr>
          <w:rFonts w:ascii="Arial" w:hAnsi="Arial" w:cs="Arial"/>
        </w:rPr>
      </w:pPr>
      <w:r w:rsidRPr="00255D75">
        <w:rPr>
          <w:rFonts w:ascii="Arial" w:hAnsi="Arial" w:cs="Arial"/>
        </w:rPr>
        <w:t>12.2. A nulidade não exonera o Município do dever de indenizar a contratada pelo que esta houver executado até a data em que ela for declarada e por outros prejuízos, regularmente comprovados, contando que não lhe sejam imputáveis, cabendo ao Município promover a responsabilidade de quem deu causa à nulidade.</w:t>
      </w:r>
    </w:p>
    <w:p w:rsidR="00B50A2E" w:rsidRPr="00255D75" w:rsidRDefault="00B50A2E" w:rsidP="00B50A2E">
      <w:pPr>
        <w:pStyle w:val="Ttulo5"/>
        <w:rPr>
          <w:rFonts w:ascii="Arial" w:hAnsi="Arial" w:cs="Arial"/>
          <w:b/>
          <w:color w:val="auto"/>
        </w:rPr>
      </w:pPr>
      <w:r w:rsidRPr="00255D75">
        <w:rPr>
          <w:rFonts w:ascii="Arial" w:hAnsi="Arial" w:cs="Arial"/>
          <w:b/>
          <w:color w:val="auto"/>
        </w:rPr>
        <w:lastRenderedPageBreak/>
        <w:t>CLÁUSULA DÉCIMA TERCEIRA – DOS RECURSOS ADMINISTRATIVOS</w:t>
      </w:r>
    </w:p>
    <w:p w:rsidR="00B50A2E" w:rsidRPr="00255D75" w:rsidRDefault="00B50A2E" w:rsidP="00B50A2E">
      <w:pPr>
        <w:ind w:left="540" w:hanging="540"/>
        <w:jc w:val="both"/>
        <w:rPr>
          <w:rFonts w:ascii="Arial" w:hAnsi="Arial" w:cs="Arial"/>
        </w:rPr>
      </w:pPr>
    </w:p>
    <w:p w:rsidR="00B50A2E" w:rsidRPr="00255D75" w:rsidRDefault="00B50A2E" w:rsidP="00B50A2E">
      <w:pPr>
        <w:jc w:val="both"/>
        <w:rPr>
          <w:rFonts w:ascii="Arial" w:hAnsi="Arial" w:cs="Arial"/>
        </w:rPr>
      </w:pPr>
      <w:r w:rsidRPr="00255D75">
        <w:rPr>
          <w:rFonts w:ascii="Arial" w:hAnsi="Arial" w:cs="Arial"/>
        </w:rPr>
        <w:t>13. À contratada cabe:</w:t>
      </w:r>
    </w:p>
    <w:p w:rsidR="00B50A2E" w:rsidRPr="00255D75" w:rsidRDefault="00B50A2E" w:rsidP="00B50A2E">
      <w:pPr>
        <w:ind w:left="540" w:hanging="540"/>
        <w:jc w:val="both"/>
        <w:rPr>
          <w:rFonts w:ascii="Arial" w:hAnsi="Arial" w:cs="Arial"/>
        </w:rPr>
      </w:pPr>
    </w:p>
    <w:p w:rsidR="00B50A2E" w:rsidRPr="00255D75" w:rsidRDefault="00B50A2E" w:rsidP="00B50A2E">
      <w:pPr>
        <w:ind w:left="540" w:hanging="540"/>
        <w:jc w:val="both"/>
        <w:rPr>
          <w:rFonts w:ascii="Arial" w:hAnsi="Arial" w:cs="Arial"/>
        </w:rPr>
      </w:pPr>
      <w:r w:rsidRPr="00255D75">
        <w:rPr>
          <w:rFonts w:ascii="Arial" w:hAnsi="Arial" w:cs="Arial"/>
        </w:rPr>
        <w:t>13.1. Recurso ao Prefeito Municipal, no prazo de 05 (cinco) dias úteis a contar da intimação, nos casos de:</w:t>
      </w:r>
    </w:p>
    <w:p w:rsidR="00B50A2E" w:rsidRPr="00255D75" w:rsidRDefault="00B50A2E" w:rsidP="00B50A2E">
      <w:pPr>
        <w:ind w:left="540" w:hanging="540"/>
        <w:jc w:val="both"/>
        <w:rPr>
          <w:rFonts w:ascii="Arial" w:hAnsi="Arial" w:cs="Arial"/>
        </w:rPr>
      </w:pPr>
    </w:p>
    <w:p w:rsidR="00B50A2E" w:rsidRPr="00255D75" w:rsidRDefault="00B50A2E" w:rsidP="00255D75">
      <w:pPr>
        <w:ind w:left="540" w:hanging="540"/>
        <w:jc w:val="both"/>
        <w:rPr>
          <w:rFonts w:ascii="Arial" w:hAnsi="Arial" w:cs="Arial"/>
        </w:rPr>
      </w:pPr>
      <w:r w:rsidRPr="00255D75">
        <w:rPr>
          <w:rFonts w:ascii="Arial" w:hAnsi="Arial" w:cs="Arial"/>
        </w:rPr>
        <w:t>13.1.1. Rescisão do contrato pelo Município, pelo não cumprimento de cláusulas contratuais.</w:t>
      </w:r>
    </w:p>
    <w:p w:rsidR="00B50A2E" w:rsidRPr="00255D75" w:rsidRDefault="00B50A2E" w:rsidP="00B50A2E">
      <w:pPr>
        <w:ind w:left="540" w:hanging="540"/>
        <w:jc w:val="both"/>
        <w:rPr>
          <w:rFonts w:ascii="Arial" w:hAnsi="Arial" w:cs="Arial"/>
        </w:rPr>
      </w:pPr>
      <w:r w:rsidRPr="00255D75">
        <w:rPr>
          <w:rFonts w:ascii="Arial" w:hAnsi="Arial" w:cs="Arial"/>
        </w:rPr>
        <w:t>13.1.2. Aplicação pelo Município das penalidades de suspensão temporária ou de multa.</w:t>
      </w:r>
    </w:p>
    <w:p w:rsidR="00B50A2E" w:rsidRPr="00255D75" w:rsidRDefault="00B50A2E" w:rsidP="00B50A2E">
      <w:pPr>
        <w:ind w:left="540" w:hanging="540"/>
        <w:jc w:val="both"/>
        <w:rPr>
          <w:rFonts w:ascii="Arial" w:hAnsi="Arial" w:cs="Arial"/>
        </w:rPr>
      </w:pPr>
    </w:p>
    <w:p w:rsidR="00B50A2E" w:rsidRPr="00255D75" w:rsidRDefault="00B50A2E" w:rsidP="00B50A2E">
      <w:pPr>
        <w:ind w:left="567" w:hanging="567"/>
        <w:jc w:val="both"/>
        <w:rPr>
          <w:rFonts w:ascii="Arial" w:hAnsi="Arial" w:cs="Arial"/>
        </w:rPr>
      </w:pPr>
      <w:r w:rsidRPr="00255D75">
        <w:rPr>
          <w:rFonts w:ascii="Arial" w:hAnsi="Arial" w:cs="Arial"/>
        </w:rPr>
        <w:t>13.2. Representação ao Prefeito Municipal, no prazo de 05 (cinco) dias úteis da intimação relacionada com o objeto deste contrato, de que não caiba recurso.</w:t>
      </w:r>
    </w:p>
    <w:p w:rsidR="00B50A2E" w:rsidRPr="00255D75" w:rsidRDefault="00B50A2E" w:rsidP="00B50A2E">
      <w:pPr>
        <w:ind w:left="540" w:hanging="540"/>
        <w:jc w:val="both"/>
        <w:rPr>
          <w:rFonts w:ascii="Arial" w:hAnsi="Arial" w:cs="Arial"/>
        </w:rPr>
      </w:pPr>
    </w:p>
    <w:p w:rsidR="00B50A2E" w:rsidRPr="00255D75" w:rsidRDefault="00B50A2E" w:rsidP="00B50A2E">
      <w:pPr>
        <w:ind w:left="540" w:hanging="540"/>
        <w:jc w:val="both"/>
        <w:rPr>
          <w:rFonts w:ascii="Arial" w:hAnsi="Arial" w:cs="Arial"/>
        </w:rPr>
      </w:pPr>
      <w:r w:rsidRPr="00255D75">
        <w:rPr>
          <w:rFonts w:ascii="Arial" w:hAnsi="Arial" w:cs="Arial"/>
        </w:rPr>
        <w:t>13.3. A intimação, na hipótese do item 13.1 será feita mediante publicação na imprensa oficial do Município.</w:t>
      </w:r>
    </w:p>
    <w:p w:rsidR="00B50A2E" w:rsidRPr="00255D75" w:rsidRDefault="00B50A2E" w:rsidP="00B50A2E">
      <w:pPr>
        <w:ind w:left="540" w:hanging="540"/>
        <w:jc w:val="both"/>
        <w:rPr>
          <w:rFonts w:ascii="Arial" w:hAnsi="Arial" w:cs="Arial"/>
        </w:rPr>
      </w:pPr>
    </w:p>
    <w:p w:rsidR="00B50A2E" w:rsidRPr="00255D75" w:rsidRDefault="00B50A2E" w:rsidP="00B50A2E">
      <w:pPr>
        <w:ind w:left="540" w:hanging="540"/>
        <w:jc w:val="both"/>
        <w:rPr>
          <w:rFonts w:ascii="Arial" w:hAnsi="Arial" w:cs="Arial"/>
        </w:rPr>
      </w:pPr>
      <w:r w:rsidRPr="00255D75">
        <w:rPr>
          <w:rFonts w:ascii="Arial" w:hAnsi="Arial" w:cs="Arial"/>
        </w:rPr>
        <w:t>13.4. O Prefeito Municipal, justificadamente e presentes razões de interesse público poderá atribuir efeito suspensivo ao recurso.</w:t>
      </w:r>
    </w:p>
    <w:p w:rsidR="00B50A2E" w:rsidRPr="00255D75" w:rsidRDefault="00B50A2E" w:rsidP="00B50A2E">
      <w:pPr>
        <w:ind w:left="540" w:hanging="540"/>
        <w:jc w:val="both"/>
        <w:rPr>
          <w:rFonts w:ascii="Arial" w:hAnsi="Arial" w:cs="Arial"/>
        </w:rPr>
      </w:pPr>
    </w:p>
    <w:p w:rsidR="00B50A2E" w:rsidRPr="00255D75" w:rsidRDefault="00B50A2E" w:rsidP="00B50A2E">
      <w:pPr>
        <w:ind w:left="540" w:hanging="540"/>
        <w:jc w:val="both"/>
        <w:rPr>
          <w:rFonts w:ascii="Arial" w:hAnsi="Arial" w:cs="Arial"/>
        </w:rPr>
      </w:pPr>
      <w:r w:rsidRPr="00255D75">
        <w:rPr>
          <w:rFonts w:ascii="Arial" w:hAnsi="Arial" w:cs="Arial"/>
        </w:rPr>
        <w:t>13.5. O recurso será dirigido ao Prefeito Municipal que proferirá a decisão no prazo de 5 (cinco) dias úteis.</w:t>
      </w:r>
    </w:p>
    <w:p w:rsidR="00B50A2E" w:rsidRPr="00255D75" w:rsidRDefault="00B50A2E" w:rsidP="00B50A2E">
      <w:pPr>
        <w:ind w:left="540" w:hanging="540"/>
        <w:jc w:val="both"/>
        <w:rPr>
          <w:rFonts w:ascii="Arial" w:hAnsi="Arial" w:cs="Arial"/>
        </w:rPr>
      </w:pPr>
    </w:p>
    <w:p w:rsidR="00B50A2E" w:rsidRPr="00255D75" w:rsidRDefault="00B50A2E" w:rsidP="005C7683">
      <w:pPr>
        <w:ind w:left="540" w:hanging="540"/>
        <w:jc w:val="both"/>
        <w:rPr>
          <w:rFonts w:ascii="Arial" w:hAnsi="Arial" w:cs="Arial"/>
        </w:rPr>
      </w:pPr>
      <w:r w:rsidRPr="00255D75">
        <w:rPr>
          <w:rFonts w:ascii="Arial" w:hAnsi="Arial" w:cs="Arial"/>
        </w:rPr>
        <w:t>13.6. Nenhum prazo de recurso, representação ou pedido de reconsideração se inicia ou corre sem que os autos do processo estejam com vista franqueada ao contratado.</w:t>
      </w:r>
    </w:p>
    <w:p w:rsidR="00B50A2E" w:rsidRPr="00255D75" w:rsidRDefault="00B50A2E" w:rsidP="00B50A2E">
      <w:pPr>
        <w:pStyle w:val="Ttulo5"/>
        <w:rPr>
          <w:rFonts w:ascii="Arial" w:hAnsi="Arial" w:cs="Arial"/>
          <w:b/>
          <w:color w:val="auto"/>
        </w:rPr>
      </w:pPr>
      <w:r w:rsidRPr="00255D75">
        <w:rPr>
          <w:rFonts w:ascii="Arial" w:hAnsi="Arial" w:cs="Arial"/>
          <w:b/>
          <w:color w:val="auto"/>
        </w:rPr>
        <w:t>CLÁUSULA DÉCIMA QUARTA – DA VINCULAÇÃO AO EDITAL E À PROPOSTA</w:t>
      </w:r>
    </w:p>
    <w:p w:rsidR="00B50A2E" w:rsidRPr="00255D75" w:rsidRDefault="00B50A2E" w:rsidP="00B50A2E">
      <w:pPr>
        <w:ind w:left="540" w:hanging="540"/>
        <w:jc w:val="both"/>
        <w:rPr>
          <w:rFonts w:ascii="Arial" w:hAnsi="Arial" w:cs="Arial"/>
        </w:rPr>
      </w:pPr>
    </w:p>
    <w:p w:rsidR="00B50A2E" w:rsidRPr="00255D75" w:rsidRDefault="00B50A2E" w:rsidP="005C7683">
      <w:pPr>
        <w:ind w:left="426" w:hanging="426"/>
        <w:jc w:val="both"/>
        <w:rPr>
          <w:rFonts w:ascii="Arial" w:hAnsi="Arial" w:cs="Arial"/>
        </w:rPr>
      </w:pPr>
      <w:r w:rsidRPr="00255D75">
        <w:rPr>
          <w:rFonts w:ascii="Arial" w:hAnsi="Arial" w:cs="Arial"/>
        </w:rPr>
        <w:t>14. Este Contrato vincula as p</w:t>
      </w:r>
      <w:r w:rsidR="001D6842" w:rsidRPr="00255D75">
        <w:rPr>
          <w:rFonts w:ascii="Arial" w:hAnsi="Arial" w:cs="Arial"/>
        </w:rPr>
        <w:t xml:space="preserve">artes ao Edital de Licitação n° </w:t>
      </w:r>
      <w:r w:rsidR="00255D75">
        <w:rPr>
          <w:rFonts w:ascii="Arial" w:hAnsi="Arial" w:cs="Arial"/>
        </w:rPr>
        <w:t>046</w:t>
      </w:r>
      <w:r w:rsidR="001D6842" w:rsidRPr="00255D75">
        <w:rPr>
          <w:rFonts w:ascii="Arial" w:hAnsi="Arial" w:cs="Arial"/>
        </w:rPr>
        <w:t>/201</w:t>
      </w:r>
      <w:r w:rsidR="007962C0" w:rsidRPr="00255D75">
        <w:rPr>
          <w:rFonts w:ascii="Arial" w:hAnsi="Arial" w:cs="Arial"/>
        </w:rPr>
        <w:t xml:space="preserve">4 </w:t>
      </w:r>
      <w:r w:rsidRPr="00255D75">
        <w:rPr>
          <w:rFonts w:ascii="Arial" w:hAnsi="Arial" w:cs="Arial"/>
        </w:rPr>
        <w:t xml:space="preserve">– Pregão Presencial </w:t>
      </w:r>
      <w:r w:rsidR="001D6842" w:rsidRPr="00255D75">
        <w:rPr>
          <w:rFonts w:ascii="Arial" w:hAnsi="Arial" w:cs="Arial"/>
        </w:rPr>
        <w:t xml:space="preserve">nº </w:t>
      </w:r>
      <w:r w:rsidR="00255D75">
        <w:rPr>
          <w:rFonts w:ascii="Arial" w:hAnsi="Arial" w:cs="Arial"/>
        </w:rPr>
        <w:t>033</w:t>
      </w:r>
      <w:r w:rsidR="001D6842" w:rsidRPr="00255D75">
        <w:rPr>
          <w:rFonts w:ascii="Arial" w:hAnsi="Arial" w:cs="Arial"/>
        </w:rPr>
        <w:t>/201</w:t>
      </w:r>
      <w:r w:rsidR="007962C0" w:rsidRPr="00255D75">
        <w:rPr>
          <w:rFonts w:ascii="Arial" w:hAnsi="Arial" w:cs="Arial"/>
        </w:rPr>
        <w:t>4</w:t>
      </w:r>
      <w:r w:rsidR="001D6842" w:rsidRPr="00255D75">
        <w:rPr>
          <w:rFonts w:ascii="Arial" w:hAnsi="Arial" w:cs="Arial"/>
        </w:rPr>
        <w:t xml:space="preserve"> </w:t>
      </w:r>
      <w:r w:rsidRPr="00255D75">
        <w:rPr>
          <w:rFonts w:ascii="Arial" w:hAnsi="Arial" w:cs="Arial"/>
        </w:rPr>
        <w:t>e á Proposta da contratada.</w:t>
      </w:r>
    </w:p>
    <w:p w:rsidR="00B50A2E" w:rsidRPr="00255D75" w:rsidRDefault="00B50A2E" w:rsidP="00B50A2E">
      <w:pPr>
        <w:pStyle w:val="Ttulo5"/>
        <w:rPr>
          <w:rFonts w:ascii="Arial" w:hAnsi="Arial" w:cs="Arial"/>
          <w:b/>
          <w:color w:val="auto"/>
        </w:rPr>
      </w:pPr>
      <w:r w:rsidRPr="00255D75">
        <w:rPr>
          <w:rFonts w:ascii="Arial" w:hAnsi="Arial" w:cs="Arial"/>
          <w:b/>
          <w:color w:val="auto"/>
        </w:rPr>
        <w:t>CLÁUSULA DÉCIMA QUINTA – DO FORO</w:t>
      </w:r>
    </w:p>
    <w:p w:rsidR="00B50A2E" w:rsidRPr="00255D75" w:rsidRDefault="00B50A2E" w:rsidP="00B50A2E">
      <w:pPr>
        <w:ind w:left="540" w:hanging="540"/>
        <w:jc w:val="both"/>
        <w:rPr>
          <w:rFonts w:ascii="Arial" w:hAnsi="Arial" w:cs="Arial"/>
        </w:rPr>
      </w:pPr>
    </w:p>
    <w:p w:rsidR="00B50A2E" w:rsidRPr="00255D75" w:rsidRDefault="00B50A2E" w:rsidP="00B50A2E">
      <w:pPr>
        <w:ind w:left="426" w:hanging="426"/>
        <w:jc w:val="both"/>
        <w:rPr>
          <w:rFonts w:ascii="Arial" w:hAnsi="Arial" w:cs="Arial"/>
        </w:rPr>
      </w:pPr>
      <w:r w:rsidRPr="00255D75">
        <w:rPr>
          <w:rFonts w:ascii="Arial" w:hAnsi="Arial" w:cs="Arial"/>
        </w:rPr>
        <w:t>15. As partes elegem o foro da Comarca e Biguaçu para dirimir qualquer questão contratual com renúncia expressa a qualquer outro, por mais privilegiado.</w:t>
      </w:r>
    </w:p>
    <w:p w:rsidR="00B50A2E" w:rsidRPr="00255D75" w:rsidRDefault="00B50A2E" w:rsidP="005C7683">
      <w:pPr>
        <w:jc w:val="both"/>
        <w:rPr>
          <w:rFonts w:ascii="Arial" w:hAnsi="Arial" w:cs="Arial"/>
        </w:rPr>
      </w:pPr>
    </w:p>
    <w:p w:rsidR="00B50A2E" w:rsidRPr="00255D75" w:rsidRDefault="00B50A2E" w:rsidP="00B50A2E">
      <w:pPr>
        <w:ind w:left="4500" w:hanging="4500"/>
        <w:jc w:val="both"/>
        <w:rPr>
          <w:rFonts w:ascii="Arial" w:hAnsi="Arial" w:cs="Arial"/>
          <w:b/>
        </w:rPr>
      </w:pPr>
      <w:r w:rsidRPr="00255D75">
        <w:rPr>
          <w:rFonts w:ascii="Arial" w:hAnsi="Arial" w:cs="Arial"/>
          <w:b/>
        </w:rPr>
        <w:t>CLÁUSULA DÉCIMA SEXTA – DAS NORMAS E PRECEITOS COMPLEMENTARES</w:t>
      </w:r>
    </w:p>
    <w:p w:rsidR="00B50A2E" w:rsidRPr="00255D75" w:rsidRDefault="00B50A2E" w:rsidP="00B50A2E">
      <w:pPr>
        <w:ind w:left="540" w:hanging="540"/>
        <w:jc w:val="both"/>
        <w:rPr>
          <w:rFonts w:ascii="Arial" w:hAnsi="Arial" w:cs="Arial"/>
        </w:rPr>
      </w:pPr>
    </w:p>
    <w:p w:rsidR="00B50A2E" w:rsidRPr="00255D75" w:rsidRDefault="00B50A2E" w:rsidP="00B50A2E">
      <w:pPr>
        <w:ind w:left="426" w:hanging="426"/>
        <w:jc w:val="both"/>
        <w:rPr>
          <w:rFonts w:ascii="Arial" w:hAnsi="Arial" w:cs="Arial"/>
        </w:rPr>
      </w:pPr>
      <w:r w:rsidRPr="00255D75">
        <w:rPr>
          <w:rFonts w:ascii="Arial" w:hAnsi="Arial" w:cs="Arial"/>
        </w:rPr>
        <w:t>16. Aplicam-se à execução deste contrato e aos casos omissos as normas da Lei (federal) n° 10.520/2002, Decreto (federal) n° 3555/2000 e subsidiariamente a Lei (federal) nº 8.666/93, os preceitos de direito público, os princípios da teoria geral dos contratos e as disposições de direito privado.</w:t>
      </w:r>
    </w:p>
    <w:p w:rsidR="00B50A2E" w:rsidRPr="00255D75" w:rsidRDefault="00B50A2E" w:rsidP="00B50A2E">
      <w:pPr>
        <w:ind w:left="540" w:hanging="540"/>
        <w:jc w:val="both"/>
        <w:rPr>
          <w:rFonts w:ascii="Arial" w:hAnsi="Arial" w:cs="Arial"/>
        </w:rPr>
      </w:pPr>
    </w:p>
    <w:p w:rsidR="00B50A2E" w:rsidRPr="00255D75" w:rsidRDefault="00B50A2E" w:rsidP="00B50A2E">
      <w:pPr>
        <w:ind w:left="540" w:hanging="540"/>
        <w:jc w:val="both"/>
        <w:rPr>
          <w:rFonts w:ascii="Arial" w:hAnsi="Arial" w:cs="Arial"/>
        </w:rPr>
      </w:pPr>
      <w:r w:rsidRPr="00255D75">
        <w:rPr>
          <w:rFonts w:ascii="Arial" w:hAnsi="Arial" w:cs="Arial"/>
        </w:rPr>
        <w:lastRenderedPageBreak/>
        <w:tab/>
        <w:t>Assim acordados e ajustados, Município e Contratada assinam este Contrato em 03 (três) vias de igual teor e forma, juntamente com as testemunhas.</w:t>
      </w:r>
    </w:p>
    <w:p w:rsidR="00B50A2E" w:rsidRPr="00255D75" w:rsidRDefault="00B50A2E" w:rsidP="00B50A2E">
      <w:pPr>
        <w:ind w:left="540" w:hanging="540"/>
        <w:jc w:val="both"/>
        <w:rPr>
          <w:rFonts w:ascii="Arial" w:hAnsi="Arial" w:cs="Arial"/>
        </w:rPr>
      </w:pPr>
    </w:p>
    <w:p w:rsidR="00B50A2E" w:rsidRPr="00255D75" w:rsidRDefault="00B50A2E" w:rsidP="00B50A2E">
      <w:pPr>
        <w:ind w:left="540" w:hanging="540"/>
        <w:jc w:val="both"/>
        <w:rPr>
          <w:rFonts w:ascii="Arial" w:hAnsi="Arial" w:cs="Arial"/>
        </w:rPr>
      </w:pPr>
    </w:p>
    <w:p w:rsidR="00B50A2E" w:rsidRPr="00255D75" w:rsidRDefault="00B50A2E" w:rsidP="00B50A2E">
      <w:pPr>
        <w:jc w:val="both"/>
        <w:rPr>
          <w:rFonts w:ascii="Arial" w:hAnsi="Arial" w:cs="Arial"/>
        </w:rPr>
      </w:pPr>
      <w:r w:rsidRPr="00255D75">
        <w:rPr>
          <w:rFonts w:ascii="Arial" w:hAnsi="Arial" w:cs="Arial"/>
        </w:rPr>
        <w:tab/>
      </w:r>
      <w:r w:rsidRPr="00255D75">
        <w:rPr>
          <w:rFonts w:ascii="Arial" w:hAnsi="Arial" w:cs="Arial"/>
        </w:rPr>
        <w:tab/>
        <w:t>Antônio Carlos, ______/______/201</w:t>
      </w:r>
      <w:r w:rsidR="007962C0" w:rsidRPr="00255D75">
        <w:rPr>
          <w:rFonts w:ascii="Arial" w:hAnsi="Arial" w:cs="Arial"/>
        </w:rPr>
        <w:t>4</w:t>
      </w:r>
      <w:r w:rsidRPr="00255D75">
        <w:rPr>
          <w:rFonts w:ascii="Arial" w:hAnsi="Arial" w:cs="Arial"/>
        </w:rPr>
        <w:t>.</w:t>
      </w:r>
    </w:p>
    <w:tbl>
      <w:tblPr>
        <w:tblW w:w="0" w:type="auto"/>
        <w:tblLook w:val="04A0"/>
      </w:tblPr>
      <w:tblGrid>
        <w:gridCol w:w="4266"/>
        <w:gridCol w:w="4266"/>
      </w:tblGrid>
      <w:tr w:rsidR="00B50A2E" w:rsidRPr="00255D75" w:rsidTr="00D0183E">
        <w:tc>
          <w:tcPr>
            <w:tcW w:w="4266" w:type="dxa"/>
          </w:tcPr>
          <w:p w:rsidR="00B50A2E" w:rsidRPr="00255D75" w:rsidRDefault="00B50A2E" w:rsidP="00CA5262">
            <w:pP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r w:rsidRPr="00255D75">
              <w:rPr>
                <w:rFonts w:ascii="Arial" w:hAnsi="Arial" w:cs="Arial"/>
              </w:rPr>
              <w:t>ANTÔNIO PAULO REMOR</w:t>
            </w:r>
          </w:p>
          <w:p w:rsidR="00B50A2E" w:rsidRPr="00255D75" w:rsidRDefault="00B50A2E" w:rsidP="00B50A2E">
            <w:pPr>
              <w:jc w:val="center"/>
              <w:rPr>
                <w:rFonts w:ascii="Arial" w:hAnsi="Arial" w:cs="Arial"/>
              </w:rPr>
            </w:pPr>
            <w:r w:rsidRPr="00255D75">
              <w:rPr>
                <w:rFonts w:ascii="Arial" w:hAnsi="Arial" w:cs="Arial"/>
              </w:rPr>
              <w:t>Prefeito Municipal</w:t>
            </w:r>
          </w:p>
          <w:p w:rsidR="00B50A2E" w:rsidRPr="00255D75" w:rsidRDefault="00B50A2E" w:rsidP="00B50A2E">
            <w:pPr>
              <w:jc w:val="center"/>
              <w:rPr>
                <w:rFonts w:ascii="Arial" w:hAnsi="Arial" w:cs="Arial"/>
              </w:rPr>
            </w:pPr>
            <w:r w:rsidRPr="00255D75">
              <w:rPr>
                <w:rFonts w:ascii="Arial" w:hAnsi="Arial" w:cs="Arial"/>
              </w:rPr>
              <w:t>CONTRATANTE</w:t>
            </w:r>
          </w:p>
        </w:tc>
        <w:tc>
          <w:tcPr>
            <w:tcW w:w="4266" w:type="dxa"/>
          </w:tcPr>
          <w:p w:rsidR="00B50A2E" w:rsidRPr="00255D75" w:rsidRDefault="00B50A2E" w:rsidP="00B50A2E">
            <w:pPr>
              <w:jc w:val="both"/>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B50A2E" w:rsidRPr="00255D75" w:rsidRDefault="00095FA2" w:rsidP="00B50A2E">
            <w:pPr>
              <w:jc w:val="center"/>
              <w:rPr>
                <w:rFonts w:ascii="Arial" w:hAnsi="Arial" w:cs="Arial"/>
              </w:rPr>
            </w:pPr>
            <w:r>
              <w:rPr>
                <w:rFonts w:ascii="Arial" w:hAnsi="Arial" w:cs="Arial"/>
              </w:rPr>
              <w:t>REPRESENTANTE LEGAL EMPRESA LCITANTE VENCEDORA</w:t>
            </w: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r w:rsidRPr="00255D75">
              <w:rPr>
                <w:rFonts w:ascii="Arial" w:hAnsi="Arial" w:cs="Arial"/>
              </w:rPr>
              <w:t>CONTRATADO</w:t>
            </w:r>
          </w:p>
        </w:tc>
      </w:tr>
    </w:tbl>
    <w:p w:rsidR="00B50A2E" w:rsidRPr="00255D75" w:rsidRDefault="00B50A2E" w:rsidP="00B50A2E">
      <w:pPr>
        <w:jc w:val="both"/>
        <w:rPr>
          <w:rFonts w:ascii="Arial" w:hAnsi="Arial" w:cs="Arial"/>
        </w:rPr>
      </w:pPr>
    </w:p>
    <w:p w:rsidR="00B50A2E" w:rsidRPr="00255D75" w:rsidRDefault="00B50A2E" w:rsidP="00B50A2E">
      <w:pPr>
        <w:jc w:val="center"/>
        <w:rPr>
          <w:rFonts w:ascii="Arial" w:hAnsi="Arial" w:cs="Arial"/>
        </w:rPr>
      </w:pPr>
    </w:p>
    <w:p w:rsidR="00B50A2E" w:rsidRPr="00255D75" w:rsidRDefault="00B50A2E" w:rsidP="00B50A2E">
      <w:pPr>
        <w:jc w:val="center"/>
        <w:rPr>
          <w:rFonts w:ascii="Arial" w:hAnsi="Arial" w:cs="Arial"/>
        </w:rPr>
      </w:pPr>
    </w:p>
    <w:p w:rsidR="00095FA2" w:rsidRDefault="00095FA2" w:rsidP="00B50A2E">
      <w:pPr>
        <w:rPr>
          <w:rFonts w:ascii="Arial" w:hAnsi="Arial" w:cs="Arial"/>
        </w:rPr>
      </w:pPr>
    </w:p>
    <w:p w:rsidR="00095FA2" w:rsidRDefault="00095FA2" w:rsidP="00B50A2E">
      <w:pPr>
        <w:rPr>
          <w:rFonts w:ascii="Arial" w:hAnsi="Arial" w:cs="Arial"/>
        </w:rPr>
      </w:pPr>
    </w:p>
    <w:p w:rsidR="00815DBF" w:rsidRPr="00255D75" w:rsidRDefault="00B50A2E" w:rsidP="00B50A2E">
      <w:pPr>
        <w:rPr>
          <w:rFonts w:ascii="Arial" w:hAnsi="Arial" w:cs="Arial"/>
        </w:rPr>
      </w:pPr>
      <w:r w:rsidRPr="00255D75">
        <w:rPr>
          <w:rFonts w:ascii="Arial" w:hAnsi="Arial" w:cs="Arial"/>
        </w:rPr>
        <w:t>Testemunhas:</w:t>
      </w:r>
    </w:p>
    <w:tbl>
      <w:tblPr>
        <w:tblpPr w:leftFromText="141" w:rightFromText="141" w:vertAnchor="text" w:horzAnchor="margin" w:tblpXSpec="center" w:tblpY="-1415"/>
        <w:tblW w:w="11509" w:type="dxa"/>
        <w:tblCellMar>
          <w:left w:w="70" w:type="dxa"/>
          <w:right w:w="70" w:type="dxa"/>
        </w:tblCellMar>
        <w:tblLook w:val="04A0"/>
      </w:tblPr>
      <w:tblGrid>
        <w:gridCol w:w="11509"/>
      </w:tblGrid>
      <w:tr w:rsidR="00F31F48" w:rsidRPr="00255D75" w:rsidTr="00095FA2">
        <w:trPr>
          <w:trHeight w:val="300"/>
        </w:trPr>
        <w:tc>
          <w:tcPr>
            <w:tcW w:w="11509" w:type="dxa"/>
            <w:tcBorders>
              <w:top w:val="nil"/>
              <w:left w:val="nil"/>
              <w:bottom w:val="nil"/>
            </w:tcBorders>
            <w:shd w:val="clear" w:color="auto" w:fill="auto"/>
            <w:noWrap/>
            <w:vAlign w:val="bottom"/>
            <w:hideMark/>
          </w:tcPr>
          <w:p w:rsidR="00F31F48" w:rsidRPr="00255D75" w:rsidRDefault="00F31F48" w:rsidP="00514265">
            <w:pPr>
              <w:jc w:val="center"/>
              <w:rPr>
                <w:rFonts w:ascii="Arial" w:hAnsi="Arial" w:cs="Arial"/>
                <w:b/>
                <w:color w:val="000000"/>
              </w:rPr>
            </w:pPr>
          </w:p>
        </w:tc>
      </w:tr>
    </w:tbl>
    <w:p w:rsidR="00AC7C26" w:rsidRPr="00255D75" w:rsidRDefault="00AC7C26" w:rsidP="00815DBF">
      <w:pPr>
        <w:jc w:val="center"/>
        <w:rPr>
          <w:rFonts w:ascii="Arial" w:hAnsi="Arial" w:cs="Arial"/>
          <w:b/>
        </w:rPr>
      </w:pPr>
    </w:p>
    <w:sectPr w:rsidR="00AC7C26" w:rsidRPr="00255D75" w:rsidSect="00C13653">
      <w:pgSz w:w="11906" w:h="16838"/>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24AC"/>
    <w:multiLevelType w:val="multilevel"/>
    <w:tmpl w:val="22545D1A"/>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0B4D2B04"/>
    <w:multiLevelType w:val="multilevel"/>
    <w:tmpl w:val="56DCC1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8A5AFE"/>
    <w:multiLevelType w:val="multilevel"/>
    <w:tmpl w:val="8BF234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B837BA"/>
    <w:multiLevelType w:val="hybridMultilevel"/>
    <w:tmpl w:val="6C70A2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ED424B1"/>
    <w:multiLevelType w:val="hybridMultilevel"/>
    <w:tmpl w:val="12CC6408"/>
    <w:lvl w:ilvl="0" w:tplc="ABE879A4">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nsid w:val="36AF0B81"/>
    <w:multiLevelType w:val="multilevel"/>
    <w:tmpl w:val="FA74BEF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7545ED9"/>
    <w:multiLevelType w:val="hybridMultilevel"/>
    <w:tmpl w:val="81CE2F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C1F0B2E"/>
    <w:multiLevelType w:val="multilevel"/>
    <w:tmpl w:val="1E6435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2986715"/>
    <w:multiLevelType w:val="multilevel"/>
    <w:tmpl w:val="2346BF3E"/>
    <w:lvl w:ilvl="0">
      <w:start w:val="1"/>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nsid w:val="555141DF"/>
    <w:multiLevelType w:val="multilevel"/>
    <w:tmpl w:val="2346BF3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nsid w:val="57343EBE"/>
    <w:multiLevelType w:val="multilevel"/>
    <w:tmpl w:val="A2369D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CCF3EC4"/>
    <w:multiLevelType w:val="hybridMultilevel"/>
    <w:tmpl w:val="041C13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A3D730A"/>
    <w:multiLevelType w:val="hybridMultilevel"/>
    <w:tmpl w:val="FF587ED6"/>
    <w:lvl w:ilvl="0" w:tplc="E03E6DE8">
      <w:start w:val="5"/>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B060DD7"/>
    <w:multiLevelType w:val="hybridMultilevel"/>
    <w:tmpl w:val="6C70A2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2"/>
  </w:num>
  <w:num w:numId="5">
    <w:abstractNumId w:val="5"/>
  </w:num>
  <w:num w:numId="6">
    <w:abstractNumId w:val="1"/>
  </w:num>
  <w:num w:numId="7">
    <w:abstractNumId w:val="0"/>
  </w:num>
  <w:num w:numId="8">
    <w:abstractNumId w:val="10"/>
  </w:num>
  <w:num w:numId="9">
    <w:abstractNumId w:val="7"/>
  </w:num>
  <w:num w:numId="10">
    <w:abstractNumId w:val="8"/>
  </w:num>
  <w:num w:numId="11">
    <w:abstractNumId w:val="11"/>
  </w:num>
  <w:num w:numId="12">
    <w:abstractNumId w:val="6"/>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7204"/>
    <w:rsid w:val="0001410F"/>
    <w:rsid w:val="00017E93"/>
    <w:rsid w:val="00064ADF"/>
    <w:rsid w:val="0006518D"/>
    <w:rsid w:val="00070F7B"/>
    <w:rsid w:val="000913DF"/>
    <w:rsid w:val="00095FA2"/>
    <w:rsid w:val="000C2738"/>
    <w:rsid w:val="000C28E1"/>
    <w:rsid w:val="000C51BD"/>
    <w:rsid w:val="001252AF"/>
    <w:rsid w:val="00143DEB"/>
    <w:rsid w:val="00153288"/>
    <w:rsid w:val="001807E1"/>
    <w:rsid w:val="00191E4B"/>
    <w:rsid w:val="00193700"/>
    <w:rsid w:val="001A1D71"/>
    <w:rsid w:val="001C4ED1"/>
    <w:rsid w:val="001D0BC9"/>
    <w:rsid w:val="001D41A5"/>
    <w:rsid w:val="001D6842"/>
    <w:rsid w:val="00213D0E"/>
    <w:rsid w:val="00223326"/>
    <w:rsid w:val="002417E5"/>
    <w:rsid w:val="00255073"/>
    <w:rsid w:val="00255D75"/>
    <w:rsid w:val="00256145"/>
    <w:rsid w:val="00257862"/>
    <w:rsid w:val="00262661"/>
    <w:rsid w:val="002654DF"/>
    <w:rsid w:val="00270B45"/>
    <w:rsid w:val="0027368A"/>
    <w:rsid w:val="002A24DF"/>
    <w:rsid w:val="002A2F03"/>
    <w:rsid w:val="002A6284"/>
    <w:rsid w:val="002B3921"/>
    <w:rsid w:val="002B421E"/>
    <w:rsid w:val="002F426C"/>
    <w:rsid w:val="00312B4E"/>
    <w:rsid w:val="003154AA"/>
    <w:rsid w:val="00321C3C"/>
    <w:rsid w:val="003349ED"/>
    <w:rsid w:val="003708E8"/>
    <w:rsid w:val="00381D07"/>
    <w:rsid w:val="00382AB9"/>
    <w:rsid w:val="00384785"/>
    <w:rsid w:val="003917F7"/>
    <w:rsid w:val="0039423A"/>
    <w:rsid w:val="003B5854"/>
    <w:rsid w:val="003E404F"/>
    <w:rsid w:val="0043603B"/>
    <w:rsid w:val="00444A24"/>
    <w:rsid w:val="00451300"/>
    <w:rsid w:val="0046165F"/>
    <w:rsid w:val="0048162A"/>
    <w:rsid w:val="00486292"/>
    <w:rsid w:val="00487E94"/>
    <w:rsid w:val="004C495D"/>
    <w:rsid w:val="004C6B95"/>
    <w:rsid w:val="004C7B69"/>
    <w:rsid w:val="004D6EC8"/>
    <w:rsid w:val="00503082"/>
    <w:rsid w:val="00514265"/>
    <w:rsid w:val="0051518A"/>
    <w:rsid w:val="0052201F"/>
    <w:rsid w:val="00545645"/>
    <w:rsid w:val="005721D6"/>
    <w:rsid w:val="00581492"/>
    <w:rsid w:val="0058758B"/>
    <w:rsid w:val="005957C5"/>
    <w:rsid w:val="005C7683"/>
    <w:rsid w:val="005D564F"/>
    <w:rsid w:val="005D6505"/>
    <w:rsid w:val="006067AC"/>
    <w:rsid w:val="006225E5"/>
    <w:rsid w:val="00625B40"/>
    <w:rsid w:val="006346BF"/>
    <w:rsid w:val="00690465"/>
    <w:rsid w:val="006A24E3"/>
    <w:rsid w:val="006A7204"/>
    <w:rsid w:val="006B0AAA"/>
    <w:rsid w:val="006C076F"/>
    <w:rsid w:val="006E69AA"/>
    <w:rsid w:val="006F73F2"/>
    <w:rsid w:val="00713957"/>
    <w:rsid w:val="0071420D"/>
    <w:rsid w:val="007202D9"/>
    <w:rsid w:val="00752AF8"/>
    <w:rsid w:val="007962C0"/>
    <w:rsid w:val="007A0477"/>
    <w:rsid w:val="007A1189"/>
    <w:rsid w:val="007B05DB"/>
    <w:rsid w:val="007B4696"/>
    <w:rsid w:val="007D4D41"/>
    <w:rsid w:val="007D6FD3"/>
    <w:rsid w:val="007F32B2"/>
    <w:rsid w:val="00811486"/>
    <w:rsid w:val="00815DBF"/>
    <w:rsid w:val="00825BCC"/>
    <w:rsid w:val="008527E2"/>
    <w:rsid w:val="00863871"/>
    <w:rsid w:val="00865D2A"/>
    <w:rsid w:val="00893552"/>
    <w:rsid w:val="00895A63"/>
    <w:rsid w:val="00896794"/>
    <w:rsid w:val="008B7C34"/>
    <w:rsid w:val="008B7CD4"/>
    <w:rsid w:val="008D5713"/>
    <w:rsid w:val="008E47DD"/>
    <w:rsid w:val="008E5805"/>
    <w:rsid w:val="008F662A"/>
    <w:rsid w:val="009022DF"/>
    <w:rsid w:val="009031F9"/>
    <w:rsid w:val="009059EF"/>
    <w:rsid w:val="009161AF"/>
    <w:rsid w:val="0092163F"/>
    <w:rsid w:val="009330DE"/>
    <w:rsid w:val="009403B4"/>
    <w:rsid w:val="00946AB8"/>
    <w:rsid w:val="0095118E"/>
    <w:rsid w:val="00954AD8"/>
    <w:rsid w:val="009717BC"/>
    <w:rsid w:val="00987315"/>
    <w:rsid w:val="009C6848"/>
    <w:rsid w:val="009D1F79"/>
    <w:rsid w:val="009E13CF"/>
    <w:rsid w:val="009F553D"/>
    <w:rsid w:val="00A361B5"/>
    <w:rsid w:val="00A5417F"/>
    <w:rsid w:val="00A5500F"/>
    <w:rsid w:val="00A95327"/>
    <w:rsid w:val="00AA29AA"/>
    <w:rsid w:val="00AA4A53"/>
    <w:rsid w:val="00AB34FA"/>
    <w:rsid w:val="00AB3537"/>
    <w:rsid w:val="00AB5FDE"/>
    <w:rsid w:val="00AC7C26"/>
    <w:rsid w:val="00AD3236"/>
    <w:rsid w:val="00AD5149"/>
    <w:rsid w:val="00AF4B0F"/>
    <w:rsid w:val="00B17775"/>
    <w:rsid w:val="00B30F21"/>
    <w:rsid w:val="00B35859"/>
    <w:rsid w:val="00B50A2E"/>
    <w:rsid w:val="00B72155"/>
    <w:rsid w:val="00B75937"/>
    <w:rsid w:val="00BE1105"/>
    <w:rsid w:val="00BE67BA"/>
    <w:rsid w:val="00BE7169"/>
    <w:rsid w:val="00BF0A3B"/>
    <w:rsid w:val="00C024BF"/>
    <w:rsid w:val="00C05C1A"/>
    <w:rsid w:val="00C105E2"/>
    <w:rsid w:val="00C10EE0"/>
    <w:rsid w:val="00C13653"/>
    <w:rsid w:val="00C14689"/>
    <w:rsid w:val="00C725C3"/>
    <w:rsid w:val="00C7270A"/>
    <w:rsid w:val="00C75351"/>
    <w:rsid w:val="00C7588F"/>
    <w:rsid w:val="00C81401"/>
    <w:rsid w:val="00C9374B"/>
    <w:rsid w:val="00CA021C"/>
    <w:rsid w:val="00CA5262"/>
    <w:rsid w:val="00CA639A"/>
    <w:rsid w:val="00CC746B"/>
    <w:rsid w:val="00CD0BE3"/>
    <w:rsid w:val="00CD48B8"/>
    <w:rsid w:val="00CD5338"/>
    <w:rsid w:val="00CD672F"/>
    <w:rsid w:val="00CF3FB0"/>
    <w:rsid w:val="00D0183E"/>
    <w:rsid w:val="00D03650"/>
    <w:rsid w:val="00D037F7"/>
    <w:rsid w:val="00D26594"/>
    <w:rsid w:val="00D315DE"/>
    <w:rsid w:val="00D3239F"/>
    <w:rsid w:val="00D34328"/>
    <w:rsid w:val="00D409F5"/>
    <w:rsid w:val="00D426F5"/>
    <w:rsid w:val="00D4456A"/>
    <w:rsid w:val="00D64802"/>
    <w:rsid w:val="00D667EC"/>
    <w:rsid w:val="00D74B59"/>
    <w:rsid w:val="00D754CA"/>
    <w:rsid w:val="00D76D3B"/>
    <w:rsid w:val="00D770B9"/>
    <w:rsid w:val="00DA3300"/>
    <w:rsid w:val="00DA76AC"/>
    <w:rsid w:val="00DB3866"/>
    <w:rsid w:val="00DC0753"/>
    <w:rsid w:val="00DE2255"/>
    <w:rsid w:val="00E031BB"/>
    <w:rsid w:val="00E1145A"/>
    <w:rsid w:val="00E775BB"/>
    <w:rsid w:val="00EA0034"/>
    <w:rsid w:val="00EA1E3A"/>
    <w:rsid w:val="00EA5F85"/>
    <w:rsid w:val="00ED56CC"/>
    <w:rsid w:val="00EF3E63"/>
    <w:rsid w:val="00EF68BB"/>
    <w:rsid w:val="00EF7790"/>
    <w:rsid w:val="00F301FE"/>
    <w:rsid w:val="00F31F48"/>
    <w:rsid w:val="00FA461B"/>
    <w:rsid w:val="00FC02B7"/>
    <w:rsid w:val="00FE1B2F"/>
    <w:rsid w:val="00FF0452"/>
    <w:rsid w:val="00FF0890"/>
    <w:rsid w:val="00FF19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20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B50A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6A7204"/>
    <w:pPr>
      <w:keepNext/>
      <w:outlineLvl w:val="3"/>
    </w:pPr>
    <w:rPr>
      <w:rFonts w:ascii="Souvenir Lt BT" w:hAnsi="Souvenir Lt BT"/>
      <w:b/>
      <w:sz w:val="28"/>
      <w:szCs w:val="20"/>
    </w:rPr>
  </w:style>
  <w:style w:type="paragraph" w:styleId="Ttulo5">
    <w:name w:val="heading 5"/>
    <w:basedOn w:val="Normal"/>
    <w:next w:val="Normal"/>
    <w:link w:val="Ttulo5Char"/>
    <w:uiPriority w:val="9"/>
    <w:semiHidden/>
    <w:unhideWhenUsed/>
    <w:qFormat/>
    <w:rsid w:val="00B50A2E"/>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6A7204"/>
    <w:rPr>
      <w:rFonts w:ascii="Souvenir Lt BT" w:eastAsia="Times New Roman" w:hAnsi="Souvenir Lt BT" w:cs="Times New Roman"/>
      <w:b/>
      <w:sz w:val="28"/>
      <w:szCs w:val="20"/>
      <w:lang w:eastAsia="pt-BR"/>
    </w:rPr>
  </w:style>
  <w:style w:type="paragraph" w:styleId="PargrafodaLista">
    <w:name w:val="List Paragraph"/>
    <w:basedOn w:val="Normal"/>
    <w:uiPriority w:val="34"/>
    <w:qFormat/>
    <w:rsid w:val="006A7204"/>
    <w:pPr>
      <w:ind w:left="708"/>
    </w:pPr>
    <w:rPr>
      <w:bCs/>
      <w:color w:val="000000"/>
      <w:sz w:val="18"/>
      <w:szCs w:val="20"/>
      <w:u w:color="000000"/>
    </w:rPr>
  </w:style>
  <w:style w:type="paragraph" w:customStyle="1" w:styleId="PADRAO">
    <w:name w:val="PADRAO"/>
    <w:basedOn w:val="Normal"/>
    <w:rsid w:val="006A7204"/>
    <w:pPr>
      <w:jc w:val="both"/>
    </w:pPr>
    <w:rPr>
      <w:rFonts w:ascii="Tms Rmn" w:hAnsi="Tms Rmn"/>
      <w:szCs w:val="20"/>
    </w:rPr>
  </w:style>
  <w:style w:type="character" w:customStyle="1" w:styleId="Ttulo1Char">
    <w:name w:val="Título 1 Char"/>
    <w:basedOn w:val="Fontepargpadro"/>
    <w:link w:val="Ttulo1"/>
    <w:uiPriority w:val="9"/>
    <w:rsid w:val="00B50A2E"/>
    <w:rPr>
      <w:rFonts w:asciiTheme="majorHAnsi" w:eastAsiaTheme="majorEastAsia" w:hAnsiTheme="majorHAnsi" w:cstheme="majorBidi"/>
      <w:b/>
      <w:bCs/>
      <w:color w:val="365F91" w:themeColor="accent1" w:themeShade="BF"/>
      <w:sz w:val="28"/>
      <w:szCs w:val="28"/>
      <w:lang w:eastAsia="pt-BR"/>
    </w:rPr>
  </w:style>
  <w:style w:type="character" w:customStyle="1" w:styleId="Ttulo5Char">
    <w:name w:val="Título 5 Char"/>
    <w:basedOn w:val="Fontepargpadro"/>
    <w:link w:val="Ttulo5"/>
    <w:uiPriority w:val="9"/>
    <w:semiHidden/>
    <w:rsid w:val="00B50A2E"/>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B50A2E"/>
    <w:pPr>
      <w:jc w:val="both"/>
    </w:pPr>
    <w:rPr>
      <w:color w:val="000000"/>
      <w:szCs w:val="20"/>
    </w:rPr>
  </w:style>
  <w:style w:type="character" w:customStyle="1" w:styleId="CorpodetextoChar">
    <w:name w:val="Corpo de texto Char"/>
    <w:basedOn w:val="Fontepargpadro"/>
    <w:link w:val="Corpodetexto"/>
    <w:rsid w:val="00B50A2E"/>
    <w:rPr>
      <w:rFonts w:ascii="Times New Roman" w:eastAsia="Times New Roman" w:hAnsi="Times New Roman" w:cs="Times New Roman"/>
      <w:color w:val="000000"/>
      <w:sz w:val="24"/>
      <w:szCs w:val="20"/>
      <w:lang w:eastAsia="pt-BR"/>
    </w:rPr>
  </w:style>
  <w:style w:type="paragraph" w:styleId="Recuodecorpodetexto3">
    <w:name w:val="Body Text Indent 3"/>
    <w:basedOn w:val="Normal"/>
    <w:link w:val="Recuodecorpodetexto3Char"/>
    <w:rsid w:val="00B50A2E"/>
    <w:pPr>
      <w:ind w:left="540" w:hanging="540"/>
      <w:jc w:val="both"/>
    </w:pPr>
    <w:rPr>
      <w:color w:val="000000"/>
      <w:szCs w:val="20"/>
    </w:rPr>
  </w:style>
  <w:style w:type="character" w:customStyle="1" w:styleId="Recuodecorpodetexto3Char">
    <w:name w:val="Recuo de corpo de texto 3 Char"/>
    <w:basedOn w:val="Fontepargpadro"/>
    <w:link w:val="Recuodecorpodetexto3"/>
    <w:rsid w:val="00B50A2E"/>
    <w:rPr>
      <w:rFonts w:ascii="Times New Roman" w:eastAsia="Times New Roman" w:hAnsi="Times New Roman" w:cs="Times New Roman"/>
      <w:color w:val="000000"/>
      <w:sz w:val="24"/>
      <w:szCs w:val="20"/>
      <w:lang w:eastAsia="pt-BR"/>
    </w:rPr>
  </w:style>
  <w:style w:type="paragraph" w:styleId="SemEspaamento">
    <w:name w:val="No Spacing"/>
    <w:uiPriority w:val="1"/>
    <w:qFormat/>
    <w:rsid w:val="0039423A"/>
    <w:pPr>
      <w:spacing w:after="0" w:line="240" w:lineRule="auto"/>
    </w:pPr>
  </w:style>
  <w:style w:type="character" w:styleId="Hyperlink">
    <w:name w:val="Hyperlink"/>
    <w:basedOn w:val="Fontepargpadro"/>
    <w:uiPriority w:val="99"/>
    <w:unhideWhenUsed/>
    <w:rsid w:val="00514265"/>
    <w:rPr>
      <w:color w:val="0000FF"/>
      <w:u w:val="single"/>
    </w:rPr>
  </w:style>
  <w:style w:type="character" w:styleId="HiperlinkVisitado">
    <w:name w:val="FollowedHyperlink"/>
    <w:basedOn w:val="Fontepargpadro"/>
    <w:uiPriority w:val="99"/>
    <w:semiHidden/>
    <w:unhideWhenUsed/>
    <w:rsid w:val="00514265"/>
    <w:rPr>
      <w:color w:val="800080"/>
      <w:u w:val="single"/>
    </w:rPr>
  </w:style>
  <w:style w:type="paragraph" w:customStyle="1" w:styleId="xl66">
    <w:name w:val="xl66"/>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1">
    <w:name w:val="xl71"/>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73">
    <w:name w:val="xl73"/>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4">
    <w:name w:val="xl74"/>
    <w:basedOn w:val="Normal"/>
    <w:rsid w:val="005142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s>
</file>

<file path=word/webSettings.xml><?xml version="1.0" encoding="utf-8"?>
<w:webSettings xmlns:r="http://schemas.openxmlformats.org/officeDocument/2006/relationships" xmlns:w="http://schemas.openxmlformats.org/wordprocessingml/2006/main">
  <w:divs>
    <w:div w:id="712967928">
      <w:bodyDiv w:val="1"/>
      <w:marLeft w:val="0"/>
      <w:marRight w:val="0"/>
      <w:marTop w:val="0"/>
      <w:marBottom w:val="0"/>
      <w:divBdr>
        <w:top w:val="none" w:sz="0" w:space="0" w:color="auto"/>
        <w:left w:val="none" w:sz="0" w:space="0" w:color="auto"/>
        <w:bottom w:val="none" w:sz="0" w:space="0" w:color="auto"/>
        <w:right w:val="none" w:sz="0" w:space="0" w:color="auto"/>
      </w:divBdr>
    </w:div>
    <w:div w:id="944456718">
      <w:bodyDiv w:val="1"/>
      <w:marLeft w:val="0"/>
      <w:marRight w:val="0"/>
      <w:marTop w:val="0"/>
      <w:marBottom w:val="0"/>
      <w:divBdr>
        <w:top w:val="none" w:sz="0" w:space="0" w:color="auto"/>
        <w:left w:val="none" w:sz="0" w:space="0" w:color="auto"/>
        <w:bottom w:val="none" w:sz="0" w:space="0" w:color="auto"/>
        <w:right w:val="none" w:sz="0" w:space="0" w:color="auto"/>
      </w:divBdr>
    </w:div>
    <w:div w:id="974024738">
      <w:bodyDiv w:val="1"/>
      <w:marLeft w:val="0"/>
      <w:marRight w:val="0"/>
      <w:marTop w:val="0"/>
      <w:marBottom w:val="0"/>
      <w:divBdr>
        <w:top w:val="none" w:sz="0" w:space="0" w:color="auto"/>
        <w:left w:val="none" w:sz="0" w:space="0" w:color="auto"/>
        <w:bottom w:val="none" w:sz="0" w:space="0" w:color="auto"/>
        <w:right w:val="none" w:sz="0" w:space="0" w:color="auto"/>
      </w:divBdr>
    </w:div>
    <w:div w:id="1201284617">
      <w:bodyDiv w:val="1"/>
      <w:marLeft w:val="0"/>
      <w:marRight w:val="0"/>
      <w:marTop w:val="0"/>
      <w:marBottom w:val="0"/>
      <w:divBdr>
        <w:top w:val="none" w:sz="0" w:space="0" w:color="auto"/>
        <w:left w:val="none" w:sz="0" w:space="0" w:color="auto"/>
        <w:bottom w:val="none" w:sz="0" w:space="0" w:color="auto"/>
        <w:right w:val="none" w:sz="0" w:space="0" w:color="auto"/>
      </w:divBdr>
    </w:div>
    <w:div w:id="1668286458">
      <w:bodyDiv w:val="1"/>
      <w:marLeft w:val="0"/>
      <w:marRight w:val="0"/>
      <w:marTop w:val="0"/>
      <w:marBottom w:val="0"/>
      <w:divBdr>
        <w:top w:val="none" w:sz="0" w:space="0" w:color="auto"/>
        <w:left w:val="none" w:sz="0" w:space="0" w:color="auto"/>
        <w:bottom w:val="none" w:sz="0" w:space="0" w:color="auto"/>
        <w:right w:val="none" w:sz="0" w:space="0" w:color="auto"/>
      </w:divBdr>
    </w:div>
    <w:div w:id="174733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antoniocarlos.sc.gov.br" TargetMode="External"/><Relationship Id="rId3" Type="http://schemas.openxmlformats.org/officeDocument/2006/relationships/styles" Target="styles.xml"/><Relationship Id="rId7" Type="http://schemas.openxmlformats.org/officeDocument/2006/relationships/hyperlink" Target="mailto:administracao@antoniocarlos.sc.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01972-3335-4757-AEE5-01F5422F6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9108</Words>
  <Characters>49188</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Rudinei</dc:creator>
  <cp:lastModifiedBy>Pmac</cp:lastModifiedBy>
  <cp:revision>2</cp:revision>
  <cp:lastPrinted>2014-04-03T18:11:00Z</cp:lastPrinted>
  <dcterms:created xsi:type="dcterms:W3CDTF">2014-04-30T14:04:00Z</dcterms:created>
  <dcterms:modified xsi:type="dcterms:W3CDTF">2014-04-30T14:04:00Z</dcterms:modified>
</cp:coreProperties>
</file>