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4A" w:rsidRPr="00CD5A39" w:rsidRDefault="00DA6558" w:rsidP="007C5409">
      <w:pPr>
        <w:rPr>
          <w:rFonts w:ascii="Arial Narrow" w:hAnsi="Arial Narrow" w:cs="Calibri"/>
          <w:b/>
        </w:rPr>
      </w:pPr>
      <w:r w:rsidRPr="00CD5A39"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9DF2EE" wp14:editId="147D65D6">
                <wp:simplePos x="0" y="0"/>
                <wp:positionH relativeFrom="column">
                  <wp:posOffset>1158240</wp:posOffset>
                </wp:positionH>
                <wp:positionV relativeFrom="paragraph">
                  <wp:posOffset>-380365</wp:posOffset>
                </wp:positionV>
                <wp:extent cx="4886325" cy="1057275"/>
                <wp:effectExtent l="0" t="0" r="9525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C6C" w:rsidRPr="00DA6558" w:rsidRDefault="00943C6C" w:rsidP="008C7E8D">
                            <w:pPr>
                              <w:pStyle w:val="Ttulo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943C6C" w:rsidRPr="00DA6558" w:rsidRDefault="00943C6C" w:rsidP="008C7E8D">
                            <w:pPr>
                              <w:pStyle w:val="Ttulo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943C6C" w:rsidRPr="00DA6558" w:rsidRDefault="00943C6C" w:rsidP="008C7E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</w:rPr>
                              <w:t xml:space="preserve">Praça Anchieta, 10, </w:t>
                            </w:r>
                            <w:proofErr w:type="gramStart"/>
                            <w:r w:rsidRPr="00DA6558">
                              <w:rPr>
                                <w:rFonts w:ascii="Arial Narrow" w:hAnsi="Arial Narrow"/>
                              </w:rPr>
                              <w:t>Centro</w:t>
                            </w:r>
                            <w:proofErr w:type="gramEnd"/>
                          </w:p>
                          <w:p w:rsidR="00943C6C" w:rsidRPr="00DA6558" w:rsidRDefault="00943C6C" w:rsidP="008C7E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</w:rPr>
                              <w:t>Telefone: 48 3272.8600 – 3272 8617</w:t>
                            </w:r>
                          </w:p>
                          <w:p w:rsidR="00943C6C" w:rsidRPr="00DA6558" w:rsidRDefault="00943C6C" w:rsidP="008C7E8D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bookmarkStart w:id="0" w:name="_Hlt457113858"/>
                            <w:r w:rsidRPr="00DA6558">
                              <w:rPr>
                                <w:rFonts w:ascii="Arial Narrow" w:hAnsi="Arial Narrow"/>
                                <w:lang w:val="en-US"/>
                              </w:rPr>
                              <w:t>E-mail: licitacao</w:t>
                            </w:r>
                            <w:bookmarkEnd w:id="0"/>
                            <w:r w:rsidRPr="00DA6558">
                              <w:rPr>
                                <w:rFonts w:ascii="Arial Narrow" w:hAnsi="Arial Narrow"/>
                                <w:lang w:val="en-US"/>
                              </w:rPr>
                              <w:t>@antoniocarlos.sc.gov.br</w:t>
                            </w:r>
                          </w:p>
                          <w:p w:rsidR="00943C6C" w:rsidRPr="00187E69" w:rsidRDefault="00943C6C" w:rsidP="00957E9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29.95pt;width:384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q0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l8v55XSGEQVbls4W08Us3kHK03FjnX/LdYvCpMIW&#10;Sh/hyeHe+UCHlCeXSF9LwTZCyriwu+2ttOhAQCab+B3R3dhNquCsdDg2IA47wBLuCLbAN5b9ucim&#10;eXozLSab+XIxyTf5bFIs0uUkzYqbYp7mRX63+R4IZnnZCMa4uheKnySY5X9X4mMzDOKJIkRdhYsZ&#10;pCrGNWbvxkGm8ftTkK3w0JFStBVenp1IGSr7RjEIm5SeCDnMk5/pxyxDDk7/mJWog1D6QQS+3/aA&#10;EsSx1ewJFGE11AvKDs8ITBptv2HUQUtW2H3dE8sxku8UqKrI8jz0cFzkoAFY2LFlO7YQRQGqwh6j&#10;YXrrh77fGyt2Ddw06Fjpa1BiLaJGXlgd9QttF4M5PhGhr8fr6PXykK1/AAAA//8DAFBLAwQUAAYA&#10;CAAAACEAPPndW94AAAALAQAADwAAAGRycy9kb3ducmV2LnhtbEyPQU+DQBCF7yb+h82YeDHt0qbQ&#10;giyNmmi8tvYHDDAFIjtL2G2h/97xpLd5eV/evJfvZ9urK42+c2xgtYxAEVeu7rgxcPp6X+xA+YBc&#10;Y++YDNzIw764v8sxq93EB7oeQ6MkhH2GBtoQhkxrX7Vk0S/dQCze2Y0Wg8ix0fWIk4TbXq+jKNEW&#10;O5YPLQ701lL1fbxYA+fP6SlOp/IjnLaHTfKK3bZ0N2MeH+aXZ1CB5vAHw299qQ6FdCrdhWuvetG7&#10;9UZQA4s4TUEJkcYrOUqxoiQBXeT6/4biBwAA//8DAFBLAQItABQABgAIAAAAIQC2gziS/gAAAOEB&#10;AAATAAAAAAAAAAAAAAAAAAAAAABbQ29udGVudF9UeXBlc10ueG1sUEsBAi0AFAAGAAgAAAAhADj9&#10;If/WAAAAlAEAAAsAAAAAAAAAAAAAAAAALwEAAF9yZWxzLy5yZWxzUEsBAi0AFAAGAAgAAAAhACgD&#10;erSEAgAAEAUAAA4AAAAAAAAAAAAAAAAALgIAAGRycy9lMm9Eb2MueG1sUEsBAi0AFAAGAAgAAAAh&#10;ADz53VveAAAACwEAAA8AAAAAAAAAAAAAAAAA3gQAAGRycy9kb3ducmV2LnhtbFBLBQYAAAAABAAE&#10;APMAAADpBQAAAAA=&#10;" o:allowincell="f" stroked="f">
                <v:textbox>
                  <w:txbxContent>
                    <w:p w:rsidR="00943C6C" w:rsidRPr="00DA6558" w:rsidRDefault="00943C6C" w:rsidP="008C7E8D">
                      <w:pPr>
                        <w:pStyle w:val="Ttulo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A6558">
                        <w:rPr>
                          <w:rFonts w:ascii="Arial Narrow" w:hAnsi="Arial Narrow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943C6C" w:rsidRPr="00DA6558" w:rsidRDefault="00943C6C" w:rsidP="008C7E8D">
                      <w:pPr>
                        <w:pStyle w:val="Ttulo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A6558">
                        <w:rPr>
                          <w:rFonts w:ascii="Arial Narrow" w:hAnsi="Arial Narrow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</w:rPr>
                      </w:pPr>
                      <w:r w:rsidRPr="00DA6558">
                        <w:rPr>
                          <w:rFonts w:ascii="Arial Narrow" w:hAnsi="Arial Narrow"/>
                        </w:rPr>
                        <w:t xml:space="preserve">Praça Anchieta, 10, </w:t>
                      </w:r>
                      <w:proofErr w:type="gramStart"/>
                      <w:r w:rsidRPr="00DA6558">
                        <w:rPr>
                          <w:rFonts w:ascii="Arial Narrow" w:hAnsi="Arial Narrow"/>
                        </w:rPr>
                        <w:t>Centro</w:t>
                      </w:r>
                      <w:proofErr w:type="gramEnd"/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</w:rPr>
                      </w:pPr>
                      <w:r w:rsidRPr="00DA6558">
                        <w:rPr>
                          <w:rFonts w:ascii="Arial Narrow" w:hAnsi="Arial Narrow"/>
                        </w:rPr>
                        <w:t>Telefone: 48 3272.8600 – 3272 8617</w:t>
                      </w:r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bookmarkStart w:id="1" w:name="_Hlt457113858"/>
                      <w:r w:rsidRPr="00DA6558">
                        <w:rPr>
                          <w:rFonts w:ascii="Arial Narrow" w:hAnsi="Arial Narrow"/>
                          <w:lang w:val="en-US"/>
                        </w:rPr>
                        <w:t>E-mail: licitacao</w:t>
                      </w:r>
                      <w:bookmarkEnd w:id="1"/>
                      <w:r w:rsidRPr="00DA6558">
                        <w:rPr>
                          <w:rFonts w:ascii="Arial Narrow" w:hAnsi="Arial Narrow"/>
                          <w:lang w:val="en-US"/>
                        </w:rPr>
                        <w:t>@antoniocarlos.sc.gov.br</w:t>
                      </w:r>
                    </w:p>
                    <w:p w:rsidR="00943C6C" w:rsidRPr="00187E69" w:rsidRDefault="00943C6C" w:rsidP="00957E9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5409">
        <w:rPr>
          <w:rFonts w:ascii="Arial Narrow" w:hAnsi="Arial Narrow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-30.15pt;width:88.25pt;height:84.3pt;z-index:251657216;mso-position-horizontal-relative:text;mso-position-vertical-relative:text">
            <v:imagedata r:id="rId5" o:title=""/>
            <w10:wrap type="topAndBottom"/>
          </v:shape>
          <o:OLEObject Type="Embed" ProgID="CorelPhotoPaint.Image.8" ShapeID="_x0000_s1026" DrawAspect="Content" ObjectID="_1615804924" r:id="rId6"/>
        </w:pic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>PROCESSO LICITATÓRIO N</w:t>
      </w:r>
      <w:r w:rsidR="007168EA" w:rsidRPr="00CD5A39">
        <w:rPr>
          <w:rFonts w:ascii="Arial Narrow" w:hAnsi="Arial Narrow" w:cs="Calibri"/>
          <w:b/>
        </w:rPr>
        <w:t>.</w:t>
      </w:r>
      <w:r w:rsidRPr="00CD5A39">
        <w:rPr>
          <w:rFonts w:ascii="Arial Narrow" w:hAnsi="Arial Narrow" w:cs="Calibri"/>
          <w:b/>
        </w:rPr>
        <w:t xml:space="preserve"> </w:t>
      </w:r>
      <w:r w:rsidR="003A6C62" w:rsidRPr="00CD5A39">
        <w:rPr>
          <w:rFonts w:ascii="Arial Narrow" w:hAnsi="Arial Narrow" w:cs="Calibri"/>
          <w:b/>
        </w:rPr>
        <w:t>35/</w:t>
      </w:r>
      <w:r w:rsidR="0006753F" w:rsidRPr="00CD5A39">
        <w:rPr>
          <w:rFonts w:ascii="Arial Narrow" w:hAnsi="Arial Narrow" w:cs="Calibri"/>
          <w:b/>
        </w:rPr>
        <w:t>2019</w: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>INEXIGIBILIDADE DE LICITAÇÃO N</w:t>
      </w:r>
      <w:r w:rsidR="007168EA" w:rsidRPr="00CD5A39">
        <w:rPr>
          <w:rFonts w:ascii="Arial Narrow" w:hAnsi="Arial Narrow" w:cs="Calibri"/>
          <w:b/>
        </w:rPr>
        <w:t>.</w:t>
      </w:r>
      <w:r w:rsidRPr="00CD5A39">
        <w:rPr>
          <w:rFonts w:ascii="Arial Narrow" w:hAnsi="Arial Narrow" w:cs="Calibri"/>
          <w:b/>
        </w:rPr>
        <w:t xml:space="preserve"> </w:t>
      </w:r>
      <w:r w:rsidR="0006753F" w:rsidRPr="00CD5A39">
        <w:rPr>
          <w:rFonts w:ascii="Arial Narrow" w:hAnsi="Arial Narrow" w:cs="Calibri"/>
          <w:b/>
        </w:rPr>
        <w:t>04/2019</w: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</w:p>
    <w:p w:rsidR="0050364A" w:rsidRPr="00CD5A39" w:rsidRDefault="0006753F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MIRLENE MANES</w:t>
      </w:r>
      <w:r w:rsidR="0050364A" w:rsidRPr="00CD5A39">
        <w:rPr>
          <w:rFonts w:ascii="Arial Narrow" w:hAnsi="Arial Narrow" w:cs="Calibri"/>
        </w:rPr>
        <w:t xml:space="preserve">, presidente da Comissão </w:t>
      </w:r>
      <w:r w:rsidRPr="00CD5A39">
        <w:rPr>
          <w:rFonts w:ascii="Arial Narrow" w:hAnsi="Arial Narrow" w:cs="Calibri"/>
        </w:rPr>
        <w:t xml:space="preserve">Permanente </w:t>
      </w:r>
      <w:r w:rsidR="0050364A" w:rsidRPr="00CD5A39">
        <w:rPr>
          <w:rFonts w:ascii="Arial Narrow" w:hAnsi="Arial Narrow" w:cs="Calibri"/>
        </w:rPr>
        <w:t xml:space="preserve">de Licitação, no uso de suas atribuições legais, justifica o presente termo de Inexigibilidade de Licitação através da fundamentação legal e </w:t>
      </w:r>
      <w:bookmarkStart w:id="1" w:name="_GoBack"/>
      <w:bookmarkEnd w:id="1"/>
      <w:r w:rsidR="0050364A" w:rsidRPr="00CD5A39">
        <w:rPr>
          <w:rFonts w:ascii="Arial Narrow" w:hAnsi="Arial Narrow" w:cs="Calibri"/>
        </w:rPr>
        <w:t>pelos fatos e considerações que seguem:</w:t>
      </w:r>
    </w:p>
    <w:p w:rsidR="0050364A" w:rsidRPr="00CD5A39" w:rsidRDefault="0050364A" w:rsidP="00DA6558">
      <w:pPr>
        <w:pStyle w:val="Recuodecorpodetexto"/>
        <w:spacing w:before="120" w:line="360" w:lineRule="auto"/>
        <w:ind w:left="0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CONSIDERANDO</w:t>
      </w:r>
      <w:r w:rsidRPr="00CD5A39">
        <w:rPr>
          <w:rFonts w:ascii="Arial Narrow" w:hAnsi="Arial Narrow" w:cs="Calibri"/>
        </w:rPr>
        <w:t xml:space="preserve"> que a Secretaria Municipal de Saúde e Assistência Social, solicit</w:t>
      </w:r>
      <w:r w:rsidR="007168EA" w:rsidRPr="00CD5A39">
        <w:rPr>
          <w:rFonts w:ascii="Arial Narrow" w:hAnsi="Arial Narrow" w:cs="Calibri"/>
        </w:rPr>
        <w:t>ou através do O</w:t>
      </w:r>
      <w:r w:rsidRPr="00CD5A39">
        <w:rPr>
          <w:rFonts w:ascii="Arial Narrow" w:hAnsi="Arial Narrow" w:cs="Calibri"/>
        </w:rPr>
        <w:t>fício n</w:t>
      </w:r>
      <w:r w:rsidR="007168EA" w:rsidRPr="00CD5A39">
        <w:rPr>
          <w:rFonts w:ascii="Arial Narrow" w:hAnsi="Arial Narrow" w:cs="Calibri"/>
        </w:rPr>
        <w:t>.</w:t>
      </w:r>
      <w:r w:rsidRPr="00CD5A39">
        <w:rPr>
          <w:rFonts w:ascii="Arial Narrow" w:hAnsi="Arial Narrow" w:cs="Calibri"/>
        </w:rPr>
        <w:t xml:space="preserve"> </w:t>
      </w:r>
      <w:r w:rsidR="0006753F" w:rsidRPr="00CD5A39">
        <w:rPr>
          <w:rFonts w:ascii="Arial Narrow" w:hAnsi="Arial Narrow" w:cs="Calibri"/>
        </w:rPr>
        <w:t>53</w:t>
      </w:r>
      <w:r w:rsidRPr="00CD5A39">
        <w:rPr>
          <w:rFonts w:ascii="Arial Narrow" w:hAnsi="Arial Narrow" w:cs="Calibri"/>
        </w:rPr>
        <w:t>/201</w:t>
      </w:r>
      <w:r w:rsidR="0006753F" w:rsidRPr="00CD5A39">
        <w:rPr>
          <w:rFonts w:ascii="Arial Narrow" w:hAnsi="Arial Narrow" w:cs="Calibri"/>
        </w:rPr>
        <w:t>9</w:t>
      </w:r>
      <w:r w:rsidR="007168EA" w:rsidRPr="00CD5A39">
        <w:rPr>
          <w:rFonts w:ascii="Arial Narrow" w:hAnsi="Arial Narrow" w:cs="Calibri"/>
        </w:rPr>
        <w:t>,</w:t>
      </w:r>
      <w:r w:rsidR="0006753F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a aquisição de insulina</w:t>
      </w:r>
      <w:r w:rsidR="00DA6558">
        <w:rPr>
          <w:rFonts w:ascii="Arial Narrow" w:hAnsi="Arial Narrow" w:cs="Calibri"/>
        </w:rPr>
        <w:t xml:space="preserve"> humana</w:t>
      </w:r>
      <w:r w:rsidRPr="00CD5A39">
        <w:rPr>
          <w:rFonts w:ascii="Arial Narrow" w:hAnsi="Arial Narrow" w:cs="Calibri"/>
        </w:rPr>
        <w:t xml:space="preserve"> 70/30</w:t>
      </w:r>
      <w:r w:rsidR="00DA6558">
        <w:rPr>
          <w:rFonts w:ascii="Arial Narrow" w:hAnsi="Arial Narrow" w:cs="Calibri"/>
        </w:rPr>
        <w:t xml:space="preserve"> (NPH/REGULAR), acondicionada em frasco/ampola de </w:t>
      </w:r>
      <w:proofErr w:type="gramStart"/>
      <w:r w:rsidR="00DA6558">
        <w:rPr>
          <w:rFonts w:ascii="Arial Narrow" w:hAnsi="Arial Narrow" w:cs="Calibri"/>
        </w:rPr>
        <w:t>10ml</w:t>
      </w:r>
      <w:proofErr w:type="gramEnd"/>
      <w:r w:rsidRPr="00CD5A39">
        <w:rPr>
          <w:rFonts w:ascii="Arial Narrow" w:hAnsi="Arial Narrow" w:cs="Calibri"/>
        </w:rPr>
        <w:t>, para uso dos pacientes</w:t>
      </w:r>
      <w:r w:rsidR="007168EA" w:rsidRPr="00CD5A39">
        <w:rPr>
          <w:rFonts w:ascii="Arial Narrow" w:hAnsi="Arial Narrow" w:cs="Calibri"/>
        </w:rPr>
        <w:t xml:space="preserve"> da Unidade Básica de Saúde do M</w:t>
      </w:r>
      <w:r w:rsidRPr="00CD5A39">
        <w:rPr>
          <w:rFonts w:ascii="Arial Narrow" w:hAnsi="Arial Narrow" w:cs="Calibri"/>
        </w:rPr>
        <w:t>unicípio</w:t>
      </w:r>
      <w:r w:rsidR="007168EA" w:rsidRPr="00CD5A39">
        <w:rPr>
          <w:rFonts w:ascii="Arial Narrow" w:hAnsi="Arial Narrow" w:cs="Calibri"/>
        </w:rPr>
        <w:t xml:space="preserve"> de Antônio Carlos/SC</w:t>
      </w:r>
      <w:r w:rsidRPr="00CD5A39">
        <w:rPr>
          <w:rFonts w:ascii="Arial Narrow" w:hAnsi="Arial Narrow" w:cs="Calibri"/>
        </w:rPr>
        <w:t>, conforme exigências da Vigilância Sanitária Estadual.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 xml:space="preserve">CONSIDERANDO </w:t>
      </w:r>
      <w:r w:rsidRPr="00CD5A39">
        <w:rPr>
          <w:rFonts w:ascii="Arial Narrow" w:hAnsi="Arial Narrow" w:cs="Calibri"/>
        </w:rPr>
        <w:t xml:space="preserve">que referido ofício possui </w:t>
      </w:r>
      <w:r w:rsidR="00CD5A39">
        <w:rPr>
          <w:rFonts w:ascii="Arial Narrow" w:hAnsi="Arial Narrow" w:cs="Calibri"/>
        </w:rPr>
        <w:t>justificativa</w:t>
      </w:r>
      <w:r w:rsidR="00DA6558">
        <w:rPr>
          <w:rFonts w:ascii="Arial Narrow" w:hAnsi="Arial Narrow" w:cs="Calibri"/>
        </w:rPr>
        <w:t xml:space="preserve"> para aquisição</w:t>
      </w:r>
      <w:r w:rsidR="00CD5A39">
        <w:rPr>
          <w:rFonts w:ascii="Arial Narrow" w:hAnsi="Arial Narrow" w:cs="Calibri"/>
        </w:rPr>
        <w:t xml:space="preserve"> elaborada</w:t>
      </w:r>
      <w:r w:rsidR="007168EA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pela</w:t>
      </w:r>
      <w:r w:rsidR="00CD5A39">
        <w:rPr>
          <w:rFonts w:ascii="Arial Narrow" w:hAnsi="Arial Narrow" w:cs="Calibri"/>
        </w:rPr>
        <w:t>s</w:t>
      </w:r>
      <w:r w:rsidRPr="00CD5A39">
        <w:rPr>
          <w:rFonts w:ascii="Arial Narrow" w:hAnsi="Arial Narrow" w:cs="Calibri"/>
        </w:rPr>
        <w:t xml:space="preserve"> Farmacêutica</w:t>
      </w:r>
      <w:r w:rsidR="00CD5A39">
        <w:rPr>
          <w:rFonts w:ascii="Arial Narrow" w:hAnsi="Arial Narrow" w:cs="Calibri"/>
        </w:rPr>
        <w:t>s</w:t>
      </w:r>
      <w:r w:rsidRPr="00CD5A39">
        <w:rPr>
          <w:rFonts w:ascii="Arial Narrow" w:hAnsi="Arial Narrow" w:cs="Calibri"/>
        </w:rPr>
        <w:t xml:space="preserve"> da Unidade Básica de Saúde Municipal,</w:t>
      </w:r>
      <w:r w:rsidR="007168EA" w:rsidRPr="00CD5A39">
        <w:rPr>
          <w:rFonts w:ascii="Arial Narrow" w:hAnsi="Arial Narrow" w:cs="Calibri"/>
        </w:rPr>
        <w:t xml:space="preserve"> </w:t>
      </w:r>
      <w:r w:rsidR="00CD5A39">
        <w:rPr>
          <w:rFonts w:ascii="Arial Narrow" w:hAnsi="Arial Narrow" w:cs="Calibri"/>
        </w:rPr>
        <w:t xml:space="preserve">Danielle F. P. </w:t>
      </w:r>
      <w:proofErr w:type="spellStart"/>
      <w:r w:rsidR="00CD5A39">
        <w:rPr>
          <w:rFonts w:ascii="Arial Narrow" w:hAnsi="Arial Narrow" w:cs="Calibri"/>
        </w:rPr>
        <w:t>Dalmarco</w:t>
      </w:r>
      <w:proofErr w:type="spellEnd"/>
      <w:r w:rsidR="00CD5A39">
        <w:rPr>
          <w:rFonts w:ascii="Arial Narrow" w:hAnsi="Arial Narrow" w:cs="Calibri"/>
        </w:rPr>
        <w:t xml:space="preserve"> (CRF/SC 10.560) e Cynthia Simões da Silva (CRF/SC 10.556)</w:t>
      </w:r>
      <w:r w:rsidR="007168EA" w:rsidRPr="00CD5A39">
        <w:rPr>
          <w:rFonts w:ascii="Arial Narrow" w:hAnsi="Arial Narrow" w:cs="Calibri"/>
        </w:rPr>
        <w:t xml:space="preserve">, </w:t>
      </w:r>
      <w:r w:rsidR="00DA6558">
        <w:rPr>
          <w:rFonts w:ascii="Arial Narrow" w:hAnsi="Arial Narrow" w:cs="Calibri"/>
        </w:rPr>
        <w:t xml:space="preserve">a qual aponta </w:t>
      </w:r>
      <w:r w:rsidR="007168EA" w:rsidRPr="00CD5A39">
        <w:rPr>
          <w:rFonts w:ascii="Arial Narrow" w:hAnsi="Arial Narrow" w:cs="Calibri"/>
        </w:rPr>
        <w:t xml:space="preserve">a </w:t>
      </w:r>
      <w:r w:rsidRPr="00CD5A39">
        <w:rPr>
          <w:rFonts w:ascii="Arial Narrow" w:hAnsi="Arial Narrow" w:cs="Calibri"/>
        </w:rPr>
        <w:t>necessidade da aquisição</w:t>
      </w:r>
      <w:r w:rsidR="00DA6558">
        <w:rPr>
          <w:rFonts w:ascii="Arial Narrow" w:hAnsi="Arial Narrow" w:cs="Calibri"/>
        </w:rPr>
        <w:t xml:space="preserve"> do referido medicamento</w:t>
      </w:r>
      <w:r w:rsidRPr="00CD5A39">
        <w:rPr>
          <w:rFonts w:ascii="Arial Narrow" w:hAnsi="Arial Narrow" w:cs="Calibri"/>
        </w:rPr>
        <w:t xml:space="preserve">, </w:t>
      </w:r>
      <w:r w:rsidR="00CD5A39">
        <w:rPr>
          <w:rFonts w:ascii="Arial Narrow" w:hAnsi="Arial Narrow" w:cs="Calibri"/>
        </w:rPr>
        <w:t>posto que</w:t>
      </w:r>
      <w:r w:rsidR="00CD5A39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“</w:t>
      </w:r>
      <w:r w:rsidR="00CD5A39" w:rsidRPr="00CD5A39">
        <w:rPr>
          <w:rFonts w:ascii="Arial Narrow" w:hAnsi="Arial Narrow" w:cs="Calibri"/>
        </w:rPr>
        <w:t>atualmente existem</w:t>
      </w:r>
      <w:r w:rsidRPr="00CD5A39">
        <w:rPr>
          <w:rFonts w:ascii="Arial Narrow" w:hAnsi="Arial Narrow" w:cs="Calibri"/>
        </w:rPr>
        <w:t xml:space="preserve"> </w:t>
      </w:r>
      <w:r w:rsidR="00491A82" w:rsidRPr="00CD5A39">
        <w:rPr>
          <w:rFonts w:ascii="Arial Narrow" w:hAnsi="Arial Narrow" w:cs="Calibri"/>
        </w:rPr>
        <w:t>12</w:t>
      </w:r>
      <w:r w:rsidRPr="00CD5A39">
        <w:rPr>
          <w:rFonts w:ascii="Arial Narrow" w:hAnsi="Arial Narrow" w:cs="Calibri"/>
        </w:rPr>
        <w:t xml:space="preserve"> (</w:t>
      </w:r>
      <w:r w:rsidR="00273B8A" w:rsidRPr="00CD5A39">
        <w:rPr>
          <w:rFonts w:ascii="Arial Narrow" w:hAnsi="Arial Narrow" w:cs="Calibri"/>
        </w:rPr>
        <w:t>doze</w:t>
      </w:r>
      <w:r w:rsidRPr="00CD5A39">
        <w:rPr>
          <w:rFonts w:ascii="Arial Narrow" w:hAnsi="Arial Narrow" w:cs="Calibri"/>
        </w:rPr>
        <w:t xml:space="preserve">) pacientes </w:t>
      </w:r>
      <w:r w:rsidR="00CD5A39" w:rsidRPr="00CD5A39">
        <w:rPr>
          <w:rFonts w:ascii="Arial Narrow" w:hAnsi="Arial Narrow" w:cs="Calibri"/>
        </w:rPr>
        <w:t xml:space="preserve">em uso do medicamento com um consumo médio mensal de 16 frascos. </w:t>
      </w:r>
      <w:proofErr w:type="gramStart"/>
      <w:r w:rsidR="00CD5A39" w:rsidRPr="00CD5A39">
        <w:rPr>
          <w:rFonts w:ascii="Arial Narrow" w:hAnsi="Arial Narrow" w:cs="Calibri"/>
        </w:rPr>
        <w:t>À</w:t>
      </w:r>
      <w:proofErr w:type="gramEnd"/>
      <w:r w:rsidR="00CD5A39" w:rsidRPr="00CD5A39">
        <w:rPr>
          <w:rFonts w:ascii="Arial Narrow" w:hAnsi="Arial Narrow" w:cs="Calibri"/>
        </w:rPr>
        <w:t xml:space="preserve"> este quantitativo, solicitamos o acréscimo de 10% no consumo mensal a fim de</w:t>
      </w:r>
      <w:r w:rsidRPr="00CD5A39">
        <w:rPr>
          <w:rFonts w:ascii="Arial Narrow" w:hAnsi="Arial Narrow" w:cs="Calibri"/>
        </w:rPr>
        <w:t xml:space="preserve"> contemplar o surgimento de novos</w:t>
      </w:r>
      <w:r w:rsidR="007168EA" w:rsidRPr="00CD5A39">
        <w:rPr>
          <w:rFonts w:ascii="Arial Narrow" w:hAnsi="Arial Narrow" w:cs="Calibri"/>
        </w:rPr>
        <w:t xml:space="preserve"> </w:t>
      </w:r>
      <w:r w:rsidR="00CD5A39" w:rsidRPr="00CD5A39">
        <w:rPr>
          <w:rFonts w:ascii="Arial Narrow" w:hAnsi="Arial Narrow" w:cs="Calibri"/>
        </w:rPr>
        <w:t>pacientes e/ou perdas acidentais</w:t>
      </w:r>
      <w:r w:rsidR="007168EA" w:rsidRPr="00CD5A39">
        <w:rPr>
          <w:rFonts w:ascii="Arial Narrow" w:hAnsi="Arial Narrow" w:cs="Calibri"/>
        </w:rPr>
        <w:t>”.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 xml:space="preserve">CONSIDERANDO </w:t>
      </w:r>
      <w:r w:rsidRPr="00CD5A39">
        <w:rPr>
          <w:rFonts w:ascii="Arial Narrow" w:hAnsi="Arial Narrow" w:cs="Calibri"/>
        </w:rPr>
        <w:t xml:space="preserve">que </w:t>
      </w:r>
      <w:r w:rsidR="007168EA" w:rsidRPr="00CD5A39">
        <w:rPr>
          <w:rFonts w:ascii="Arial Narrow" w:hAnsi="Arial Narrow" w:cs="Calibri"/>
        </w:rPr>
        <w:t>referido ofício ap</w:t>
      </w:r>
      <w:r w:rsidRPr="00CD5A39">
        <w:rPr>
          <w:rFonts w:ascii="Arial Narrow" w:hAnsi="Arial Narrow" w:cs="Calibri"/>
        </w:rPr>
        <w:t xml:space="preserve">onta como única fornecedora a indústria </w:t>
      </w:r>
      <w:r w:rsidRPr="00943C6C">
        <w:rPr>
          <w:rFonts w:ascii="Arial Narrow" w:hAnsi="Arial Narrow" w:cs="Calibri"/>
        </w:rPr>
        <w:t>Eli Lilly do Brasil Ltda.</w:t>
      </w:r>
    </w:p>
    <w:p w:rsidR="0050364A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RESOLVE:</w:t>
      </w:r>
      <w:r w:rsidRPr="00CD5A39">
        <w:rPr>
          <w:rFonts w:ascii="Arial Narrow" w:hAnsi="Arial Narrow" w:cs="Calibri"/>
        </w:rPr>
        <w:t xml:space="preserve"> Autorizar a contratação do objeto abaixo descrito.</w:t>
      </w:r>
    </w:p>
    <w:p w:rsidR="006200C7" w:rsidRPr="00943C6C" w:rsidRDefault="006200C7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943C6C">
        <w:rPr>
          <w:rFonts w:ascii="Arial Narrow" w:hAnsi="Arial Narrow" w:cs="Calibri"/>
          <w:b/>
        </w:rPr>
        <w:t xml:space="preserve">OBJETO: </w:t>
      </w:r>
      <w:r w:rsidRPr="00943C6C">
        <w:rPr>
          <w:rFonts w:ascii="Arial Narrow" w:eastAsia="Arial Unicode MS" w:hAnsi="Arial Narrow" w:cs="Calibri"/>
          <w:b/>
        </w:rPr>
        <w:t xml:space="preserve">Aquisição parcelada de 220 (duzentos e vinte) frascos de insulina humana 70/30 (NPH/REGULAR), acondicionada em frasco/ampola de </w:t>
      </w:r>
      <w:proofErr w:type="gramStart"/>
      <w:r w:rsidRPr="00943C6C">
        <w:rPr>
          <w:rFonts w:ascii="Arial Narrow" w:eastAsia="Arial Unicode MS" w:hAnsi="Arial Narrow" w:cs="Calibri"/>
          <w:b/>
        </w:rPr>
        <w:t>10ml</w:t>
      </w:r>
      <w:proofErr w:type="gramEnd"/>
      <w:r w:rsidRPr="00943C6C">
        <w:rPr>
          <w:rFonts w:ascii="Arial Narrow" w:eastAsia="Arial Unicode MS" w:hAnsi="Arial Narrow" w:cs="Calibri"/>
          <w:b/>
        </w:rPr>
        <w:t>, para o controle de glicemia d</w:t>
      </w:r>
      <w:r w:rsidR="00943C6C" w:rsidRPr="00943C6C">
        <w:rPr>
          <w:rFonts w:ascii="Arial Narrow" w:eastAsia="Arial Unicode MS" w:hAnsi="Arial Narrow" w:cs="Calibri"/>
          <w:b/>
        </w:rPr>
        <w:t xml:space="preserve">os pacientes </w:t>
      </w:r>
      <w:r w:rsidRPr="00943C6C">
        <w:rPr>
          <w:rFonts w:ascii="Arial Narrow" w:eastAsia="Arial Unicode MS" w:hAnsi="Arial Narrow" w:cs="Calibri"/>
          <w:b/>
        </w:rPr>
        <w:t>em tratamento médico na Unidade Básica de Saúde do Município</w:t>
      </w:r>
      <w:r w:rsidR="00943C6C" w:rsidRPr="00943C6C">
        <w:rPr>
          <w:rFonts w:ascii="Arial Narrow" w:eastAsia="Arial Unicode MS" w:hAnsi="Arial Narrow" w:cs="Calibri"/>
          <w:b/>
        </w:rPr>
        <w:t xml:space="preserve"> de Antônio Carlos/SC</w:t>
      </w:r>
      <w:r w:rsidRPr="00943C6C">
        <w:rPr>
          <w:rFonts w:ascii="Arial Narrow" w:eastAsia="Arial Unicode MS" w:hAnsi="Arial Narrow" w:cs="Calibri"/>
          <w:b/>
        </w:rPr>
        <w:t>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FUNDAMENTO LEGAL</w:t>
      </w:r>
      <w:r w:rsidRPr="00CD5A39">
        <w:rPr>
          <w:rFonts w:ascii="Arial Narrow" w:hAnsi="Arial Narrow" w:cs="Calibri"/>
        </w:rPr>
        <w:t>: Artigo 25, inciso I</w:t>
      </w:r>
      <w:r w:rsidR="007168EA" w:rsidRPr="00CD5A39">
        <w:rPr>
          <w:rFonts w:ascii="Arial Narrow" w:hAnsi="Arial Narrow" w:cs="Calibri"/>
        </w:rPr>
        <w:t>, Lei n. 8.666/1993</w:t>
      </w:r>
      <w:r w:rsidRPr="00CD5A39">
        <w:rPr>
          <w:rFonts w:ascii="Arial Narrow" w:hAnsi="Arial Narrow" w:cs="Calibri"/>
        </w:rPr>
        <w:t>.</w:t>
      </w:r>
    </w:p>
    <w:p w:rsidR="0050364A" w:rsidRPr="00943C6C" w:rsidRDefault="006200C7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943C6C">
        <w:rPr>
          <w:rFonts w:ascii="Arial Narrow" w:hAnsi="Arial Narrow" w:cs="Calibri"/>
          <w:b/>
        </w:rPr>
        <w:lastRenderedPageBreak/>
        <w:t>CONTRATADA</w:t>
      </w:r>
      <w:r w:rsidR="0050364A" w:rsidRPr="00943C6C">
        <w:rPr>
          <w:rFonts w:ascii="Arial Narrow" w:hAnsi="Arial Narrow" w:cs="Calibri"/>
          <w:b/>
        </w:rPr>
        <w:t xml:space="preserve">: Eli Lilly do Brasil Ltda., </w:t>
      </w:r>
      <w:r w:rsidRPr="00943C6C">
        <w:rPr>
          <w:rFonts w:ascii="Arial Narrow" w:hAnsi="Arial Narrow" w:cs="Calibri"/>
          <w:b/>
        </w:rPr>
        <w:t>pessoa jurídica</w:t>
      </w:r>
      <w:r w:rsidR="00943C6C" w:rsidRPr="00943C6C">
        <w:rPr>
          <w:rFonts w:ascii="Arial Narrow" w:hAnsi="Arial Narrow" w:cs="Calibri"/>
          <w:b/>
        </w:rPr>
        <w:t xml:space="preserve"> de direito privado,</w:t>
      </w:r>
      <w:r w:rsidRPr="00943C6C">
        <w:rPr>
          <w:rFonts w:ascii="Arial Narrow" w:hAnsi="Arial Narrow" w:cs="Calibri"/>
          <w:b/>
        </w:rPr>
        <w:t xml:space="preserve"> </w:t>
      </w:r>
      <w:r w:rsidR="0050364A" w:rsidRPr="00943C6C">
        <w:rPr>
          <w:rFonts w:ascii="Arial Narrow" w:hAnsi="Arial Narrow" w:cs="Calibri"/>
          <w:b/>
        </w:rPr>
        <w:t>inscrita no C</w:t>
      </w:r>
      <w:r w:rsidR="00943C6C" w:rsidRPr="00943C6C">
        <w:rPr>
          <w:rFonts w:ascii="Arial Narrow" w:hAnsi="Arial Narrow" w:cs="Calibri"/>
          <w:b/>
        </w:rPr>
        <w:t xml:space="preserve">adastro </w:t>
      </w:r>
      <w:r w:rsidR="0050364A" w:rsidRPr="00943C6C">
        <w:rPr>
          <w:rFonts w:ascii="Arial Narrow" w:hAnsi="Arial Narrow" w:cs="Calibri"/>
          <w:b/>
        </w:rPr>
        <w:t>N</w:t>
      </w:r>
      <w:r w:rsidR="00943C6C" w:rsidRPr="00943C6C">
        <w:rPr>
          <w:rFonts w:ascii="Arial Narrow" w:hAnsi="Arial Narrow" w:cs="Calibri"/>
          <w:b/>
        </w:rPr>
        <w:t xml:space="preserve">acional de </w:t>
      </w:r>
      <w:r w:rsidR="0050364A" w:rsidRPr="00943C6C">
        <w:rPr>
          <w:rFonts w:ascii="Arial Narrow" w:hAnsi="Arial Narrow" w:cs="Calibri"/>
          <w:b/>
        </w:rPr>
        <w:t>P</w:t>
      </w:r>
      <w:r w:rsidR="00943C6C" w:rsidRPr="00943C6C">
        <w:rPr>
          <w:rFonts w:ascii="Arial Narrow" w:hAnsi="Arial Narrow" w:cs="Calibri"/>
          <w:b/>
        </w:rPr>
        <w:t xml:space="preserve">essoas </w:t>
      </w:r>
      <w:r w:rsidR="0050364A" w:rsidRPr="00943C6C">
        <w:rPr>
          <w:rFonts w:ascii="Arial Narrow" w:hAnsi="Arial Narrow" w:cs="Calibri"/>
          <w:b/>
        </w:rPr>
        <w:t>J</w:t>
      </w:r>
      <w:r w:rsidR="00943C6C" w:rsidRPr="00943C6C">
        <w:rPr>
          <w:rFonts w:ascii="Arial Narrow" w:hAnsi="Arial Narrow" w:cs="Calibri"/>
          <w:b/>
        </w:rPr>
        <w:t>urídicas</w:t>
      </w:r>
      <w:r w:rsidR="0050364A" w:rsidRPr="00943C6C">
        <w:rPr>
          <w:rFonts w:ascii="Arial Narrow" w:hAnsi="Arial Narrow" w:cs="Calibri"/>
          <w:b/>
        </w:rPr>
        <w:t xml:space="preserve"> sob n</w:t>
      </w:r>
      <w:r w:rsidR="00943C6C" w:rsidRPr="00943C6C">
        <w:rPr>
          <w:rFonts w:ascii="Arial Narrow" w:hAnsi="Arial Narrow" w:cs="Calibri"/>
          <w:b/>
        </w:rPr>
        <w:t>.</w:t>
      </w:r>
      <w:r w:rsidR="0050364A" w:rsidRPr="00943C6C">
        <w:rPr>
          <w:rFonts w:ascii="Arial Narrow" w:hAnsi="Arial Narrow" w:cs="Calibri"/>
          <w:b/>
        </w:rPr>
        <w:t xml:space="preserve"> 43.940.618/0001-44, </w:t>
      </w:r>
      <w:r w:rsidR="00943C6C" w:rsidRPr="00943C6C">
        <w:rPr>
          <w:rFonts w:ascii="Arial Narrow" w:hAnsi="Arial Narrow" w:cs="Calibri"/>
          <w:b/>
        </w:rPr>
        <w:t xml:space="preserve">com endereço à </w:t>
      </w:r>
      <w:r w:rsidR="0050364A" w:rsidRPr="00943C6C">
        <w:rPr>
          <w:rFonts w:ascii="Arial Narrow" w:hAnsi="Arial Narrow" w:cs="Calibri"/>
          <w:b/>
        </w:rPr>
        <w:t>Av</w:t>
      </w:r>
      <w:r w:rsidR="00943C6C" w:rsidRPr="00943C6C">
        <w:rPr>
          <w:rFonts w:ascii="Arial Narrow" w:hAnsi="Arial Narrow" w:cs="Calibri"/>
          <w:b/>
        </w:rPr>
        <w:t>enida</w:t>
      </w:r>
      <w:r w:rsidR="0050364A" w:rsidRPr="00943C6C">
        <w:rPr>
          <w:rFonts w:ascii="Arial Narrow" w:hAnsi="Arial Narrow" w:cs="Calibri"/>
          <w:b/>
        </w:rPr>
        <w:t xml:space="preserve"> Morumbi, 8264, Brooklin Paulista, São Paulo</w:t>
      </w:r>
      <w:r w:rsidR="00943C6C" w:rsidRPr="00943C6C">
        <w:rPr>
          <w:rFonts w:ascii="Arial Narrow" w:hAnsi="Arial Narrow" w:cs="Calibri"/>
          <w:b/>
        </w:rPr>
        <w:t>/</w:t>
      </w:r>
      <w:r w:rsidR="0050364A" w:rsidRPr="00943C6C">
        <w:rPr>
          <w:rFonts w:ascii="Arial Narrow" w:hAnsi="Arial Narrow" w:cs="Calibri"/>
          <w:b/>
        </w:rPr>
        <w:t>SP.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 xml:space="preserve">VALOR UNITÁRIO: </w:t>
      </w:r>
      <w:r w:rsidRPr="00943C6C">
        <w:rPr>
          <w:rFonts w:ascii="Arial Narrow" w:hAnsi="Arial Narrow" w:cs="Calibri"/>
        </w:rPr>
        <w:t xml:space="preserve">R$ </w:t>
      </w:r>
      <w:r w:rsidR="00FC6BFE" w:rsidRPr="00943C6C">
        <w:rPr>
          <w:rFonts w:ascii="Arial Narrow" w:hAnsi="Arial Narrow" w:cs="Calibri"/>
        </w:rPr>
        <w:t>43,45</w:t>
      </w:r>
      <w:r w:rsidRPr="00943C6C">
        <w:rPr>
          <w:rFonts w:ascii="Arial Narrow" w:hAnsi="Arial Narrow" w:cs="Calibri"/>
        </w:rPr>
        <w:t xml:space="preserve"> (</w:t>
      </w:r>
      <w:r w:rsidR="00FC6BFE" w:rsidRPr="00943C6C">
        <w:rPr>
          <w:rFonts w:ascii="Arial Narrow" w:hAnsi="Arial Narrow" w:cs="Calibri"/>
        </w:rPr>
        <w:t>quarenta e três reais e quarenta e cinco centavos</w:t>
      </w:r>
      <w:r w:rsidRPr="00943C6C">
        <w:rPr>
          <w:rFonts w:ascii="Arial Narrow" w:hAnsi="Arial Narrow" w:cs="Calibri"/>
        </w:rPr>
        <w:t>)</w:t>
      </w:r>
      <w:r w:rsidR="00F02BE4" w:rsidRPr="00943C6C">
        <w:rPr>
          <w:rFonts w:ascii="Arial Narrow" w:hAnsi="Arial Narrow" w:cs="Calibri"/>
        </w:rPr>
        <w:t>.</w:t>
      </w:r>
    </w:p>
    <w:p w:rsidR="0050364A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VALOR TOTAL</w:t>
      </w:r>
      <w:r w:rsidRPr="00943C6C">
        <w:rPr>
          <w:rFonts w:ascii="Arial Narrow" w:hAnsi="Arial Narrow" w:cs="Calibri"/>
          <w:b/>
        </w:rPr>
        <w:t>:</w:t>
      </w:r>
      <w:r w:rsidRPr="00943C6C">
        <w:rPr>
          <w:rFonts w:ascii="Arial Narrow" w:hAnsi="Arial Narrow" w:cs="Calibri"/>
        </w:rPr>
        <w:t xml:space="preserve"> R$ </w:t>
      </w:r>
      <w:r w:rsidR="00943C6C">
        <w:rPr>
          <w:rFonts w:ascii="Arial Narrow" w:hAnsi="Arial Narrow" w:cs="Calibri"/>
        </w:rPr>
        <w:t>9.559,00</w:t>
      </w:r>
      <w:r w:rsidRPr="00943C6C">
        <w:rPr>
          <w:rFonts w:ascii="Arial Narrow" w:hAnsi="Arial Narrow" w:cs="Calibri"/>
        </w:rPr>
        <w:t xml:space="preserve"> (</w:t>
      </w:r>
      <w:proofErr w:type="gramStart"/>
      <w:r w:rsidR="00943C6C">
        <w:rPr>
          <w:rFonts w:ascii="Arial Narrow" w:hAnsi="Arial Narrow" w:cs="Calibri"/>
        </w:rPr>
        <w:t>nove mil, quinhentos e cinquenta e</w:t>
      </w:r>
      <w:proofErr w:type="gramEnd"/>
      <w:r w:rsidR="00943C6C">
        <w:rPr>
          <w:rFonts w:ascii="Arial Narrow" w:hAnsi="Arial Narrow" w:cs="Calibri"/>
        </w:rPr>
        <w:t xml:space="preserve"> nove </w:t>
      </w:r>
      <w:r w:rsidR="00FC6BFE" w:rsidRPr="00943C6C">
        <w:rPr>
          <w:rFonts w:ascii="Arial Narrow" w:hAnsi="Arial Narrow" w:cs="Calibri"/>
        </w:rPr>
        <w:t>reais</w:t>
      </w:r>
      <w:r w:rsidRPr="00943C6C">
        <w:rPr>
          <w:rFonts w:ascii="Arial Narrow" w:hAnsi="Arial Narrow" w:cs="Calibri"/>
        </w:rPr>
        <w:t>)</w:t>
      </w:r>
      <w:r w:rsidR="00943C6C">
        <w:rPr>
          <w:rFonts w:ascii="Arial Narrow" w:hAnsi="Arial Narrow" w:cs="Calibri"/>
        </w:rPr>
        <w:t>.</w:t>
      </w:r>
    </w:p>
    <w:p w:rsidR="00943C6C" w:rsidRPr="00CD5A39" w:rsidRDefault="00943C6C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/>
          <w:b/>
          <w:bCs/>
        </w:rPr>
        <w:t xml:space="preserve">PRAZO: </w:t>
      </w:r>
      <w:r>
        <w:rPr>
          <w:rFonts w:ascii="Arial Narrow" w:hAnsi="Arial Narrow"/>
        </w:rPr>
        <w:t>O prazo de execução do contrato é de 12 (doze) meses.</w:t>
      </w:r>
    </w:p>
    <w:p w:rsidR="00CD5A39" w:rsidRPr="00DA6558" w:rsidRDefault="0050364A" w:rsidP="00943C6C">
      <w:pPr>
        <w:spacing w:before="120" w:after="120"/>
        <w:jc w:val="both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FUNDAMENTO DA DESPESA</w:t>
      </w:r>
      <w:r w:rsidR="00CD5A39" w:rsidRPr="00DA6558">
        <w:rPr>
          <w:rFonts w:ascii="Arial Narrow" w:hAnsi="Arial Narrow" w:cs="Calibri"/>
          <w:b/>
        </w:rPr>
        <w:t>:</w:t>
      </w:r>
      <w:r w:rsidR="00943C6C">
        <w:rPr>
          <w:rFonts w:ascii="Arial Narrow" w:hAnsi="Arial Narrow" w:cs="Calibri"/>
          <w:b/>
        </w:rPr>
        <w:t xml:space="preserve"> </w:t>
      </w:r>
      <w:r w:rsidR="00943C6C">
        <w:rPr>
          <w:rFonts w:ascii="Arial Narrow" w:hAnsi="Arial Narrow"/>
        </w:rPr>
        <w:t>As despesas correrão por conta da dotação orçamentária:</w:t>
      </w:r>
    </w:p>
    <w:p w:rsidR="0050364A" w:rsidRPr="00943C6C" w:rsidRDefault="0050364A" w:rsidP="00943C6C">
      <w:pPr>
        <w:spacing w:before="120" w:after="120"/>
        <w:jc w:val="both"/>
        <w:rPr>
          <w:rFonts w:ascii="Arial Narrow" w:hAnsi="Arial Narrow" w:cs="Calibri"/>
        </w:rPr>
      </w:pPr>
      <w:r w:rsidRPr="00943C6C">
        <w:rPr>
          <w:rFonts w:ascii="Arial Narrow" w:hAnsi="Arial Narrow" w:cs="Calibri"/>
        </w:rPr>
        <w:t>(</w:t>
      </w:r>
      <w:r w:rsidR="00CD5A39" w:rsidRPr="00943C6C">
        <w:rPr>
          <w:rFonts w:ascii="Arial Narrow" w:hAnsi="Arial Narrow" w:cs="Calibri"/>
        </w:rPr>
        <w:t>12)</w:t>
      </w:r>
      <w:r w:rsidR="00273B8A" w:rsidRPr="00943C6C">
        <w:rPr>
          <w:rFonts w:ascii="Arial Narrow" w:hAnsi="Arial Narrow" w:cs="Calibri"/>
        </w:rPr>
        <w:t>3.3.90.00.00.00.00.00.0.1.02</w:t>
      </w:r>
    </w:p>
    <w:p w:rsidR="0050364A" w:rsidRPr="00CD5A39" w:rsidRDefault="0050364A" w:rsidP="0050364A">
      <w:pPr>
        <w:jc w:val="both"/>
        <w:rPr>
          <w:rFonts w:ascii="Arial Narrow" w:hAnsi="Arial Narrow" w:cs="Calibri"/>
        </w:rPr>
      </w:pPr>
    </w:p>
    <w:p w:rsidR="0050364A" w:rsidRPr="00CD5A39" w:rsidRDefault="0050364A" w:rsidP="00F02BE4">
      <w:pPr>
        <w:jc w:val="center"/>
        <w:rPr>
          <w:rFonts w:ascii="Arial Narrow" w:hAnsi="Arial Narrow" w:cs="Calibri"/>
        </w:rPr>
      </w:pPr>
    </w:p>
    <w:p w:rsidR="0050364A" w:rsidRPr="00CD5A39" w:rsidRDefault="0050364A" w:rsidP="00F02BE4">
      <w:pPr>
        <w:spacing w:line="360" w:lineRule="auto"/>
        <w:jc w:val="center"/>
        <w:rPr>
          <w:rFonts w:ascii="Arial Narrow" w:hAnsi="Arial Narrow" w:cs="Calibri"/>
        </w:rPr>
      </w:pPr>
      <w:r w:rsidRPr="00CD5A39">
        <w:rPr>
          <w:rFonts w:ascii="Arial Narrow" w:hAnsi="Arial Narrow" w:cs="Calibri"/>
        </w:rPr>
        <w:t>Antônio Carlos</w:t>
      </w:r>
      <w:r w:rsidR="00943C6C">
        <w:rPr>
          <w:rFonts w:ascii="Arial Narrow" w:hAnsi="Arial Narrow" w:cs="Calibri"/>
        </w:rPr>
        <w:t>/SC</w:t>
      </w:r>
      <w:r w:rsidRPr="00CD5A39">
        <w:rPr>
          <w:rFonts w:ascii="Arial Narrow" w:hAnsi="Arial Narrow" w:cs="Calibri"/>
        </w:rPr>
        <w:t xml:space="preserve">, </w:t>
      </w:r>
      <w:r w:rsidR="00943C6C">
        <w:rPr>
          <w:rFonts w:ascii="Arial Narrow" w:hAnsi="Arial Narrow" w:cs="Calibri"/>
        </w:rPr>
        <w:t>03</w:t>
      </w:r>
      <w:r w:rsidR="00273B8A" w:rsidRPr="00CD5A39">
        <w:rPr>
          <w:rFonts w:ascii="Arial Narrow" w:hAnsi="Arial Narrow" w:cs="Calibri"/>
        </w:rPr>
        <w:t xml:space="preserve"> de abril de 2019</w:t>
      </w:r>
      <w:r w:rsidR="00F02BE4" w:rsidRPr="00CD5A39">
        <w:rPr>
          <w:rFonts w:ascii="Arial Narrow" w:hAnsi="Arial Narrow" w:cs="Calibri"/>
        </w:rPr>
        <w:t>.</w:t>
      </w:r>
    </w:p>
    <w:p w:rsidR="0050364A" w:rsidRPr="00CD5A39" w:rsidRDefault="0050364A" w:rsidP="00F02BE4">
      <w:pPr>
        <w:spacing w:line="360" w:lineRule="auto"/>
        <w:jc w:val="center"/>
        <w:rPr>
          <w:rFonts w:ascii="Arial Narrow" w:hAnsi="Arial Narrow" w:cs="Calibri"/>
        </w:rPr>
      </w:pPr>
    </w:p>
    <w:p w:rsidR="0050364A" w:rsidRPr="00DA6558" w:rsidRDefault="0050364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______________________________</w:t>
      </w:r>
    </w:p>
    <w:p w:rsidR="0050364A" w:rsidRPr="00DA6558" w:rsidRDefault="00273B8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MIRLENE MANES</w:t>
      </w:r>
    </w:p>
    <w:p w:rsidR="0050364A" w:rsidRPr="00DA6558" w:rsidRDefault="0050364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Presidente da Comissão de Licitações</w:t>
      </w:r>
    </w:p>
    <w:p w:rsidR="0050364A" w:rsidRPr="00CD5A39" w:rsidRDefault="0050364A" w:rsidP="0050364A">
      <w:pPr>
        <w:rPr>
          <w:rFonts w:ascii="Arial Narrow" w:hAnsi="Arial Narrow"/>
        </w:rPr>
      </w:pPr>
    </w:p>
    <w:p w:rsidR="0050364A" w:rsidRPr="00CD5A39" w:rsidRDefault="0050364A" w:rsidP="0050364A">
      <w:pPr>
        <w:rPr>
          <w:rFonts w:ascii="Arial Narrow" w:hAnsi="Arial Narrow"/>
        </w:rPr>
      </w:pPr>
    </w:p>
    <w:p w:rsidR="00E556BA" w:rsidRPr="00CD5A39" w:rsidRDefault="00E556BA" w:rsidP="0050364A">
      <w:pPr>
        <w:pStyle w:val="Ttulo1"/>
        <w:jc w:val="center"/>
        <w:rPr>
          <w:rFonts w:ascii="Arial Narrow" w:hAnsi="Arial Narrow" w:cstheme="minorHAnsi"/>
          <w:szCs w:val="24"/>
        </w:rPr>
      </w:pPr>
    </w:p>
    <w:sectPr w:rsidR="00E556BA" w:rsidRPr="00CD5A39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A"/>
    <w:rsid w:val="00011A3F"/>
    <w:rsid w:val="00054FBB"/>
    <w:rsid w:val="0006753F"/>
    <w:rsid w:val="000D1656"/>
    <w:rsid w:val="00187E69"/>
    <w:rsid w:val="001A39F5"/>
    <w:rsid w:val="001B5FB4"/>
    <w:rsid w:val="00273B8A"/>
    <w:rsid w:val="00306161"/>
    <w:rsid w:val="00363CA8"/>
    <w:rsid w:val="00377EA8"/>
    <w:rsid w:val="003A6C62"/>
    <w:rsid w:val="004558B5"/>
    <w:rsid w:val="00455A26"/>
    <w:rsid w:val="00480929"/>
    <w:rsid w:val="00491A82"/>
    <w:rsid w:val="0050364A"/>
    <w:rsid w:val="00512E33"/>
    <w:rsid w:val="005146DC"/>
    <w:rsid w:val="006200C7"/>
    <w:rsid w:val="006B0CD6"/>
    <w:rsid w:val="007168EA"/>
    <w:rsid w:val="007C5409"/>
    <w:rsid w:val="007E30CC"/>
    <w:rsid w:val="00843FDE"/>
    <w:rsid w:val="00887942"/>
    <w:rsid w:val="008C7E8D"/>
    <w:rsid w:val="008D0564"/>
    <w:rsid w:val="008F0784"/>
    <w:rsid w:val="00903072"/>
    <w:rsid w:val="00943C6C"/>
    <w:rsid w:val="00957E9A"/>
    <w:rsid w:val="00980876"/>
    <w:rsid w:val="009A484E"/>
    <w:rsid w:val="009C2859"/>
    <w:rsid w:val="00A00494"/>
    <w:rsid w:val="00A1232A"/>
    <w:rsid w:val="00B324FE"/>
    <w:rsid w:val="00B71AAD"/>
    <w:rsid w:val="00BC65A1"/>
    <w:rsid w:val="00C415FB"/>
    <w:rsid w:val="00C41A7F"/>
    <w:rsid w:val="00CB0B37"/>
    <w:rsid w:val="00CD5A39"/>
    <w:rsid w:val="00D006B3"/>
    <w:rsid w:val="00D663A8"/>
    <w:rsid w:val="00D729FD"/>
    <w:rsid w:val="00DA6558"/>
    <w:rsid w:val="00E556BA"/>
    <w:rsid w:val="00EA139F"/>
    <w:rsid w:val="00F02BE4"/>
    <w:rsid w:val="00FC6BFE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36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3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licitacaoo</cp:lastModifiedBy>
  <cp:revision>8</cp:revision>
  <cp:lastPrinted>2017-01-24T12:11:00Z</cp:lastPrinted>
  <dcterms:created xsi:type="dcterms:W3CDTF">2019-03-28T18:33:00Z</dcterms:created>
  <dcterms:modified xsi:type="dcterms:W3CDTF">2019-04-03T16:56:00Z</dcterms:modified>
</cp:coreProperties>
</file>