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62" w:rsidRPr="001C67EB" w:rsidRDefault="004F5CAA" w:rsidP="00DC6A63">
      <w:pPr>
        <w:tabs>
          <w:tab w:val="left" w:pos="2505"/>
          <w:tab w:val="center" w:pos="4253"/>
        </w:tabs>
        <w:spacing w:after="0" w:line="300" w:lineRule="auto"/>
        <w:ind w:firstLine="3"/>
        <w:rPr>
          <w:rFonts w:ascii="Arial Narrow" w:hAnsi="Arial Narrow"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0.2pt;margin-top:-29.6pt;width:337.5pt;height:8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U7hAIAABA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" stroked="f">
            <v:textbox style="mso-next-textbox:#Text Box 2">
              <w:txbxContent>
                <w:p w:rsidR="00131A0B" w:rsidRPr="001C67EB" w:rsidRDefault="00131A0B" w:rsidP="001C67EB">
                  <w:pPr>
                    <w:pStyle w:val="Ttulo4"/>
                    <w:jc w:val="both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1C67EB">
                    <w:rPr>
                      <w:rFonts w:ascii="Arial Narrow" w:hAnsi="Arial Narrow" w:cstheme="minorHAnsi"/>
                      <w:sz w:val="24"/>
                      <w:szCs w:val="24"/>
                    </w:rPr>
                    <w:t>ESTADO DE SANTA CATARINA</w:t>
                  </w:r>
                </w:p>
                <w:p w:rsidR="00131A0B" w:rsidRPr="001C67EB" w:rsidRDefault="001C67EB" w:rsidP="001C67EB">
                  <w:pPr>
                    <w:pStyle w:val="Ttulo4"/>
                    <w:jc w:val="both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1C67EB">
                    <w:rPr>
                      <w:rFonts w:ascii="Arial Narrow" w:hAnsi="Arial Narrow" w:cstheme="minorHAnsi"/>
                      <w:sz w:val="24"/>
                      <w:szCs w:val="24"/>
                    </w:rPr>
                    <w:t>MUNICIPIO</w:t>
                  </w:r>
                  <w:r w:rsidR="00131A0B" w:rsidRPr="001C67EB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 DE ANTÔNIO CARLOS</w:t>
                  </w:r>
                </w:p>
                <w:p w:rsidR="001C67EB" w:rsidRPr="001C67EB" w:rsidRDefault="00131A0B" w:rsidP="001C67EB">
                  <w:pPr>
                    <w:spacing w:after="0" w:line="240" w:lineRule="auto"/>
                    <w:jc w:val="both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1C67EB">
                    <w:rPr>
                      <w:rFonts w:ascii="Arial Narrow" w:hAnsi="Arial Narrow" w:cstheme="minorHAnsi"/>
                      <w:sz w:val="24"/>
                      <w:szCs w:val="24"/>
                    </w:rPr>
                    <w:t>Praça Anchieta</w:t>
                  </w:r>
                  <w:r w:rsidR="001C67EB" w:rsidRPr="001C67EB">
                    <w:rPr>
                      <w:rFonts w:ascii="Arial Narrow" w:hAnsi="Arial Narrow" w:cstheme="minorHAnsi"/>
                      <w:sz w:val="24"/>
                      <w:szCs w:val="24"/>
                    </w:rPr>
                    <w:t>,</w:t>
                  </w:r>
                  <w:r w:rsidRPr="001C67EB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 10, </w:t>
                  </w:r>
                  <w:proofErr w:type="gramStart"/>
                  <w:r w:rsidRPr="001C67EB">
                    <w:rPr>
                      <w:rFonts w:ascii="Arial Narrow" w:hAnsi="Arial Narrow" w:cstheme="minorHAnsi"/>
                      <w:sz w:val="24"/>
                      <w:szCs w:val="24"/>
                    </w:rPr>
                    <w:t>Centro</w:t>
                  </w:r>
                  <w:proofErr w:type="gramEnd"/>
                </w:p>
                <w:p w:rsidR="001C67EB" w:rsidRPr="001C67EB" w:rsidRDefault="001C67EB" w:rsidP="001C67EB">
                  <w:pPr>
                    <w:spacing w:after="0" w:line="240" w:lineRule="auto"/>
                    <w:jc w:val="both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1C67EB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Telefone: </w:t>
                  </w:r>
                  <w:r w:rsidR="00131A0B" w:rsidRPr="001C67EB">
                    <w:rPr>
                      <w:rFonts w:ascii="Arial Narrow" w:hAnsi="Arial Narrow" w:cstheme="minorHAnsi"/>
                      <w:sz w:val="24"/>
                      <w:szCs w:val="24"/>
                    </w:rPr>
                    <w:t>48</w:t>
                  </w:r>
                  <w:r w:rsidRPr="001C67EB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 3272.8600</w:t>
                  </w:r>
                  <w:r w:rsidR="00131A0B" w:rsidRPr="001C67EB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 </w:t>
                  </w:r>
                  <w:r w:rsidRPr="001C67EB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- </w:t>
                  </w:r>
                  <w:r w:rsidR="00131A0B" w:rsidRPr="001C67EB">
                    <w:rPr>
                      <w:rFonts w:ascii="Arial Narrow" w:hAnsi="Arial Narrow" w:cstheme="minorHAnsi"/>
                      <w:sz w:val="24"/>
                      <w:szCs w:val="24"/>
                    </w:rPr>
                    <w:t>3272.8618</w:t>
                  </w:r>
                  <w:bookmarkStart w:id="0" w:name="_Hlt457113858"/>
                </w:p>
                <w:p w:rsidR="00131A0B" w:rsidRPr="001C67EB" w:rsidRDefault="001C67EB" w:rsidP="001C67EB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C67EB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E-mail: </w:t>
                  </w:r>
                  <w:bookmarkEnd w:id="0"/>
                  <w:r w:rsidR="00131A0B" w:rsidRPr="001C67EB">
                    <w:rPr>
                      <w:rFonts w:ascii="Arial Narrow" w:hAnsi="Arial Narrow" w:cstheme="minorHAnsi"/>
                      <w:sz w:val="24"/>
                      <w:szCs w:val="24"/>
                    </w:rPr>
                    <w:t>licitacao@antoniocarlos.sc.gov.br</w:t>
                  </w:r>
                </w:p>
              </w:txbxContent>
            </v:textbox>
            <w10:wrap type="topAndBottom"/>
          </v:shape>
        </w:pict>
      </w:r>
      <w:r w:rsidR="003F3FEB">
        <w:rPr>
          <w:rFonts w:cstheme="minorHAnsi"/>
          <w:b/>
          <w:sz w:val="24"/>
          <w:szCs w:val="24"/>
        </w:rPr>
        <w:tab/>
      </w:r>
      <w:r w:rsidR="00C53E73" w:rsidRPr="001C67EB">
        <w:rPr>
          <w:rFonts w:ascii="Arial Narrow" w:hAnsi="Arial Narrow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88DD44" wp14:editId="549D4B60">
            <wp:simplePos x="0" y="0"/>
            <wp:positionH relativeFrom="column">
              <wp:posOffset>-118110</wp:posOffset>
            </wp:positionH>
            <wp:positionV relativeFrom="paragraph">
              <wp:posOffset>-394970</wp:posOffset>
            </wp:positionV>
            <wp:extent cx="13716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14F" w:rsidRPr="001C67EB">
        <w:rPr>
          <w:rFonts w:ascii="Arial Narrow" w:hAnsi="Arial Narrow" w:cstheme="minorHAnsi"/>
          <w:b/>
          <w:sz w:val="24"/>
          <w:szCs w:val="24"/>
        </w:rPr>
        <w:t xml:space="preserve">PROCESSO LICITATÓRIO </w:t>
      </w:r>
      <w:r w:rsidR="001C67EB" w:rsidRPr="001C67EB">
        <w:rPr>
          <w:rFonts w:ascii="Arial Narrow" w:hAnsi="Arial Narrow" w:cstheme="minorHAnsi"/>
          <w:b/>
          <w:sz w:val="24"/>
          <w:szCs w:val="24"/>
        </w:rPr>
        <w:t>N. 163</w:t>
      </w:r>
      <w:r w:rsidR="0011614F" w:rsidRPr="001C67EB">
        <w:rPr>
          <w:rFonts w:ascii="Arial Narrow" w:hAnsi="Arial Narrow" w:cstheme="minorHAnsi"/>
          <w:b/>
          <w:sz w:val="24"/>
          <w:szCs w:val="24"/>
        </w:rPr>
        <w:t>/201</w:t>
      </w:r>
      <w:r w:rsidR="00246A37" w:rsidRPr="001C67EB">
        <w:rPr>
          <w:rFonts w:ascii="Arial Narrow" w:hAnsi="Arial Narrow" w:cstheme="minorHAnsi"/>
          <w:b/>
          <w:sz w:val="24"/>
          <w:szCs w:val="24"/>
        </w:rPr>
        <w:t>8</w:t>
      </w:r>
    </w:p>
    <w:p w:rsidR="0011614F" w:rsidRPr="001C67EB" w:rsidRDefault="0011614F" w:rsidP="00DC6A63">
      <w:pPr>
        <w:spacing w:after="0" w:line="30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1C67EB">
        <w:rPr>
          <w:rFonts w:ascii="Arial Narrow" w:hAnsi="Arial Narrow" w:cstheme="minorHAnsi"/>
          <w:b/>
          <w:sz w:val="24"/>
          <w:szCs w:val="24"/>
        </w:rPr>
        <w:t xml:space="preserve">DISPENSA DE LICITAÇÃO </w:t>
      </w:r>
      <w:r w:rsidR="001C67EB" w:rsidRPr="001C67EB">
        <w:rPr>
          <w:rFonts w:ascii="Arial Narrow" w:hAnsi="Arial Narrow" w:cstheme="minorHAnsi"/>
          <w:b/>
          <w:sz w:val="24"/>
          <w:szCs w:val="24"/>
        </w:rPr>
        <w:t>N. 20</w:t>
      </w:r>
      <w:r w:rsidRPr="001C67EB">
        <w:rPr>
          <w:rFonts w:ascii="Arial Narrow" w:hAnsi="Arial Narrow" w:cstheme="minorHAnsi"/>
          <w:b/>
          <w:sz w:val="24"/>
          <w:szCs w:val="24"/>
        </w:rPr>
        <w:t>/201</w:t>
      </w:r>
      <w:r w:rsidR="00246A37" w:rsidRPr="001C67EB">
        <w:rPr>
          <w:rFonts w:ascii="Arial Narrow" w:hAnsi="Arial Narrow" w:cstheme="minorHAnsi"/>
          <w:b/>
          <w:sz w:val="24"/>
          <w:szCs w:val="24"/>
        </w:rPr>
        <w:t>8</w:t>
      </w:r>
    </w:p>
    <w:p w:rsidR="00740BD6" w:rsidRPr="001C67EB" w:rsidRDefault="00740BD6" w:rsidP="00DC6A63">
      <w:pPr>
        <w:spacing w:after="0" w:line="30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11614F" w:rsidRPr="001C67EB" w:rsidRDefault="00E4291B" w:rsidP="00DC6A63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1C67EB">
        <w:rPr>
          <w:rFonts w:ascii="Arial Narrow" w:hAnsi="Arial Narrow" w:cs="Arial"/>
          <w:b/>
          <w:sz w:val="24"/>
          <w:szCs w:val="24"/>
        </w:rPr>
        <w:t>MIRLENE MANES</w:t>
      </w:r>
      <w:r w:rsidR="0011614F" w:rsidRPr="001C67EB">
        <w:rPr>
          <w:rFonts w:ascii="Arial Narrow" w:hAnsi="Arial Narrow" w:cstheme="minorHAnsi"/>
          <w:sz w:val="24"/>
          <w:szCs w:val="24"/>
        </w:rPr>
        <w:t>, presidente da Comissão de Licitações, no uso de suas atribuições legais, justifica o presente termo de Dispensa de Licitação através da fundamentação legal e pelos fatos e consider</w:t>
      </w:r>
      <w:r w:rsidR="001D4213" w:rsidRPr="001C67EB">
        <w:rPr>
          <w:rFonts w:ascii="Arial Narrow" w:hAnsi="Arial Narrow" w:cstheme="minorHAnsi"/>
          <w:sz w:val="24"/>
          <w:szCs w:val="24"/>
        </w:rPr>
        <w:t>ações</w:t>
      </w:r>
      <w:r w:rsidR="0011614F" w:rsidRPr="001C67EB">
        <w:rPr>
          <w:rFonts w:ascii="Arial Narrow" w:hAnsi="Arial Narrow" w:cstheme="minorHAnsi"/>
          <w:sz w:val="24"/>
          <w:szCs w:val="24"/>
        </w:rPr>
        <w:t xml:space="preserve"> que seguem:</w:t>
      </w:r>
    </w:p>
    <w:p w:rsidR="00AB5F03" w:rsidRPr="001C67EB" w:rsidRDefault="00AB5F03" w:rsidP="00DC6A63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5E50BD" w:rsidRPr="001C67EB" w:rsidRDefault="0011614F" w:rsidP="00DC6A63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1C67EB">
        <w:rPr>
          <w:rFonts w:ascii="Arial Narrow" w:hAnsi="Arial Narrow" w:cstheme="minorHAnsi"/>
          <w:b/>
          <w:sz w:val="24"/>
          <w:szCs w:val="24"/>
        </w:rPr>
        <w:t xml:space="preserve">CONSIDERANDO </w:t>
      </w:r>
      <w:r w:rsidR="00B865A7" w:rsidRPr="001C67EB">
        <w:rPr>
          <w:rFonts w:ascii="Arial Narrow" w:hAnsi="Arial Narrow" w:cstheme="minorHAnsi"/>
          <w:sz w:val="24"/>
          <w:szCs w:val="24"/>
        </w:rPr>
        <w:t>que a Secretaria Municipal de</w:t>
      </w:r>
      <w:r w:rsidR="00BA57FD" w:rsidRPr="001C67EB">
        <w:rPr>
          <w:rFonts w:ascii="Arial Narrow" w:hAnsi="Arial Narrow" w:cstheme="minorHAnsi"/>
          <w:sz w:val="24"/>
          <w:szCs w:val="24"/>
        </w:rPr>
        <w:t xml:space="preserve"> </w:t>
      </w:r>
      <w:r w:rsidR="00207BE1" w:rsidRPr="001C67EB">
        <w:rPr>
          <w:rFonts w:ascii="Arial Narrow" w:hAnsi="Arial Narrow" w:cstheme="minorHAnsi"/>
          <w:sz w:val="24"/>
          <w:szCs w:val="24"/>
        </w:rPr>
        <w:t xml:space="preserve">Agricultura e Meio Ambiente </w:t>
      </w:r>
      <w:r w:rsidR="00666DCD" w:rsidRPr="001C67EB">
        <w:rPr>
          <w:rFonts w:ascii="Arial Narrow" w:hAnsi="Arial Narrow" w:cstheme="minorHAnsi"/>
          <w:sz w:val="24"/>
          <w:szCs w:val="24"/>
        </w:rPr>
        <w:t>de Antônio Carlos/SC,</w:t>
      </w:r>
      <w:r w:rsidR="00766D30" w:rsidRPr="001C67EB">
        <w:rPr>
          <w:rFonts w:ascii="Arial Narrow" w:hAnsi="Arial Narrow" w:cstheme="minorHAnsi"/>
          <w:sz w:val="24"/>
          <w:szCs w:val="24"/>
        </w:rPr>
        <w:t xml:space="preserve"> </w:t>
      </w:r>
      <w:r w:rsidR="00531B02" w:rsidRPr="001C67EB">
        <w:rPr>
          <w:rFonts w:ascii="Arial Narrow" w:hAnsi="Arial Narrow" w:cstheme="minorHAnsi"/>
          <w:sz w:val="24"/>
          <w:szCs w:val="24"/>
        </w:rPr>
        <w:t>solicit</w:t>
      </w:r>
      <w:r w:rsidR="00B865A7" w:rsidRPr="001C67EB">
        <w:rPr>
          <w:rFonts w:ascii="Arial Narrow" w:hAnsi="Arial Narrow" w:cstheme="minorHAnsi"/>
          <w:sz w:val="24"/>
          <w:szCs w:val="24"/>
        </w:rPr>
        <w:t>ou</w:t>
      </w:r>
      <w:r w:rsidR="00531B02" w:rsidRPr="001C67EB">
        <w:rPr>
          <w:rFonts w:ascii="Arial Narrow" w:hAnsi="Arial Narrow" w:cstheme="minorHAnsi"/>
          <w:sz w:val="24"/>
          <w:szCs w:val="24"/>
        </w:rPr>
        <w:t xml:space="preserve"> abertura de Processo Licitatório </w:t>
      </w:r>
      <w:r w:rsidR="0073318F" w:rsidRPr="001C67EB">
        <w:rPr>
          <w:rFonts w:ascii="Arial Narrow" w:hAnsi="Arial Narrow" w:cstheme="minorHAnsi"/>
          <w:sz w:val="24"/>
          <w:szCs w:val="24"/>
        </w:rPr>
        <w:t xml:space="preserve">cujo objeto </w:t>
      </w:r>
      <w:r w:rsidR="006A7EEF" w:rsidRPr="001C67EB">
        <w:rPr>
          <w:rFonts w:ascii="Arial Narrow" w:hAnsi="Arial Narrow" w:cstheme="minorHAnsi"/>
          <w:sz w:val="24"/>
          <w:szCs w:val="24"/>
        </w:rPr>
        <w:t>é</w:t>
      </w:r>
      <w:r w:rsidR="00766D30" w:rsidRPr="001C67EB">
        <w:rPr>
          <w:rFonts w:ascii="Arial Narrow" w:hAnsi="Arial Narrow" w:cstheme="minorHAnsi"/>
          <w:sz w:val="24"/>
          <w:szCs w:val="24"/>
        </w:rPr>
        <w:t xml:space="preserve"> </w:t>
      </w:r>
      <w:r w:rsidR="00CF7EA3" w:rsidRPr="001C67EB">
        <w:rPr>
          <w:rFonts w:ascii="Arial Narrow" w:hAnsi="Arial Narrow" w:cstheme="minorHAnsi"/>
          <w:sz w:val="24"/>
          <w:szCs w:val="24"/>
        </w:rPr>
        <w:t>“</w:t>
      </w:r>
      <w:r w:rsidR="00207BE1" w:rsidRPr="001C67EB">
        <w:rPr>
          <w:rFonts w:ascii="Arial Narrow" w:eastAsia="Arial Unicode MS" w:hAnsi="Arial Narrow" w:cs="Arial"/>
          <w:b/>
          <w:sz w:val="24"/>
          <w:szCs w:val="24"/>
        </w:rPr>
        <w:t>A</w:t>
      </w:r>
      <w:r w:rsidR="00207BE1" w:rsidRPr="001C67EB">
        <w:rPr>
          <w:rFonts w:ascii="Arial Narrow" w:eastAsia="Arial Unicode MS" w:hAnsi="Arial Narrow" w:cs="Calibri"/>
          <w:b/>
          <w:sz w:val="24"/>
          <w:szCs w:val="24"/>
        </w:rPr>
        <w:t>QUISIÇÃO</w:t>
      </w:r>
      <w:r w:rsidR="00207BE1" w:rsidRPr="001C67EB">
        <w:rPr>
          <w:rFonts w:ascii="Arial Narrow" w:hAnsi="Arial Narrow" w:cs="Calibri"/>
          <w:b/>
          <w:sz w:val="24"/>
          <w:szCs w:val="24"/>
        </w:rPr>
        <w:t xml:space="preserve"> </w:t>
      </w:r>
      <w:r w:rsidR="00207BE1" w:rsidRPr="001C67EB">
        <w:rPr>
          <w:rFonts w:ascii="Arial Narrow" w:eastAsia="Arial Unicode MS" w:hAnsi="Arial Narrow" w:cs="Calibri"/>
          <w:b/>
          <w:sz w:val="24"/>
          <w:szCs w:val="24"/>
        </w:rPr>
        <w:t>DE PEÇAS ORIGINAIS PARA CONSERTO DA BOMBA HIDRÁULICA E DO COMANDO HIDRÁULICO DA RETROESCAVADEIRA CATERPILLAR 416E PERTENCENTE À FROTA DE MÁQUINAS DA SECRETARIA DE AGRICULTURA E MEIO AMBIENTE DO MUNICÍPIO DE ANTÔNIO CARLOS/SC</w:t>
      </w:r>
      <w:r w:rsidR="00CA5AD7" w:rsidRPr="001C67EB">
        <w:rPr>
          <w:rFonts w:ascii="Arial Narrow" w:hAnsi="Arial Narrow" w:cstheme="minorHAnsi"/>
          <w:sz w:val="24"/>
          <w:szCs w:val="24"/>
        </w:rPr>
        <w:t>”.</w:t>
      </w:r>
    </w:p>
    <w:p w:rsidR="00CA5AD7" w:rsidRPr="001C67EB" w:rsidRDefault="00CA5AD7" w:rsidP="00DC6A63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131A0B" w:rsidRPr="001C67EB" w:rsidRDefault="00CA5AD7" w:rsidP="00DC6A63">
      <w:pPr>
        <w:spacing w:after="0" w:line="300" w:lineRule="auto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1C67EB">
        <w:rPr>
          <w:rFonts w:ascii="Arial Narrow" w:hAnsi="Arial Narrow" w:cstheme="minorHAnsi"/>
          <w:b/>
          <w:sz w:val="24"/>
          <w:szCs w:val="24"/>
        </w:rPr>
        <w:t xml:space="preserve">CONSIDERANDO </w:t>
      </w:r>
      <w:r w:rsidRPr="001C67EB">
        <w:rPr>
          <w:rFonts w:ascii="Arial Narrow" w:hAnsi="Arial Narrow" w:cs="Calibri"/>
          <w:sz w:val="24"/>
          <w:szCs w:val="24"/>
        </w:rPr>
        <w:t xml:space="preserve">que </w:t>
      </w:r>
      <w:r w:rsidR="00E714F5" w:rsidRPr="001C67EB">
        <w:rPr>
          <w:rFonts w:ascii="Arial Narrow" w:hAnsi="Arial Narrow" w:cs="Calibri"/>
          <w:sz w:val="24"/>
          <w:szCs w:val="24"/>
        </w:rPr>
        <w:t>o</w:t>
      </w:r>
      <w:r w:rsidR="00E4291B" w:rsidRPr="001C67EB">
        <w:rPr>
          <w:rFonts w:ascii="Arial Narrow" w:hAnsi="Arial Narrow" w:cs="Calibri"/>
          <w:sz w:val="24"/>
          <w:szCs w:val="24"/>
          <w:shd w:val="clear" w:color="auto" w:fill="FFFFFF"/>
        </w:rPr>
        <w:t xml:space="preserve"> </w:t>
      </w:r>
      <w:r w:rsidR="00131A0B" w:rsidRPr="001C67EB">
        <w:rPr>
          <w:rFonts w:ascii="Arial Narrow" w:hAnsi="Arial Narrow" w:cs="Calibri"/>
          <w:sz w:val="24"/>
          <w:szCs w:val="24"/>
          <w:shd w:val="clear" w:color="auto" w:fill="FFFFFF"/>
        </w:rPr>
        <w:t xml:space="preserve">certame licitatório, </w:t>
      </w:r>
      <w:r w:rsidR="001C67EB" w:rsidRPr="001C67EB">
        <w:rPr>
          <w:rFonts w:ascii="Arial Narrow" w:hAnsi="Arial Narrow" w:cs="Calibri"/>
          <w:sz w:val="24"/>
          <w:szCs w:val="24"/>
          <w:shd w:val="clear" w:color="auto" w:fill="FFFFFF"/>
        </w:rPr>
        <w:t xml:space="preserve">Processo Licitatório n. 158/2018, Pregão Presencial </w:t>
      </w:r>
      <w:r w:rsidR="00131A0B" w:rsidRPr="001C67EB">
        <w:rPr>
          <w:rFonts w:ascii="Arial Narrow" w:hAnsi="Arial Narrow" w:cs="Calibri"/>
          <w:sz w:val="24"/>
          <w:szCs w:val="24"/>
          <w:shd w:val="clear" w:color="auto" w:fill="FFFFFF"/>
        </w:rPr>
        <w:t xml:space="preserve">n. 113/2018, não possuiu licitantes interessados, conforme </w:t>
      </w:r>
      <w:r w:rsidR="001C67EB" w:rsidRPr="001C67EB">
        <w:rPr>
          <w:rFonts w:ascii="Arial Narrow" w:hAnsi="Arial Narrow" w:cs="Calibri"/>
          <w:sz w:val="24"/>
          <w:szCs w:val="24"/>
          <w:shd w:val="clear" w:color="auto" w:fill="FFFFFF"/>
        </w:rPr>
        <w:t>a</w:t>
      </w:r>
      <w:r w:rsidR="00131A0B" w:rsidRPr="001C67EB">
        <w:rPr>
          <w:rFonts w:ascii="Arial Narrow" w:hAnsi="Arial Narrow" w:cs="Calibri"/>
          <w:sz w:val="24"/>
          <w:szCs w:val="24"/>
          <w:shd w:val="clear" w:color="auto" w:fill="FFFFFF"/>
        </w:rPr>
        <w:t>ta em anexo.</w:t>
      </w:r>
    </w:p>
    <w:p w:rsidR="00131A0B" w:rsidRPr="001C67EB" w:rsidRDefault="00131A0B" w:rsidP="00DC6A63">
      <w:pPr>
        <w:spacing w:after="0" w:line="300" w:lineRule="auto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</w:p>
    <w:p w:rsidR="00766D30" w:rsidRPr="001C67EB" w:rsidRDefault="00131A0B" w:rsidP="00DC6A63">
      <w:pPr>
        <w:spacing w:after="0" w:line="300" w:lineRule="auto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1C67EB">
        <w:rPr>
          <w:rFonts w:ascii="Arial Narrow" w:hAnsi="Arial Narrow" w:cs="Calibri"/>
          <w:b/>
          <w:sz w:val="24"/>
          <w:szCs w:val="24"/>
          <w:shd w:val="clear" w:color="auto" w:fill="FFFFFF"/>
        </w:rPr>
        <w:t>CONSIDERANDO</w:t>
      </w:r>
      <w:r w:rsidRPr="001C67EB">
        <w:rPr>
          <w:rFonts w:ascii="Arial Narrow" w:hAnsi="Arial Narrow" w:cs="Calibri"/>
          <w:sz w:val="24"/>
          <w:szCs w:val="24"/>
          <w:shd w:val="clear" w:color="auto" w:fill="FFFFFF"/>
        </w:rPr>
        <w:t xml:space="preserve"> que os itens licitados serão utilizados para o restabelecimento do uso de retroescavadeira, a qual é utilizada no fomento da agricultura do Município, demonstrando emergencial necessidade dada as constante</w:t>
      </w:r>
      <w:r w:rsidR="001C67EB" w:rsidRPr="001C67EB">
        <w:rPr>
          <w:rFonts w:ascii="Arial Narrow" w:hAnsi="Arial Narrow" w:cs="Calibri"/>
          <w:sz w:val="24"/>
          <w:szCs w:val="24"/>
          <w:shd w:val="clear" w:color="auto" w:fill="FFFFFF"/>
        </w:rPr>
        <w:t>s precipitações de verão.</w:t>
      </w:r>
    </w:p>
    <w:p w:rsidR="00131A0B" w:rsidRPr="001C67EB" w:rsidRDefault="00131A0B" w:rsidP="00DC6A63">
      <w:pPr>
        <w:spacing w:after="0" w:line="300" w:lineRule="auto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</w:p>
    <w:p w:rsidR="00131A0B" w:rsidRPr="001C67EB" w:rsidRDefault="00131A0B" w:rsidP="00DC6A63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/>
          <w:color w:val="282828"/>
        </w:rPr>
      </w:pPr>
      <w:r w:rsidRPr="001C67EB">
        <w:rPr>
          <w:rFonts w:ascii="Arial Narrow" w:hAnsi="Arial Narrow" w:cs="Calibri"/>
          <w:b/>
          <w:shd w:val="clear" w:color="auto" w:fill="FFFFFF"/>
        </w:rPr>
        <w:t xml:space="preserve">CONSIDERANDO, </w:t>
      </w:r>
      <w:r w:rsidRPr="001C67EB">
        <w:rPr>
          <w:rFonts w:ascii="Arial Narrow" w:hAnsi="Arial Narrow" w:cs="Calibri"/>
          <w:shd w:val="clear" w:color="auto" w:fill="FFFFFF"/>
        </w:rPr>
        <w:t xml:space="preserve">que </w:t>
      </w:r>
      <w:r w:rsidRPr="001C67EB">
        <w:rPr>
          <w:rFonts w:ascii="Arial Narrow" w:hAnsi="Arial Narrow"/>
          <w:color w:val="282828"/>
        </w:rPr>
        <w:t>Primeira Câmara do Tribunal de Contas da União já adotou raciocínio em sentido similar no Acórdão nº 4.748/2009 – 1ª Câmara:</w:t>
      </w:r>
    </w:p>
    <w:p w:rsidR="00DC6A63" w:rsidRPr="001C67EB" w:rsidRDefault="00DC6A63" w:rsidP="00DC6A63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/>
          <w:color w:val="282828"/>
        </w:rPr>
      </w:pPr>
    </w:p>
    <w:p w:rsidR="00131A0B" w:rsidRPr="001C67EB" w:rsidRDefault="00131A0B" w:rsidP="00DC6A63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/>
          <w:color w:val="282828"/>
        </w:rPr>
      </w:pPr>
      <w:r w:rsidRPr="001C67EB">
        <w:rPr>
          <w:rFonts w:ascii="Arial Narrow" w:hAnsi="Arial Narrow"/>
          <w:color w:val="282828"/>
        </w:rPr>
        <w:t>“4.4.3 Exame: Estabelece o art. 24, inciso V, da Lei 8.666, de 1993, a possibilidade de dispensa de licitação pública se satisfeitas simultaneamente as seguintes condições: (a) falta em certame anterior de proposta reputada válida (interpretação extensiva dada por este Trib</w:t>
      </w:r>
      <w:r w:rsidR="001C67EB" w:rsidRPr="001C67EB">
        <w:rPr>
          <w:rFonts w:ascii="Arial Narrow" w:hAnsi="Arial Narrow"/>
          <w:color w:val="282828"/>
        </w:rPr>
        <w:t xml:space="preserve">unal à expressa hipótese de não </w:t>
      </w:r>
      <w:r w:rsidRPr="001C67EB">
        <w:rPr>
          <w:rFonts w:ascii="Arial Narrow" w:hAnsi="Arial Narrow"/>
          <w:color w:val="282828"/>
        </w:rPr>
        <w:t xml:space="preserve">comparecimento de interessados) e (b) impossibilidade justificada de repetição do certame sem que haja </w:t>
      </w:r>
      <w:r w:rsidR="001C67EB" w:rsidRPr="001C67EB">
        <w:rPr>
          <w:rFonts w:ascii="Arial Narrow" w:hAnsi="Arial Narrow"/>
          <w:color w:val="282828"/>
        </w:rPr>
        <w:t xml:space="preserve">prejuízo para a Administração, </w:t>
      </w:r>
      <w:r w:rsidRPr="001C67EB">
        <w:rPr>
          <w:rFonts w:ascii="Arial Narrow" w:hAnsi="Arial Narrow"/>
          <w:color w:val="282828"/>
        </w:rPr>
        <w:t>mantidas, neste caso, todas as condições pré-estabelecidas”.</w:t>
      </w:r>
    </w:p>
    <w:p w:rsidR="00131A0B" w:rsidRPr="001C67EB" w:rsidRDefault="00131A0B" w:rsidP="00DC6A63">
      <w:pPr>
        <w:spacing w:after="0" w:line="300" w:lineRule="auto"/>
        <w:jc w:val="both"/>
        <w:rPr>
          <w:rFonts w:ascii="Arial Narrow" w:hAnsi="Arial Narrow" w:cs="Calibri"/>
          <w:b/>
          <w:sz w:val="24"/>
          <w:szCs w:val="24"/>
          <w:shd w:val="clear" w:color="auto" w:fill="FFFFFF"/>
        </w:rPr>
      </w:pPr>
    </w:p>
    <w:p w:rsidR="006A7EEF" w:rsidRPr="001C67EB" w:rsidRDefault="003D4338" w:rsidP="00DC6A63">
      <w:pPr>
        <w:spacing w:after="0" w:line="30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1C67EB">
        <w:rPr>
          <w:rFonts w:ascii="Arial Narrow" w:hAnsi="Arial Narrow" w:cstheme="minorHAnsi"/>
          <w:b/>
          <w:sz w:val="24"/>
          <w:szCs w:val="24"/>
        </w:rPr>
        <w:t>CONSIDERANDO</w:t>
      </w:r>
      <w:r w:rsidR="00E714F5" w:rsidRPr="001C67EB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6A7EEF" w:rsidRPr="001C67EB">
        <w:rPr>
          <w:rFonts w:ascii="Arial Narrow" w:hAnsi="Arial Narrow" w:cstheme="minorHAnsi"/>
          <w:sz w:val="24"/>
          <w:szCs w:val="24"/>
        </w:rPr>
        <w:t xml:space="preserve">que </w:t>
      </w:r>
      <w:r w:rsidR="00BA57FD" w:rsidRPr="001C67EB">
        <w:rPr>
          <w:rFonts w:ascii="Arial Narrow" w:hAnsi="Arial Narrow" w:cstheme="minorHAnsi"/>
          <w:sz w:val="24"/>
          <w:szCs w:val="24"/>
        </w:rPr>
        <w:t xml:space="preserve">o fornecimento do </w:t>
      </w:r>
      <w:r w:rsidR="00131A0B" w:rsidRPr="001C67EB">
        <w:rPr>
          <w:rFonts w:ascii="Arial Narrow" w:hAnsi="Arial Narrow" w:cstheme="minorHAnsi"/>
          <w:sz w:val="24"/>
          <w:szCs w:val="24"/>
        </w:rPr>
        <w:t xml:space="preserve">material </w:t>
      </w:r>
      <w:r w:rsidR="006A7EEF" w:rsidRPr="001C67EB">
        <w:rPr>
          <w:rFonts w:ascii="Arial Narrow" w:hAnsi="Arial Narrow" w:cstheme="minorHAnsi"/>
          <w:sz w:val="24"/>
          <w:szCs w:val="24"/>
        </w:rPr>
        <w:t xml:space="preserve">custaria um total </w:t>
      </w:r>
      <w:r w:rsidR="00077CDA" w:rsidRPr="001C67EB">
        <w:rPr>
          <w:rFonts w:ascii="Arial Narrow" w:hAnsi="Arial Narrow" w:cstheme="minorHAnsi"/>
          <w:sz w:val="24"/>
          <w:szCs w:val="24"/>
        </w:rPr>
        <w:t>de</w:t>
      </w:r>
      <w:r w:rsidR="00E714F5" w:rsidRPr="001C67EB">
        <w:rPr>
          <w:rFonts w:ascii="Arial Narrow" w:hAnsi="Arial Narrow" w:cstheme="minorHAnsi"/>
          <w:sz w:val="24"/>
          <w:szCs w:val="24"/>
        </w:rPr>
        <w:t xml:space="preserve"> </w:t>
      </w:r>
      <w:r w:rsidR="0005036D" w:rsidRPr="001C67EB">
        <w:rPr>
          <w:rFonts w:ascii="Arial Narrow" w:hAnsi="Arial Narrow" w:cstheme="minorHAnsi"/>
          <w:b/>
          <w:sz w:val="24"/>
          <w:szCs w:val="24"/>
        </w:rPr>
        <w:t>R$</w:t>
      </w:r>
      <w:r w:rsidR="00BA57FD" w:rsidRPr="001C67EB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31A0B" w:rsidRPr="001C67EB">
        <w:rPr>
          <w:rFonts w:ascii="Arial Narrow" w:hAnsi="Arial Narrow" w:cstheme="minorHAnsi"/>
          <w:b/>
          <w:sz w:val="24"/>
          <w:szCs w:val="24"/>
        </w:rPr>
        <w:t>7.929,60</w:t>
      </w:r>
      <w:r w:rsidR="0005036D" w:rsidRPr="001C67EB">
        <w:rPr>
          <w:rFonts w:ascii="Arial Narrow" w:hAnsi="Arial Narrow" w:cstheme="minorHAnsi"/>
          <w:b/>
          <w:sz w:val="24"/>
          <w:szCs w:val="24"/>
        </w:rPr>
        <w:t xml:space="preserve"> (</w:t>
      </w:r>
      <w:r w:rsidR="00131A0B" w:rsidRPr="001C67EB">
        <w:rPr>
          <w:rFonts w:ascii="Arial Narrow" w:hAnsi="Arial Narrow" w:cstheme="minorHAnsi"/>
          <w:b/>
          <w:sz w:val="24"/>
          <w:szCs w:val="24"/>
        </w:rPr>
        <w:t>sete mil novecentos e vinte e nove reais e sessenta centavos</w:t>
      </w:r>
      <w:r w:rsidR="0005036D" w:rsidRPr="001C67EB">
        <w:rPr>
          <w:rFonts w:ascii="Arial Narrow" w:hAnsi="Arial Narrow" w:cstheme="minorHAnsi"/>
          <w:b/>
          <w:sz w:val="24"/>
          <w:szCs w:val="24"/>
        </w:rPr>
        <w:t>).</w:t>
      </w:r>
    </w:p>
    <w:p w:rsidR="0023461F" w:rsidRPr="001C67EB" w:rsidRDefault="0023461F" w:rsidP="00DC6A63">
      <w:pPr>
        <w:spacing w:after="0" w:line="30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651786" w:rsidRPr="001C67EB" w:rsidRDefault="00651786" w:rsidP="00DC6A63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1C67EB">
        <w:rPr>
          <w:rFonts w:ascii="Arial Narrow" w:hAnsi="Arial Narrow" w:cstheme="minorHAnsi"/>
          <w:b/>
          <w:sz w:val="24"/>
          <w:szCs w:val="24"/>
        </w:rPr>
        <w:t>RESOLVE:</w:t>
      </w:r>
      <w:r w:rsidRPr="001C67EB">
        <w:rPr>
          <w:rFonts w:ascii="Arial Narrow" w:hAnsi="Arial Narrow" w:cstheme="minorHAnsi"/>
          <w:sz w:val="24"/>
          <w:szCs w:val="24"/>
        </w:rPr>
        <w:t xml:space="preserve"> Autorizar a contratação do objeto abaixo descrito.</w:t>
      </w:r>
    </w:p>
    <w:p w:rsidR="006A7EEF" w:rsidRPr="001C67EB" w:rsidRDefault="006A7EEF" w:rsidP="00DC6A63">
      <w:pPr>
        <w:spacing w:after="0" w:line="30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651786" w:rsidRPr="001C67EB" w:rsidRDefault="00651786" w:rsidP="00DC6A63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1C67EB">
        <w:rPr>
          <w:rFonts w:ascii="Arial Narrow" w:hAnsi="Arial Narrow" w:cstheme="minorHAnsi"/>
          <w:b/>
          <w:sz w:val="24"/>
          <w:szCs w:val="24"/>
        </w:rPr>
        <w:t>FUNDAMENTO LEGAL</w:t>
      </w:r>
      <w:r w:rsidRPr="001C67EB">
        <w:rPr>
          <w:rFonts w:ascii="Arial Narrow" w:hAnsi="Arial Narrow" w:cstheme="minorHAnsi"/>
          <w:sz w:val="24"/>
          <w:szCs w:val="24"/>
        </w:rPr>
        <w:t>: Lei 8666/1993, Artigo 24, inciso</w:t>
      </w:r>
      <w:r w:rsidR="00131A0B" w:rsidRPr="001C67EB">
        <w:rPr>
          <w:rFonts w:ascii="Arial Narrow" w:hAnsi="Arial Narrow" w:cstheme="minorHAnsi"/>
          <w:sz w:val="24"/>
          <w:szCs w:val="24"/>
        </w:rPr>
        <w:t xml:space="preserve"> V</w:t>
      </w:r>
      <w:r w:rsidRPr="001C67EB">
        <w:rPr>
          <w:rFonts w:ascii="Arial Narrow" w:hAnsi="Arial Narrow" w:cstheme="minorHAnsi"/>
          <w:sz w:val="24"/>
          <w:szCs w:val="24"/>
        </w:rPr>
        <w:t>.</w:t>
      </w:r>
    </w:p>
    <w:p w:rsidR="006A7EEF" w:rsidRPr="001C67EB" w:rsidRDefault="006A7EEF" w:rsidP="00DC6A63">
      <w:pPr>
        <w:spacing w:after="0" w:line="30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CF7EA3" w:rsidRPr="001C67EB" w:rsidRDefault="00651786" w:rsidP="00DC6A63">
      <w:pPr>
        <w:spacing w:after="0" w:line="30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1C67EB">
        <w:rPr>
          <w:rFonts w:ascii="Arial Narrow" w:hAnsi="Arial Narrow" w:cstheme="minorHAnsi"/>
          <w:b/>
          <w:sz w:val="24"/>
          <w:szCs w:val="24"/>
        </w:rPr>
        <w:t>OBJETO:</w:t>
      </w:r>
      <w:r w:rsidR="00E714F5" w:rsidRPr="001C67EB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31A0B" w:rsidRPr="001C67EB">
        <w:rPr>
          <w:rFonts w:ascii="Arial Narrow" w:eastAsia="Arial Unicode MS" w:hAnsi="Arial Narrow" w:cs="Arial"/>
          <w:b/>
          <w:sz w:val="24"/>
          <w:szCs w:val="24"/>
        </w:rPr>
        <w:t>A</w:t>
      </w:r>
      <w:r w:rsidR="00131A0B" w:rsidRPr="001C67EB">
        <w:rPr>
          <w:rFonts w:ascii="Arial Narrow" w:eastAsia="Arial Unicode MS" w:hAnsi="Arial Narrow" w:cs="Calibri"/>
          <w:b/>
          <w:sz w:val="24"/>
          <w:szCs w:val="24"/>
        </w:rPr>
        <w:t>QUISIÇÃO</w:t>
      </w:r>
      <w:r w:rsidR="00131A0B" w:rsidRPr="001C67EB">
        <w:rPr>
          <w:rFonts w:ascii="Arial Narrow" w:hAnsi="Arial Narrow" w:cs="Calibri"/>
          <w:b/>
          <w:sz w:val="24"/>
          <w:szCs w:val="24"/>
        </w:rPr>
        <w:t xml:space="preserve"> </w:t>
      </w:r>
      <w:r w:rsidR="00131A0B" w:rsidRPr="001C67EB">
        <w:rPr>
          <w:rFonts w:ascii="Arial Narrow" w:eastAsia="Arial Unicode MS" w:hAnsi="Arial Narrow" w:cs="Calibri"/>
          <w:b/>
          <w:sz w:val="24"/>
          <w:szCs w:val="24"/>
        </w:rPr>
        <w:t>DE PEÇAS ORIGINAIS PARA CONSERTO DA BOMBA HIDRÁULICA E DO COMANDO HIDRÁULICO DA RETROESCAVADEIRA CATERPILLAR 416E PERTENCENTE À FROTA DE MÁQUINAS DA SECRETARIA DE AGRICULTURA E MEIO AMBIENTE DO MUNICÍPIO DE ANTÔNIO CARLOS/SC</w:t>
      </w:r>
      <w:r w:rsidR="001C67EB" w:rsidRPr="001C67EB">
        <w:rPr>
          <w:rFonts w:ascii="Arial Narrow" w:hAnsi="Arial Narrow" w:cstheme="minorHAnsi"/>
          <w:sz w:val="24"/>
          <w:szCs w:val="24"/>
        </w:rPr>
        <w:t>.</w:t>
      </w:r>
    </w:p>
    <w:p w:rsidR="0023461F" w:rsidRPr="001C67EB" w:rsidRDefault="0023461F" w:rsidP="00DC6A63">
      <w:pPr>
        <w:spacing w:after="0" w:line="30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B7495C" w:rsidRPr="001C67EB" w:rsidRDefault="00B7495C" w:rsidP="00DC6A63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1C67EB">
        <w:rPr>
          <w:rFonts w:ascii="Arial Narrow" w:hAnsi="Arial Narrow" w:cstheme="minorHAnsi"/>
          <w:b/>
          <w:sz w:val="24"/>
          <w:szCs w:val="24"/>
        </w:rPr>
        <w:t>CONTRATADO:</w:t>
      </w:r>
      <w:r w:rsidR="00E714F5" w:rsidRPr="001C67EB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C6A63" w:rsidRPr="001C67EB">
        <w:rPr>
          <w:rFonts w:ascii="Arial Narrow" w:hAnsi="Arial Narrow" w:cstheme="minorHAnsi"/>
          <w:b/>
          <w:sz w:val="24"/>
          <w:szCs w:val="24"/>
        </w:rPr>
        <w:t>PARANA EQUIPAMENTOS S A</w:t>
      </w:r>
      <w:r w:rsidR="00554C17" w:rsidRPr="001C67EB">
        <w:rPr>
          <w:rFonts w:ascii="Arial Narrow" w:hAnsi="Arial Narrow" w:cstheme="minorHAnsi"/>
          <w:b/>
          <w:sz w:val="24"/>
          <w:szCs w:val="24"/>
        </w:rPr>
        <w:t xml:space="preserve">, </w:t>
      </w:r>
      <w:r w:rsidR="00554C17" w:rsidRPr="001C67EB">
        <w:rPr>
          <w:rFonts w:ascii="Arial Narrow" w:hAnsi="Arial Narrow" w:cstheme="minorHAnsi"/>
          <w:sz w:val="24"/>
          <w:szCs w:val="24"/>
        </w:rPr>
        <w:t xml:space="preserve">pessoa jurídica de direito privado, inscrita no CNPJ n. </w:t>
      </w:r>
      <w:r w:rsidR="004F5CAA">
        <w:rPr>
          <w:rFonts w:ascii="Arial Narrow" w:hAnsi="Arial Narrow" w:cstheme="minorHAnsi"/>
          <w:sz w:val="24"/>
          <w:szCs w:val="24"/>
        </w:rPr>
        <w:t>76.527.951/0021-29</w:t>
      </w:r>
      <w:r w:rsidR="00554C17" w:rsidRPr="001C67EB">
        <w:rPr>
          <w:rFonts w:ascii="Arial Narrow" w:hAnsi="Arial Narrow" w:cstheme="minorHAnsi"/>
          <w:sz w:val="24"/>
          <w:szCs w:val="24"/>
        </w:rPr>
        <w:t xml:space="preserve">, com sede na </w:t>
      </w:r>
      <w:r w:rsidR="00BA57FD" w:rsidRPr="001C67EB">
        <w:rPr>
          <w:rFonts w:ascii="Arial Narrow" w:hAnsi="Arial Narrow" w:cstheme="minorHAnsi"/>
          <w:sz w:val="24"/>
          <w:szCs w:val="24"/>
        </w:rPr>
        <w:t>Rua</w:t>
      </w:r>
      <w:r w:rsidR="00DC6A63" w:rsidRPr="001C67EB">
        <w:rPr>
          <w:rFonts w:ascii="Arial Narrow" w:hAnsi="Arial Narrow" w:cstheme="minorHAnsi"/>
          <w:sz w:val="24"/>
          <w:szCs w:val="24"/>
        </w:rPr>
        <w:t xml:space="preserve"> Paulino Pedro Hermes, 2909,</w:t>
      </w:r>
      <w:proofErr w:type="gramStart"/>
      <w:r w:rsidR="00DC6A63" w:rsidRPr="001C67EB">
        <w:rPr>
          <w:rFonts w:ascii="Arial Narrow" w:hAnsi="Arial Narrow" w:cstheme="minorHAnsi"/>
          <w:sz w:val="24"/>
          <w:szCs w:val="24"/>
        </w:rPr>
        <w:t xml:space="preserve">  </w:t>
      </w:r>
      <w:proofErr w:type="gramEnd"/>
      <w:r w:rsidR="00DC6A63" w:rsidRPr="001C67EB">
        <w:rPr>
          <w:rFonts w:ascii="Arial Narrow" w:hAnsi="Arial Narrow" w:cstheme="minorHAnsi"/>
          <w:sz w:val="24"/>
          <w:szCs w:val="24"/>
        </w:rPr>
        <w:t>Nossa Senhora do Rocio, São José/SC, CEP 88</w:t>
      </w:r>
      <w:r w:rsidR="004F5CAA">
        <w:rPr>
          <w:rFonts w:ascii="Arial Narrow" w:hAnsi="Arial Narrow" w:cstheme="minorHAnsi"/>
          <w:sz w:val="24"/>
          <w:szCs w:val="24"/>
        </w:rPr>
        <w:t>.</w:t>
      </w:r>
      <w:bookmarkStart w:id="1" w:name="_GoBack"/>
      <w:bookmarkEnd w:id="1"/>
      <w:r w:rsidR="00DC6A63" w:rsidRPr="001C67EB">
        <w:rPr>
          <w:rFonts w:ascii="Arial Narrow" w:hAnsi="Arial Narrow" w:cstheme="minorHAnsi"/>
          <w:sz w:val="24"/>
          <w:szCs w:val="24"/>
        </w:rPr>
        <w:t>110-693</w:t>
      </w:r>
      <w:r w:rsidR="00BA57FD" w:rsidRPr="001C67EB">
        <w:rPr>
          <w:rFonts w:ascii="Arial Narrow" w:hAnsi="Arial Narrow" w:cstheme="minorHAnsi"/>
          <w:sz w:val="24"/>
          <w:szCs w:val="24"/>
        </w:rPr>
        <w:t>.</w:t>
      </w:r>
    </w:p>
    <w:p w:rsidR="00A902A3" w:rsidRPr="001C67EB" w:rsidRDefault="00A902A3" w:rsidP="00DC6A63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BA57FD" w:rsidRPr="001C67EB" w:rsidRDefault="001C67EB" w:rsidP="00DC6A63">
      <w:pPr>
        <w:spacing w:after="0" w:line="30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1C67EB">
        <w:rPr>
          <w:rFonts w:ascii="Arial Narrow" w:hAnsi="Arial Narrow" w:cstheme="minorHAnsi"/>
          <w:b/>
          <w:bCs/>
          <w:sz w:val="24"/>
          <w:szCs w:val="24"/>
        </w:rPr>
        <w:t xml:space="preserve">VALOR E CONDIÇÃO DE PAGAMENTO: </w:t>
      </w:r>
      <w:r w:rsidR="00131A0B" w:rsidRPr="001C67EB">
        <w:rPr>
          <w:rFonts w:ascii="Arial Narrow" w:hAnsi="Arial Narrow" w:cstheme="minorHAnsi"/>
          <w:sz w:val="24"/>
          <w:szCs w:val="24"/>
        </w:rPr>
        <w:t>R$ 7.929,60 (sete mil novecentos e vinte e nove reais e sessenta centavos)</w:t>
      </w:r>
      <w:r w:rsidR="00BA57FD" w:rsidRPr="001C67E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BA57FD" w:rsidRPr="001C67EB">
        <w:rPr>
          <w:rFonts w:ascii="Arial Narrow" w:hAnsi="Arial Narrow" w:cstheme="minorHAnsi"/>
          <w:sz w:val="24"/>
          <w:szCs w:val="24"/>
        </w:rPr>
        <w:t xml:space="preserve">pagáveis até 15 (quinze) dias após execução dos serviços, mediante a apresentação da respectiva </w:t>
      </w:r>
      <w:proofErr w:type="gramStart"/>
      <w:r w:rsidR="00BA57FD" w:rsidRPr="001C67EB">
        <w:rPr>
          <w:rFonts w:ascii="Arial Narrow" w:hAnsi="Arial Narrow" w:cstheme="minorHAnsi"/>
          <w:sz w:val="24"/>
          <w:szCs w:val="24"/>
        </w:rPr>
        <w:t>fatura</w:t>
      </w:r>
      <w:proofErr w:type="gramEnd"/>
      <w:r w:rsidR="00BA57FD" w:rsidRPr="001C67EB">
        <w:rPr>
          <w:rFonts w:ascii="Arial Narrow" w:hAnsi="Arial Narrow" w:cstheme="minorHAnsi"/>
          <w:sz w:val="24"/>
          <w:szCs w:val="24"/>
        </w:rPr>
        <w:t>/nota fiscal emitida pela empresa contratada, desde que esteja devidamente aprovada e recebida pela Municipalidade de Antonio Carlos</w:t>
      </w:r>
      <w:r w:rsidR="00131A0B" w:rsidRPr="001C67EB">
        <w:rPr>
          <w:rFonts w:ascii="Arial Narrow" w:hAnsi="Arial Narrow" w:cstheme="minorHAnsi"/>
          <w:sz w:val="24"/>
          <w:szCs w:val="24"/>
        </w:rPr>
        <w:t>.</w:t>
      </w:r>
    </w:p>
    <w:p w:rsidR="0023461F" w:rsidRPr="001C67EB" w:rsidRDefault="0023461F" w:rsidP="00DC6A63">
      <w:pPr>
        <w:spacing w:after="0" w:line="30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117E05" w:rsidRDefault="00A902A3" w:rsidP="00DC6A63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1C67EB">
        <w:rPr>
          <w:rFonts w:ascii="Arial Narrow" w:hAnsi="Arial Narrow" w:cstheme="minorHAnsi"/>
          <w:b/>
          <w:sz w:val="24"/>
          <w:szCs w:val="24"/>
        </w:rPr>
        <w:t>FUNDAMENTO DA DESPESA</w:t>
      </w:r>
      <w:r w:rsidR="00624110" w:rsidRPr="001C67EB">
        <w:rPr>
          <w:rFonts w:ascii="Arial Narrow" w:hAnsi="Arial Narrow" w:cstheme="minorHAnsi"/>
          <w:sz w:val="24"/>
          <w:szCs w:val="24"/>
        </w:rPr>
        <w:t>:</w:t>
      </w:r>
      <w:r w:rsidR="001C67EB">
        <w:rPr>
          <w:rFonts w:ascii="Arial Narrow" w:hAnsi="Arial Narrow" w:cstheme="minorHAnsi"/>
          <w:sz w:val="24"/>
          <w:szCs w:val="24"/>
        </w:rPr>
        <w:t xml:space="preserve"> </w:t>
      </w:r>
      <w:r w:rsidRPr="001C67EB">
        <w:rPr>
          <w:rFonts w:ascii="Arial Narrow" w:hAnsi="Arial Narrow" w:cstheme="minorHAnsi"/>
          <w:sz w:val="24"/>
          <w:szCs w:val="24"/>
        </w:rPr>
        <w:t>Dotação</w:t>
      </w:r>
      <w:r w:rsidR="00624110" w:rsidRPr="001C67EB">
        <w:rPr>
          <w:rFonts w:ascii="Arial Narrow" w:hAnsi="Arial Narrow" w:cstheme="minorHAnsi"/>
          <w:sz w:val="24"/>
          <w:szCs w:val="24"/>
        </w:rPr>
        <w:t>:</w:t>
      </w:r>
      <w:r w:rsidR="00E714F5" w:rsidRPr="001C67EB">
        <w:rPr>
          <w:rFonts w:ascii="Arial Narrow" w:hAnsi="Arial Narrow" w:cstheme="minorHAnsi"/>
          <w:sz w:val="24"/>
          <w:szCs w:val="24"/>
        </w:rPr>
        <w:t xml:space="preserve"> </w:t>
      </w:r>
      <w:r w:rsidR="001C67EB" w:rsidRPr="001C67EB">
        <w:rPr>
          <w:rFonts w:ascii="Arial Narrow" w:hAnsi="Arial Narrow" w:cstheme="minorHAnsi"/>
          <w:sz w:val="24"/>
          <w:szCs w:val="24"/>
        </w:rPr>
        <w:t>(117) 07.01.2024.3.3.90</w:t>
      </w:r>
    </w:p>
    <w:p w:rsidR="001C67EB" w:rsidRPr="001C67EB" w:rsidRDefault="001C67EB" w:rsidP="00DC6A63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23461F" w:rsidRPr="001C67EB" w:rsidRDefault="0023461F" w:rsidP="00DC6A63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C93B40" w:rsidRPr="001C67EB" w:rsidRDefault="00C93B40" w:rsidP="00DC6A63">
      <w:pPr>
        <w:spacing w:after="0" w:line="300" w:lineRule="auto"/>
        <w:jc w:val="center"/>
        <w:rPr>
          <w:rFonts w:ascii="Arial Narrow" w:hAnsi="Arial Narrow" w:cstheme="minorHAnsi"/>
          <w:sz w:val="24"/>
          <w:szCs w:val="24"/>
        </w:rPr>
      </w:pPr>
      <w:r w:rsidRPr="001C67EB">
        <w:rPr>
          <w:rFonts w:ascii="Arial Narrow" w:hAnsi="Arial Narrow" w:cstheme="minorHAnsi"/>
          <w:sz w:val="24"/>
          <w:szCs w:val="24"/>
        </w:rPr>
        <w:t xml:space="preserve">Antônio Carlos, </w:t>
      </w:r>
      <w:r w:rsidR="00131A0B" w:rsidRPr="001C67EB">
        <w:rPr>
          <w:rFonts w:ascii="Arial Narrow" w:hAnsi="Arial Narrow" w:cstheme="minorHAnsi"/>
          <w:sz w:val="24"/>
          <w:szCs w:val="24"/>
        </w:rPr>
        <w:t>11</w:t>
      </w:r>
      <w:r w:rsidR="00641C2F" w:rsidRPr="001C67EB">
        <w:rPr>
          <w:rFonts w:ascii="Arial Narrow" w:hAnsi="Arial Narrow" w:cstheme="minorHAnsi"/>
          <w:sz w:val="24"/>
          <w:szCs w:val="24"/>
        </w:rPr>
        <w:t xml:space="preserve"> de </w:t>
      </w:r>
      <w:r w:rsidR="00131A0B" w:rsidRPr="001C67EB">
        <w:rPr>
          <w:rFonts w:ascii="Arial Narrow" w:hAnsi="Arial Narrow" w:cstheme="minorHAnsi"/>
          <w:sz w:val="24"/>
          <w:szCs w:val="24"/>
        </w:rPr>
        <w:t xml:space="preserve">dezembro </w:t>
      </w:r>
      <w:r w:rsidRPr="001C67EB">
        <w:rPr>
          <w:rFonts w:ascii="Arial Narrow" w:hAnsi="Arial Narrow" w:cstheme="minorHAnsi"/>
          <w:sz w:val="24"/>
          <w:szCs w:val="24"/>
        </w:rPr>
        <w:t>de 201</w:t>
      </w:r>
      <w:r w:rsidR="00E4291B" w:rsidRPr="001C67EB">
        <w:rPr>
          <w:rFonts w:ascii="Arial Narrow" w:hAnsi="Arial Narrow" w:cstheme="minorHAnsi"/>
          <w:sz w:val="24"/>
          <w:szCs w:val="24"/>
        </w:rPr>
        <w:t>8</w:t>
      </w:r>
      <w:r w:rsidRPr="001C67EB">
        <w:rPr>
          <w:rFonts w:ascii="Arial Narrow" w:hAnsi="Arial Narrow" w:cstheme="minorHAnsi"/>
          <w:sz w:val="24"/>
          <w:szCs w:val="24"/>
        </w:rPr>
        <w:t>.</w:t>
      </w:r>
    </w:p>
    <w:p w:rsidR="00740BD6" w:rsidRPr="001C67EB" w:rsidRDefault="00740BD6" w:rsidP="00DC6A63">
      <w:pPr>
        <w:spacing w:after="0" w:line="300" w:lineRule="auto"/>
        <w:jc w:val="center"/>
        <w:rPr>
          <w:rFonts w:ascii="Arial Narrow" w:hAnsi="Arial Narrow" w:cstheme="minorHAnsi"/>
          <w:sz w:val="24"/>
          <w:szCs w:val="24"/>
        </w:rPr>
      </w:pPr>
    </w:p>
    <w:p w:rsidR="001C67EB" w:rsidRDefault="001C67EB" w:rsidP="00DC6A63">
      <w:pPr>
        <w:spacing w:after="0" w:line="30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4291B" w:rsidRPr="001C67EB" w:rsidRDefault="00E4291B" w:rsidP="00DC6A63">
      <w:pPr>
        <w:spacing w:after="0" w:line="300" w:lineRule="auto"/>
        <w:jc w:val="center"/>
        <w:rPr>
          <w:rFonts w:ascii="Arial Narrow" w:hAnsi="Arial Narrow" w:cstheme="minorHAnsi"/>
          <w:sz w:val="24"/>
          <w:szCs w:val="24"/>
        </w:rPr>
      </w:pPr>
      <w:r w:rsidRPr="001C67EB">
        <w:rPr>
          <w:rFonts w:ascii="Arial Narrow" w:hAnsi="Arial Narrow" w:cs="Arial"/>
          <w:b/>
          <w:sz w:val="24"/>
          <w:szCs w:val="24"/>
        </w:rPr>
        <w:t>MIRLENE MANES</w:t>
      </w:r>
      <w:r w:rsidRPr="001C67EB">
        <w:rPr>
          <w:rFonts w:ascii="Arial Narrow" w:hAnsi="Arial Narrow" w:cstheme="minorHAnsi"/>
          <w:sz w:val="24"/>
          <w:szCs w:val="24"/>
        </w:rPr>
        <w:t xml:space="preserve"> </w:t>
      </w:r>
    </w:p>
    <w:p w:rsidR="00C93B40" w:rsidRPr="001C67EB" w:rsidRDefault="00C93B40" w:rsidP="00DC6A63">
      <w:pPr>
        <w:spacing w:after="0" w:line="300" w:lineRule="auto"/>
        <w:jc w:val="center"/>
        <w:rPr>
          <w:rFonts w:ascii="Arial Narrow" w:hAnsi="Arial Narrow" w:cstheme="minorHAnsi"/>
          <w:sz w:val="24"/>
          <w:szCs w:val="24"/>
        </w:rPr>
      </w:pPr>
      <w:r w:rsidRPr="001C67EB">
        <w:rPr>
          <w:rFonts w:ascii="Arial Narrow" w:hAnsi="Arial Narrow" w:cstheme="minorHAnsi"/>
          <w:sz w:val="24"/>
          <w:szCs w:val="24"/>
        </w:rPr>
        <w:t>Presidente da Comissão de Licitações</w:t>
      </w:r>
    </w:p>
    <w:sectPr w:rsidR="00C93B40" w:rsidRPr="001C67EB" w:rsidSect="005C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2E77610"/>
    <w:multiLevelType w:val="hybridMultilevel"/>
    <w:tmpl w:val="E0D4B4D0"/>
    <w:lvl w:ilvl="0" w:tplc="99D2B8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w w:val="1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614F"/>
    <w:rsid w:val="000170A1"/>
    <w:rsid w:val="0005036D"/>
    <w:rsid w:val="00054FF0"/>
    <w:rsid w:val="00077CDA"/>
    <w:rsid w:val="00080724"/>
    <w:rsid w:val="000B1442"/>
    <w:rsid w:val="000B5B4B"/>
    <w:rsid w:val="000D43D7"/>
    <w:rsid w:val="001117B1"/>
    <w:rsid w:val="00116010"/>
    <w:rsid w:val="0011614F"/>
    <w:rsid w:val="00117E05"/>
    <w:rsid w:val="001277F6"/>
    <w:rsid w:val="00131A0B"/>
    <w:rsid w:val="001447FE"/>
    <w:rsid w:val="00154D88"/>
    <w:rsid w:val="001809FB"/>
    <w:rsid w:val="0018334C"/>
    <w:rsid w:val="001C67EB"/>
    <w:rsid w:val="001D4213"/>
    <w:rsid w:val="001E1E70"/>
    <w:rsid w:val="00207BE1"/>
    <w:rsid w:val="0023461F"/>
    <w:rsid w:val="00246A37"/>
    <w:rsid w:val="00261BE1"/>
    <w:rsid w:val="00274742"/>
    <w:rsid w:val="002C3C71"/>
    <w:rsid w:val="002D54D6"/>
    <w:rsid w:val="002F0AD6"/>
    <w:rsid w:val="00306039"/>
    <w:rsid w:val="00316C1D"/>
    <w:rsid w:val="00327EAB"/>
    <w:rsid w:val="00331A0E"/>
    <w:rsid w:val="0035407B"/>
    <w:rsid w:val="00356239"/>
    <w:rsid w:val="00393687"/>
    <w:rsid w:val="003A0452"/>
    <w:rsid w:val="003D4338"/>
    <w:rsid w:val="003D4BCE"/>
    <w:rsid w:val="003F3FEB"/>
    <w:rsid w:val="00401834"/>
    <w:rsid w:val="0040553C"/>
    <w:rsid w:val="00465812"/>
    <w:rsid w:val="0048424B"/>
    <w:rsid w:val="00484AC3"/>
    <w:rsid w:val="004B0F53"/>
    <w:rsid w:val="004B12B6"/>
    <w:rsid w:val="004E3BE6"/>
    <w:rsid w:val="004E69D6"/>
    <w:rsid w:val="004E7A23"/>
    <w:rsid w:val="004F1609"/>
    <w:rsid w:val="004F5CAA"/>
    <w:rsid w:val="00502CDE"/>
    <w:rsid w:val="00531B02"/>
    <w:rsid w:val="00554C17"/>
    <w:rsid w:val="00572B72"/>
    <w:rsid w:val="005959A4"/>
    <w:rsid w:val="005B7B1E"/>
    <w:rsid w:val="005C6862"/>
    <w:rsid w:val="005E50BD"/>
    <w:rsid w:val="00624110"/>
    <w:rsid w:val="00630AB0"/>
    <w:rsid w:val="00634E73"/>
    <w:rsid w:val="00641C2F"/>
    <w:rsid w:val="00651786"/>
    <w:rsid w:val="00653AA8"/>
    <w:rsid w:val="00655543"/>
    <w:rsid w:val="00666DCD"/>
    <w:rsid w:val="00682EEA"/>
    <w:rsid w:val="006A7EEF"/>
    <w:rsid w:val="006C4FBE"/>
    <w:rsid w:val="006C51AA"/>
    <w:rsid w:val="006D6F0E"/>
    <w:rsid w:val="006F3772"/>
    <w:rsid w:val="00712831"/>
    <w:rsid w:val="007236C5"/>
    <w:rsid w:val="00730409"/>
    <w:rsid w:val="0073318F"/>
    <w:rsid w:val="00740BD6"/>
    <w:rsid w:val="007420E1"/>
    <w:rsid w:val="00742962"/>
    <w:rsid w:val="0075353B"/>
    <w:rsid w:val="00766D30"/>
    <w:rsid w:val="0078726A"/>
    <w:rsid w:val="007935F8"/>
    <w:rsid w:val="007A7B53"/>
    <w:rsid w:val="007D761F"/>
    <w:rsid w:val="00815841"/>
    <w:rsid w:val="00817199"/>
    <w:rsid w:val="00840D81"/>
    <w:rsid w:val="00845109"/>
    <w:rsid w:val="008758A1"/>
    <w:rsid w:val="00892B54"/>
    <w:rsid w:val="008A4753"/>
    <w:rsid w:val="008B37BE"/>
    <w:rsid w:val="008C22EC"/>
    <w:rsid w:val="00906CC7"/>
    <w:rsid w:val="00943B5A"/>
    <w:rsid w:val="00956B42"/>
    <w:rsid w:val="009570BB"/>
    <w:rsid w:val="00986F86"/>
    <w:rsid w:val="00990654"/>
    <w:rsid w:val="0099713F"/>
    <w:rsid w:val="009C0527"/>
    <w:rsid w:val="009D0B62"/>
    <w:rsid w:val="009D2D56"/>
    <w:rsid w:val="009F0DD3"/>
    <w:rsid w:val="00A02A90"/>
    <w:rsid w:val="00A363C6"/>
    <w:rsid w:val="00A472E9"/>
    <w:rsid w:val="00A902A3"/>
    <w:rsid w:val="00AA6BAF"/>
    <w:rsid w:val="00AB2213"/>
    <w:rsid w:val="00AB5F03"/>
    <w:rsid w:val="00AC6B61"/>
    <w:rsid w:val="00AD29CF"/>
    <w:rsid w:val="00AD6A67"/>
    <w:rsid w:val="00B72852"/>
    <w:rsid w:val="00B7495C"/>
    <w:rsid w:val="00B865A7"/>
    <w:rsid w:val="00BA57FD"/>
    <w:rsid w:val="00BE5F6A"/>
    <w:rsid w:val="00C1055E"/>
    <w:rsid w:val="00C13CA4"/>
    <w:rsid w:val="00C245AD"/>
    <w:rsid w:val="00C3115E"/>
    <w:rsid w:val="00C53E73"/>
    <w:rsid w:val="00C71E9D"/>
    <w:rsid w:val="00C93B40"/>
    <w:rsid w:val="00C93D15"/>
    <w:rsid w:val="00C945EE"/>
    <w:rsid w:val="00C94CFA"/>
    <w:rsid w:val="00CA5AD7"/>
    <w:rsid w:val="00CF7EA3"/>
    <w:rsid w:val="00D2094E"/>
    <w:rsid w:val="00D40593"/>
    <w:rsid w:val="00D64A48"/>
    <w:rsid w:val="00D8022D"/>
    <w:rsid w:val="00DA6496"/>
    <w:rsid w:val="00DC6A63"/>
    <w:rsid w:val="00DD1A43"/>
    <w:rsid w:val="00DD6286"/>
    <w:rsid w:val="00DE2BC7"/>
    <w:rsid w:val="00DE30F0"/>
    <w:rsid w:val="00E131B2"/>
    <w:rsid w:val="00E25570"/>
    <w:rsid w:val="00E338CA"/>
    <w:rsid w:val="00E4291B"/>
    <w:rsid w:val="00E714F5"/>
    <w:rsid w:val="00EA1CFA"/>
    <w:rsid w:val="00ED7864"/>
    <w:rsid w:val="00ED7936"/>
    <w:rsid w:val="00EE295C"/>
    <w:rsid w:val="00F03985"/>
    <w:rsid w:val="00F047A4"/>
    <w:rsid w:val="00F13042"/>
    <w:rsid w:val="00F363F8"/>
    <w:rsid w:val="00F43336"/>
    <w:rsid w:val="00F965CA"/>
    <w:rsid w:val="00FA001B"/>
    <w:rsid w:val="00FA7E5B"/>
    <w:rsid w:val="00FE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81"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3461F"/>
    <w:pPr>
      <w:ind w:left="708"/>
    </w:pPr>
    <w:rPr>
      <w:rFonts w:ascii="Calibri" w:eastAsia="Calibri" w:hAnsi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B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4E5D-B4BE-4EEC-ADB2-8AB5EF01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licitacaoo</cp:lastModifiedBy>
  <cp:revision>6</cp:revision>
  <cp:lastPrinted>2018-12-13T15:09:00Z</cp:lastPrinted>
  <dcterms:created xsi:type="dcterms:W3CDTF">2018-12-11T16:18:00Z</dcterms:created>
  <dcterms:modified xsi:type="dcterms:W3CDTF">2018-12-13T15:12:00Z</dcterms:modified>
</cp:coreProperties>
</file>