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ATA DA </w:t>
      </w:r>
      <w:r w:rsidR="005F19CC">
        <w:rPr>
          <w:rFonts w:ascii="Arial" w:hAnsi="Arial" w:cs="Arial"/>
          <w:sz w:val="24"/>
          <w:szCs w:val="24"/>
        </w:rPr>
        <w:t>PRIMEIRA</w:t>
      </w:r>
      <w:r w:rsidRPr="004C39C1">
        <w:rPr>
          <w:rFonts w:ascii="Arial" w:hAnsi="Arial" w:cs="Arial"/>
          <w:sz w:val="24"/>
          <w:szCs w:val="24"/>
        </w:rPr>
        <w:t xml:space="preserve"> REUNIÃO ORDINÁRIA DO COMITÊ DE INVESTIMENTOS DO IPREANCARLOS DE 20</w:t>
      </w:r>
      <w:r w:rsidR="005F19CC">
        <w:rPr>
          <w:rFonts w:ascii="Arial" w:hAnsi="Arial" w:cs="Arial"/>
          <w:sz w:val="24"/>
          <w:szCs w:val="24"/>
        </w:rPr>
        <w:t>21</w:t>
      </w:r>
      <w:r w:rsidRPr="004C39C1">
        <w:rPr>
          <w:rFonts w:ascii="Arial" w:hAnsi="Arial" w:cs="Arial"/>
          <w:sz w:val="24"/>
          <w:szCs w:val="24"/>
        </w:rPr>
        <w:t>.</w:t>
      </w:r>
    </w:p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9CC" w:rsidRPr="005F19CC" w:rsidRDefault="00370551" w:rsidP="005F1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</w:t>
      </w:r>
      <w:r w:rsidR="005F19CC">
        <w:rPr>
          <w:rFonts w:ascii="Arial" w:hAnsi="Arial" w:cs="Arial"/>
        </w:rPr>
        <w:t>nove</w:t>
      </w:r>
      <w:r>
        <w:rPr>
          <w:rFonts w:ascii="Arial" w:hAnsi="Arial" w:cs="Arial"/>
        </w:rPr>
        <w:t xml:space="preserve"> dias do mês de </w:t>
      </w:r>
      <w:r w:rsidR="005F19CC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dois mil e vinte</w:t>
      </w:r>
      <w:r w:rsidR="005F19CC">
        <w:rPr>
          <w:rFonts w:ascii="Arial" w:hAnsi="Arial" w:cs="Arial"/>
        </w:rPr>
        <w:t xml:space="preserve"> e um</w:t>
      </w:r>
      <w:r w:rsidR="009E0B03">
        <w:rPr>
          <w:rFonts w:ascii="Arial" w:hAnsi="Arial" w:cs="Arial"/>
        </w:rPr>
        <w:t xml:space="preserve"> </w:t>
      </w:r>
      <w:r w:rsidRPr="004C39C1">
        <w:rPr>
          <w:rFonts w:ascii="Arial" w:hAnsi="Arial" w:cs="Arial"/>
        </w:rPr>
        <w:t xml:space="preserve">às </w:t>
      </w:r>
      <w:r w:rsidR="009E0B03">
        <w:rPr>
          <w:rFonts w:ascii="Arial" w:hAnsi="Arial" w:cs="Arial"/>
        </w:rPr>
        <w:t>13</w:t>
      </w:r>
      <w:r w:rsidRPr="004C39C1">
        <w:rPr>
          <w:rFonts w:ascii="Arial" w:hAnsi="Arial" w:cs="Arial"/>
        </w:rPr>
        <w:t xml:space="preserve"> horas e 30 minutos compareceram na sala de reuniões da Prefeitura os membros do Comitê de Investimentos. O Comitê reuniu-se para avaliar a posição da ca</w:t>
      </w:r>
      <w:r>
        <w:rPr>
          <w:rFonts w:ascii="Arial" w:hAnsi="Arial" w:cs="Arial"/>
        </w:rPr>
        <w:t>r</w:t>
      </w:r>
      <w:r w:rsidR="005F19CC">
        <w:rPr>
          <w:rFonts w:ascii="Arial" w:hAnsi="Arial" w:cs="Arial"/>
        </w:rPr>
        <w:t xml:space="preserve">teira com o cenário econômico, </w:t>
      </w:r>
      <w:r w:rsidRPr="004C39C1">
        <w:rPr>
          <w:rFonts w:ascii="Arial" w:hAnsi="Arial" w:cs="Arial"/>
        </w:rPr>
        <w:t>analisar os rendimentos</w:t>
      </w:r>
      <w:r>
        <w:rPr>
          <w:rFonts w:ascii="Arial" w:hAnsi="Arial" w:cs="Arial"/>
        </w:rPr>
        <w:t xml:space="preserve"> e investimentos.</w:t>
      </w:r>
      <w:r w:rsidR="005F19CC">
        <w:rPr>
          <w:rFonts w:ascii="Arial" w:hAnsi="Arial" w:cs="Arial"/>
        </w:rPr>
        <w:t xml:space="preserve"> </w:t>
      </w:r>
      <w:r w:rsidR="005F19CC" w:rsidRPr="005F19CC">
        <w:rPr>
          <w:rFonts w:ascii="Arial" w:hAnsi="Arial" w:cs="Arial"/>
        </w:rPr>
        <w:t>Analisamos a posição da nossa carteira no ano de 20</w:t>
      </w:r>
      <w:r w:rsidR="005F19CC">
        <w:rPr>
          <w:rFonts w:ascii="Arial" w:hAnsi="Arial" w:cs="Arial"/>
        </w:rPr>
        <w:t>20</w:t>
      </w:r>
      <w:r w:rsidR="005F19CC" w:rsidRPr="005F19CC">
        <w:rPr>
          <w:rFonts w:ascii="Arial" w:hAnsi="Arial" w:cs="Arial"/>
        </w:rPr>
        <w:t xml:space="preserve">, ano em que fechamos o patrimônio líquido com R$ </w:t>
      </w:r>
      <w:r w:rsidR="005F19CC">
        <w:rPr>
          <w:rFonts w:ascii="Arial" w:hAnsi="Arial" w:cs="Arial"/>
        </w:rPr>
        <w:t>36.608.655,17</w:t>
      </w:r>
      <w:r w:rsidR="005F19CC" w:rsidRPr="005F19CC">
        <w:rPr>
          <w:rFonts w:ascii="Arial" w:hAnsi="Arial" w:cs="Arial"/>
        </w:rPr>
        <w:t xml:space="preserve">, </w:t>
      </w:r>
      <w:r w:rsidR="004C17C0">
        <w:rPr>
          <w:rFonts w:ascii="Arial" w:hAnsi="Arial" w:cs="Arial"/>
        </w:rPr>
        <w:t>sendo</w:t>
      </w:r>
      <w:r w:rsidR="005F19CC" w:rsidRPr="005F19CC">
        <w:rPr>
          <w:rFonts w:ascii="Arial" w:hAnsi="Arial" w:cs="Arial"/>
        </w:rPr>
        <w:t xml:space="preserve"> que não superamos a nossa meta que era de </w:t>
      </w:r>
      <w:r w:rsidR="005F19CC">
        <w:rPr>
          <w:rFonts w:ascii="Arial" w:hAnsi="Arial" w:cs="Arial"/>
        </w:rPr>
        <w:t>11,77</w:t>
      </w:r>
      <w:r w:rsidR="005F19CC" w:rsidRPr="005F19CC">
        <w:rPr>
          <w:rFonts w:ascii="Arial" w:hAnsi="Arial" w:cs="Arial"/>
        </w:rPr>
        <w:t>%, tendo um rendimento anual</w:t>
      </w:r>
      <w:r w:rsidR="004C17C0">
        <w:rPr>
          <w:rFonts w:ascii="Arial" w:hAnsi="Arial" w:cs="Arial"/>
        </w:rPr>
        <w:t xml:space="preserve"> de</w:t>
      </w:r>
      <w:r w:rsidR="005F19CC" w:rsidRPr="005F19CC">
        <w:rPr>
          <w:rFonts w:ascii="Arial" w:hAnsi="Arial" w:cs="Arial"/>
        </w:rPr>
        <w:t xml:space="preserve"> </w:t>
      </w:r>
      <w:r w:rsidR="005F19CC">
        <w:rPr>
          <w:rFonts w:ascii="Arial" w:hAnsi="Arial" w:cs="Arial"/>
        </w:rPr>
        <w:t>4,93</w:t>
      </w:r>
      <w:r w:rsidR="004C17C0">
        <w:rPr>
          <w:rFonts w:ascii="Arial" w:hAnsi="Arial" w:cs="Arial"/>
        </w:rPr>
        <w:t>%, retorno muito menor do que o esperando por conta de</w:t>
      </w:r>
      <w:r w:rsidR="005F19CC" w:rsidRPr="005F19CC">
        <w:rPr>
          <w:rFonts w:ascii="Arial" w:hAnsi="Arial" w:cs="Arial"/>
        </w:rPr>
        <w:t xml:space="preserve"> um ano conturbado pa</w:t>
      </w:r>
      <w:r w:rsidR="005F19CC">
        <w:rPr>
          <w:rFonts w:ascii="Arial" w:hAnsi="Arial" w:cs="Arial"/>
        </w:rPr>
        <w:t>ra os investimentos, em razão da pandemia do COVID-19,</w:t>
      </w:r>
      <w:r w:rsidR="005F19CC" w:rsidRPr="005F19CC">
        <w:rPr>
          <w:rFonts w:ascii="Arial" w:hAnsi="Arial" w:cs="Arial"/>
        </w:rPr>
        <w:t xml:space="preserve"> cenário político nacional, do cenário econômico e de fatores no mercado externo que i</w:t>
      </w:r>
      <w:r w:rsidR="005F19CC">
        <w:rPr>
          <w:rFonts w:ascii="Arial" w:hAnsi="Arial" w:cs="Arial"/>
        </w:rPr>
        <w:t>nfluenciaram</w:t>
      </w:r>
      <w:r w:rsidR="005F19CC" w:rsidRPr="005F19CC">
        <w:rPr>
          <w:rFonts w:ascii="Arial" w:hAnsi="Arial" w:cs="Arial"/>
        </w:rPr>
        <w:t xml:space="preserve"> o mercado financeiro. Analisamos também a posição da nossa carteira em 28/02/20</w:t>
      </w:r>
      <w:r w:rsidR="005F19CC">
        <w:rPr>
          <w:rFonts w:ascii="Arial" w:hAnsi="Arial" w:cs="Arial"/>
        </w:rPr>
        <w:t>20</w:t>
      </w:r>
      <w:r w:rsidR="005F19CC" w:rsidRPr="005F19CC">
        <w:rPr>
          <w:rFonts w:ascii="Arial" w:hAnsi="Arial" w:cs="Arial"/>
        </w:rPr>
        <w:t xml:space="preserve">, mês em que o patrimônio líquido fechou em R$ </w:t>
      </w:r>
      <w:r w:rsidR="005F19CC">
        <w:rPr>
          <w:rFonts w:ascii="Arial" w:hAnsi="Arial" w:cs="Arial"/>
        </w:rPr>
        <w:t>36.473.124,77</w:t>
      </w:r>
      <w:r w:rsidR="005F19CC" w:rsidRPr="005F19CC">
        <w:rPr>
          <w:rFonts w:ascii="Arial" w:hAnsi="Arial" w:cs="Arial"/>
        </w:rPr>
        <w:t xml:space="preserve">. Em seguida discutimos o resultado no </w:t>
      </w:r>
      <w:r w:rsidR="005F19CC">
        <w:rPr>
          <w:rFonts w:ascii="Arial" w:hAnsi="Arial" w:cs="Arial"/>
        </w:rPr>
        <w:t>2</w:t>
      </w:r>
      <w:r w:rsidR="005F19CC" w:rsidRPr="005F19CC">
        <w:rPr>
          <w:rFonts w:ascii="Arial" w:hAnsi="Arial" w:cs="Arial"/>
        </w:rPr>
        <w:t>º bimestre de 20</w:t>
      </w:r>
      <w:r w:rsidR="005F19CC">
        <w:rPr>
          <w:rFonts w:ascii="Arial" w:hAnsi="Arial" w:cs="Arial"/>
        </w:rPr>
        <w:t>21</w:t>
      </w:r>
      <w:r w:rsidR="005F19CC" w:rsidRPr="005F19CC">
        <w:rPr>
          <w:rFonts w:ascii="Arial" w:hAnsi="Arial" w:cs="Arial"/>
        </w:rPr>
        <w:t xml:space="preserve">, bimestre que a meta </w:t>
      </w:r>
      <w:r w:rsidR="005F19CC">
        <w:rPr>
          <w:rFonts w:ascii="Arial" w:hAnsi="Arial" w:cs="Arial"/>
        </w:rPr>
        <w:t>era de</w:t>
      </w:r>
      <w:r w:rsidR="005F19CC" w:rsidRPr="005F19CC">
        <w:rPr>
          <w:rFonts w:ascii="Arial" w:hAnsi="Arial" w:cs="Arial"/>
        </w:rPr>
        <w:t xml:space="preserve"> </w:t>
      </w:r>
      <w:r w:rsidR="005F19CC">
        <w:rPr>
          <w:rFonts w:ascii="Arial" w:hAnsi="Arial" w:cs="Arial"/>
        </w:rPr>
        <w:t>3,22</w:t>
      </w:r>
      <w:r w:rsidR="005F19CC" w:rsidRPr="005F19CC">
        <w:rPr>
          <w:rFonts w:ascii="Arial" w:hAnsi="Arial" w:cs="Arial"/>
        </w:rPr>
        <w:t>%,</w:t>
      </w:r>
      <w:r w:rsidR="005F19CC">
        <w:rPr>
          <w:rFonts w:ascii="Arial" w:hAnsi="Arial" w:cs="Arial"/>
        </w:rPr>
        <w:t xml:space="preserve"> e a</w:t>
      </w:r>
      <w:r w:rsidR="005F19CC" w:rsidRPr="005F19CC">
        <w:rPr>
          <w:rFonts w:ascii="Arial" w:hAnsi="Arial" w:cs="Arial"/>
        </w:rPr>
        <w:t xml:space="preserve"> rentabilidade da carteira</w:t>
      </w:r>
      <w:r w:rsidR="005F19CC">
        <w:rPr>
          <w:rFonts w:ascii="Arial" w:hAnsi="Arial" w:cs="Arial"/>
        </w:rPr>
        <w:t xml:space="preserve"> foi</w:t>
      </w:r>
      <w:r w:rsidR="005F19CC" w:rsidRPr="005F19CC">
        <w:rPr>
          <w:rFonts w:ascii="Arial" w:hAnsi="Arial" w:cs="Arial"/>
        </w:rPr>
        <w:t xml:space="preserve"> de </w:t>
      </w:r>
      <w:r w:rsidR="005F19CC">
        <w:rPr>
          <w:rFonts w:ascii="Arial" w:hAnsi="Arial" w:cs="Arial"/>
        </w:rPr>
        <w:t>-1,47</w:t>
      </w:r>
      <w:r w:rsidR="005F19CC" w:rsidRPr="005F19CC">
        <w:rPr>
          <w:rFonts w:ascii="Arial" w:hAnsi="Arial" w:cs="Arial"/>
        </w:rPr>
        <w:t>% em comparação com a meta. Foi analisada a posição das nossas carteiras, sendo que os recursos estão alocados na sua maioria em Fundos de Renda Fixa (8</w:t>
      </w:r>
      <w:r w:rsidR="005F19CC">
        <w:rPr>
          <w:rFonts w:ascii="Arial" w:hAnsi="Arial" w:cs="Arial"/>
        </w:rPr>
        <w:t>2</w:t>
      </w:r>
      <w:r w:rsidR="005F19CC" w:rsidRPr="005F19CC">
        <w:rPr>
          <w:rFonts w:ascii="Arial" w:hAnsi="Arial" w:cs="Arial"/>
        </w:rPr>
        <w:t>,</w:t>
      </w:r>
      <w:r w:rsidR="005F19CC">
        <w:rPr>
          <w:rFonts w:ascii="Arial" w:hAnsi="Arial" w:cs="Arial"/>
        </w:rPr>
        <w:t>3</w:t>
      </w:r>
      <w:r w:rsidR="005F19CC" w:rsidRPr="005F19CC">
        <w:rPr>
          <w:rFonts w:ascii="Arial" w:hAnsi="Arial" w:cs="Arial"/>
        </w:rPr>
        <w:t xml:space="preserve">0%), </w:t>
      </w:r>
      <w:r w:rsidR="005F19CC">
        <w:rPr>
          <w:rFonts w:ascii="Arial" w:hAnsi="Arial" w:cs="Arial"/>
        </w:rPr>
        <w:t>8,66</w:t>
      </w:r>
      <w:r w:rsidR="005F19CC" w:rsidRPr="005F19CC">
        <w:rPr>
          <w:rFonts w:ascii="Arial" w:hAnsi="Arial" w:cs="Arial"/>
        </w:rPr>
        <w:t xml:space="preserve">% em Fundos </w:t>
      </w:r>
      <w:proofErr w:type="spellStart"/>
      <w:r w:rsidR="005F19CC" w:rsidRPr="005F19CC">
        <w:rPr>
          <w:rFonts w:ascii="Arial" w:hAnsi="Arial" w:cs="Arial"/>
        </w:rPr>
        <w:t>Multimercado</w:t>
      </w:r>
      <w:proofErr w:type="spellEnd"/>
      <w:r w:rsidR="005F19CC" w:rsidRPr="005F19CC">
        <w:rPr>
          <w:rFonts w:ascii="Arial" w:hAnsi="Arial" w:cs="Arial"/>
        </w:rPr>
        <w:t xml:space="preserve"> e </w:t>
      </w:r>
      <w:r w:rsidR="005F19CC">
        <w:rPr>
          <w:rFonts w:ascii="Arial" w:hAnsi="Arial" w:cs="Arial"/>
        </w:rPr>
        <w:t>9,04</w:t>
      </w:r>
      <w:r w:rsidR="005F19CC" w:rsidRPr="005F19CC">
        <w:rPr>
          <w:rFonts w:ascii="Arial" w:hAnsi="Arial" w:cs="Arial"/>
        </w:rPr>
        <w:t>% em Fundos de Renda Variável.</w:t>
      </w:r>
      <w:r w:rsidR="00F63BA7">
        <w:rPr>
          <w:rFonts w:ascii="Arial" w:hAnsi="Arial" w:cs="Arial"/>
        </w:rPr>
        <w:t xml:space="preserve"> Embora </w:t>
      </w:r>
      <w:r w:rsidR="004C17C0">
        <w:rPr>
          <w:rFonts w:ascii="Arial" w:hAnsi="Arial" w:cs="Arial"/>
        </w:rPr>
        <w:t xml:space="preserve">um retorno negativo nesse </w:t>
      </w:r>
      <w:proofErr w:type="gramStart"/>
      <w:r w:rsidR="004C17C0">
        <w:rPr>
          <w:rFonts w:ascii="Arial" w:hAnsi="Arial" w:cs="Arial"/>
        </w:rPr>
        <w:t>inicio</w:t>
      </w:r>
      <w:proofErr w:type="gramEnd"/>
      <w:r w:rsidR="004C17C0">
        <w:rPr>
          <w:rFonts w:ascii="Arial" w:hAnsi="Arial" w:cs="Arial"/>
        </w:rPr>
        <w:t xml:space="preserve"> de ano, as perspectivas para o decorrer do ano são boas com o aumento previsto da taxa SELIC.</w:t>
      </w:r>
      <w:r w:rsidR="005F19CC">
        <w:rPr>
          <w:rFonts w:ascii="Arial" w:hAnsi="Arial" w:cs="Arial"/>
        </w:rPr>
        <w:t xml:space="preserve"> Sendo</w:t>
      </w:r>
      <w:r w:rsidR="005F19CC" w:rsidRPr="005F19CC">
        <w:t xml:space="preserve"> </w:t>
      </w:r>
      <w:r w:rsidR="005F19CC" w:rsidRPr="005F19CC">
        <w:rPr>
          <w:rFonts w:ascii="Arial" w:hAnsi="Arial" w:cs="Arial"/>
        </w:rPr>
        <w:t>assim</w:t>
      </w:r>
      <w:r w:rsidR="005F19CC">
        <w:rPr>
          <w:rFonts w:ascii="Arial" w:hAnsi="Arial" w:cs="Arial"/>
        </w:rPr>
        <w:t>,</w:t>
      </w:r>
      <w:r w:rsidR="005F19CC" w:rsidRPr="005F19CC">
        <w:rPr>
          <w:rFonts w:ascii="Arial" w:hAnsi="Arial" w:cs="Arial"/>
        </w:rPr>
        <w:t xml:space="preserve"> manteremos a alocação n</w:t>
      </w:r>
      <w:r w:rsidR="005F19CC">
        <w:rPr>
          <w:rFonts w:ascii="Arial" w:hAnsi="Arial" w:cs="Arial"/>
        </w:rPr>
        <w:t xml:space="preserve">os </w:t>
      </w:r>
      <w:r w:rsidR="005F19CC" w:rsidRPr="005F19CC">
        <w:rPr>
          <w:rFonts w:ascii="Arial" w:hAnsi="Arial" w:cs="Arial"/>
        </w:rPr>
        <w:t>fundo</w:t>
      </w:r>
      <w:r w:rsidR="005F19CC">
        <w:rPr>
          <w:rFonts w:ascii="Arial" w:hAnsi="Arial" w:cs="Arial"/>
        </w:rPr>
        <w:t>s atuais</w:t>
      </w:r>
      <w:r w:rsidR="005F19CC" w:rsidRPr="005F19CC">
        <w:rPr>
          <w:rFonts w:ascii="Arial" w:hAnsi="Arial" w:cs="Arial"/>
        </w:rPr>
        <w:t>, mantendo uma postura mais conservadora em nossas alocações, com menores riscos, porém se necessário for, faremos alterações em nossas carteiras conforme rec</w:t>
      </w:r>
      <w:r w:rsidR="004C17C0">
        <w:rPr>
          <w:rFonts w:ascii="Arial" w:hAnsi="Arial" w:cs="Arial"/>
        </w:rPr>
        <w:t>omendações da nossa consultoria</w:t>
      </w:r>
      <w:r w:rsidR="005F19CC" w:rsidRPr="005F19CC">
        <w:rPr>
          <w:rFonts w:ascii="Arial" w:hAnsi="Arial" w:cs="Arial"/>
        </w:rPr>
        <w:t>.</w:t>
      </w:r>
      <w:r w:rsidR="004C17C0">
        <w:rPr>
          <w:rFonts w:ascii="Arial" w:hAnsi="Arial" w:cs="Arial"/>
        </w:rPr>
        <w:t xml:space="preserve"> </w:t>
      </w:r>
      <w:r w:rsidR="005F19CC" w:rsidRPr="005F19CC">
        <w:rPr>
          <w:rFonts w:ascii="Arial" w:hAnsi="Arial" w:cs="Arial"/>
        </w:rPr>
        <w:t>Nada mais havendo a discutir encerra-se a presente reunião.</w:t>
      </w:r>
    </w:p>
    <w:p w:rsidR="00370551" w:rsidRPr="001F3D97" w:rsidRDefault="001F3D97" w:rsidP="003705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34"/>
      </w:tblGrid>
      <w:tr w:rsidR="00370551" w:rsidRPr="004C39C1" w:rsidTr="009E0B03">
        <w:trPr>
          <w:trHeight w:val="255"/>
        </w:trPr>
        <w:tc>
          <w:tcPr>
            <w:tcW w:w="8534" w:type="dxa"/>
            <w:noWrap/>
            <w:vAlign w:val="bottom"/>
          </w:tcPr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9E0B03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   </w:t>
            </w:r>
            <w:proofErr w:type="gramEnd"/>
            <w:r w:rsidR="00370551" w:rsidRPr="00C4109B">
              <w:rPr>
                <w:rFonts w:ascii="Arial" w:hAnsi="Arial" w:cs="Arial"/>
                <w:lang w:eastAsia="en-US"/>
              </w:rPr>
              <w:t>___________</w:t>
            </w:r>
            <w:r>
              <w:rPr>
                <w:rFonts w:ascii="Arial" w:hAnsi="Arial" w:cs="Arial"/>
                <w:lang w:eastAsia="en-US"/>
              </w:rPr>
              <w:t xml:space="preserve">_______________   </w:t>
            </w:r>
            <w:r w:rsidR="00370551">
              <w:rPr>
                <w:rFonts w:ascii="Arial" w:hAnsi="Arial" w:cs="Arial"/>
                <w:lang w:eastAsia="en-US"/>
              </w:rPr>
              <w:t>_________________</w:t>
            </w:r>
            <w:r>
              <w:rPr>
                <w:rFonts w:ascii="Arial" w:hAnsi="Arial" w:cs="Arial"/>
                <w:lang w:eastAsia="en-US"/>
              </w:rPr>
              <w:t>__</w:t>
            </w:r>
          </w:p>
          <w:p w:rsidR="00370551" w:rsidRPr="00C4109B" w:rsidRDefault="009E0B03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Maicon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Trajano da Silva      </w:t>
            </w:r>
            <w:r w:rsidR="00370551" w:rsidRPr="00C4109B">
              <w:rPr>
                <w:rFonts w:ascii="Arial" w:hAnsi="Arial" w:cs="Arial"/>
                <w:lang w:eastAsia="en-US"/>
              </w:rPr>
              <w:t xml:space="preserve">Elaine Aparecida </w:t>
            </w:r>
            <w:proofErr w:type="spellStart"/>
            <w:proofErr w:type="gramStart"/>
            <w:r w:rsidR="00370551" w:rsidRPr="00C4109B">
              <w:rPr>
                <w:rFonts w:ascii="Arial" w:hAnsi="Arial" w:cs="Arial"/>
                <w:lang w:eastAsia="en-US"/>
              </w:rPr>
              <w:t>PetryCunradi</w:t>
            </w:r>
            <w:proofErr w:type="spellEnd"/>
            <w:proofErr w:type="gramEnd"/>
            <w:r w:rsidR="00370551" w:rsidRPr="00C4109B">
              <w:rPr>
                <w:rFonts w:ascii="Arial" w:hAnsi="Arial" w:cs="Arial"/>
                <w:lang w:eastAsia="en-US"/>
              </w:rPr>
              <w:t xml:space="preserve">      Vanessa Koch Mannes              </w:t>
            </w: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370551" w:rsidRDefault="00370551" w:rsidP="00370551"/>
    <w:p w:rsidR="00CC59AB" w:rsidRDefault="00CC59AB"/>
    <w:sectPr w:rsidR="00CC59AB" w:rsidSect="00E70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551"/>
    <w:rsid w:val="001F3D97"/>
    <w:rsid w:val="00370551"/>
    <w:rsid w:val="004C17C0"/>
    <w:rsid w:val="005F19CC"/>
    <w:rsid w:val="00647191"/>
    <w:rsid w:val="008A3B63"/>
    <w:rsid w:val="009E0B03"/>
    <w:rsid w:val="00CB69DB"/>
    <w:rsid w:val="00CC59AB"/>
    <w:rsid w:val="00E70D38"/>
    <w:rsid w:val="00F3629A"/>
    <w:rsid w:val="00F6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51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admistrador</cp:lastModifiedBy>
  <cp:revision>2</cp:revision>
  <cp:lastPrinted>2021-01-15T15:05:00Z</cp:lastPrinted>
  <dcterms:created xsi:type="dcterms:W3CDTF">2021-05-18T12:58:00Z</dcterms:created>
  <dcterms:modified xsi:type="dcterms:W3CDTF">2021-05-18T12:58:00Z</dcterms:modified>
</cp:coreProperties>
</file>