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ATA DA </w:t>
      </w:r>
      <w:r>
        <w:rPr>
          <w:rFonts w:ascii="Arial" w:hAnsi="Arial" w:cs="Arial"/>
        </w:rPr>
        <w:t>SEGUNDA</w:t>
      </w:r>
      <w:r w:rsidRPr="00A06789">
        <w:rPr>
          <w:rFonts w:ascii="Arial" w:hAnsi="Arial" w:cs="Arial"/>
        </w:rPr>
        <w:t xml:space="preserve"> REUNIÃO ORDINARIA DE</w:t>
      </w:r>
      <w:r>
        <w:rPr>
          <w:rFonts w:ascii="Arial" w:hAnsi="Arial" w:cs="Arial"/>
        </w:rPr>
        <w:t xml:space="preserve"> 2020</w:t>
      </w:r>
      <w:r w:rsidRPr="00A06789">
        <w:rPr>
          <w:rFonts w:ascii="Arial" w:hAnsi="Arial" w:cs="Arial"/>
        </w:rPr>
        <w:t xml:space="preserve"> DO CONSELHO ADMINISTRATIVO E FISCAL </w:t>
      </w: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rPr>
          <w:rFonts w:ascii="Arial" w:hAnsi="Arial" w:cs="Arial"/>
        </w:rPr>
      </w:pP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Aos vinte e </w:t>
      </w:r>
      <w:r>
        <w:rPr>
          <w:rFonts w:ascii="Arial" w:hAnsi="Arial" w:cs="Arial"/>
        </w:rPr>
        <w:t>oito</w:t>
      </w:r>
      <w:r w:rsidRPr="00A06789">
        <w:rPr>
          <w:rFonts w:ascii="Arial" w:hAnsi="Arial" w:cs="Arial"/>
        </w:rPr>
        <w:t xml:space="preserve"> dias de </w:t>
      </w:r>
      <w:r>
        <w:rPr>
          <w:rFonts w:ascii="Arial" w:hAnsi="Arial" w:cs="Arial"/>
        </w:rPr>
        <w:t xml:space="preserve">maio </w:t>
      </w:r>
      <w:r w:rsidRPr="00A06789">
        <w:rPr>
          <w:rFonts w:ascii="Arial" w:hAnsi="Arial" w:cs="Arial"/>
        </w:rPr>
        <w:t xml:space="preserve">de dois mil e </w:t>
      </w:r>
      <w:r>
        <w:rPr>
          <w:rFonts w:ascii="Arial" w:hAnsi="Arial" w:cs="Arial"/>
        </w:rPr>
        <w:t>vinte</w:t>
      </w:r>
      <w:r w:rsidRPr="00A06789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nove</w:t>
      </w:r>
      <w:r w:rsidRPr="00A06789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e trinta minutos</w:t>
      </w:r>
      <w:r w:rsidRPr="00A06789">
        <w:rPr>
          <w:rFonts w:ascii="Arial" w:hAnsi="Arial" w:cs="Arial"/>
        </w:rPr>
        <w:t xml:space="preserve"> compareceram </w:t>
      </w:r>
      <w:r>
        <w:rPr>
          <w:rFonts w:ascii="Arial" w:hAnsi="Arial" w:cs="Arial"/>
        </w:rPr>
        <w:t>no auditório da pr</w:t>
      </w:r>
      <w:r>
        <w:rPr>
          <w:rFonts w:ascii="Arial" w:hAnsi="Arial" w:cs="Arial"/>
        </w:rPr>
        <w:t>efeitura</w:t>
      </w:r>
      <w:r w:rsidRPr="00A06789">
        <w:rPr>
          <w:rFonts w:ascii="Arial" w:hAnsi="Arial" w:cs="Arial"/>
        </w:rPr>
        <w:t xml:space="preserve"> os membros do conselho Administrativo e Fiscal para reunião trimestral prevista na lei 845/99. A reunião foi realizada a fim de serem apresentadas e aprovadas as contas</w:t>
      </w:r>
      <w:r>
        <w:rPr>
          <w:rFonts w:ascii="Arial" w:hAnsi="Arial" w:cs="Arial"/>
        </w:rPr>
        <w:t xml:space="preserve"> de janeiro a </w:t>
      </w:r>
      <w:r>
        <w:rPr>
          <w:rFonts w:ascii="Arial" w:hAnsi="Arial" w:cs="Arial"/>
        </w:rPr>
        <w:t>abril de 2020</w:t>
      </w:r>
      <w:r w:rsidRPr="00A06789">
        <w:rPr>
          <w:rFonts w:ascii="Arial" w:hAnsi="Arial" w:cs="Arial"/>
        </w:rPr>
        <w:t xml:space="preserve">, bem como apresentar o relatório de investimentos </w:t>
      </w:r>
      <w:r>
        <w:rPr>
          <w:rFonts w:ascii="Arial" w:hAnsi="Arial" w:cs="Arial"/>
        </w:rPr>
        <w:t>do mesmo período. Com relação ao</w:t>
      </w:r>
      <w:r w:rsidRPr="00A06789">
        <w:rPr>
          <w:rFonts w:ascii="Arial" w:hAnsi="Arial" w:cs="Arial"/>
        </w:rPr>
        <w:t xml:space="preserve"> Demonstrativo de Receitas e Despesas referente </w:t>
      </w:r>
      <w:r>
        <w:rPr>
          <w:rFonts w:ascii="Arial" w:hAnsi="Arial" w:cs="Arial"/>
        </w:rPr>
        <w:t xml:space="preserve">aos meses de janeiro a </w:t>
      </w:r>
      <w:r w:rsidR="00B20563">
        <w:rPr>
          <w:rFonts w:ascii="Arial" w:hAnsi="Arial" w:cs="Arial"/>
        </w:rPr>
        <w:t>abril, o</w:t>
      </w:r>
      <w:r w:rsidRPr="00A06789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apresentou R$ </w:t>
      </w:r>
      <w:r w:rsidR="00173CDC">
        <w:rPr>
          <w:rFonts w:ascii="Arial" w:hAnsi="Arial" w:cs="Arial"/>
        </w:rPr>
        <w:t>827.657,67</w:t>
      </w:r>
      <w:r w:rsidRPr="00A06789">
        <w:rPr>
          <w:rFonts w:ascii="Arial" w:hAnsi="Arial" w:cs="Arial"/>
        </w:rPr>
        <w:t xml:space="preserve"> de receita corrente</w:t>
      </w:r>
      <w:r>
        <w:rPr>
          <w:rFonts w:ascii="Arial" w:hAnsi="Arial" w:cs="Arial"/>
        </w:rPr>
        <w:t>. E</w:t>
      </w:r>
      <w:r w:rsidRPr="00A06789">
        <w:rPr>
          <w:rFonts w:ascii="Arial" w:hAnsi="Arial" w:cs="Arial"/>
        </w:rPr>
        <w:t xml:space="preserve">ste valor é composto por: Receitas de Contribuições R$ </w:t>
      </w:r>
      <w:r w:rsidR="00173CDC">
        <w:rPr>
          <w:rFonts w:ascii="Arial" w:hAnsi="Arial" w:cs="Arial"/>
        </w:rPr>
        <w:t>337.940,29</w:t>
      </w:r>
      <w:r w:rsidR="007761C9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>(referente a parte do servidor</w:t>
      </w:r>
      <w:r>
        <w:rPr>
          <w:rFonts w:ascii="Arial" w:hAnsi="Arial" w:cs="Arial"/>
        </w:rPr>
        <w:t xml:space="preserve"> ativo</w:t>
      </w:r>
      <w:r w:rsidRPr="00A06789">
        <w:rPr>
          <w:rFonts w:ascii="Arial" w:hAnsi="Arial" w:cs="Arial"/>
        </w:rPr>
        <w:t xml:space="preserve">); Receita Patrimonial R$ </w:t>
      </w:r>
      <w:r w:rsidR="00173CDC">
        <w:rPr>
          <w:rFonts w:ascii="Arial" w:hAnsi="Arial" w:cs="Arial"/>
        </w:rPr>
        <w:t>443.385,18</w:t>
      </w:r>
      <w:r w:rsidRPr="00A06789">
        <w:rPr>
          <w:rFonts w:ascii="Arial" w:hAnsi="Arial" w:cs="Arial"/>
        </w:rPr>
        <w:t xml:space="preserve"> (referente as aplicações financeiras), </w:t>
      </w:r>
      <w:r w:rsidR="00173CDC">
        <w:rPr>
          <w:rFonts w:ascii="Arial" w:hAnsi="Arial" w:cs="Arial"/>
        </w:rPr>
        <w:t xml:space="preserve">outras receitas correntes no valor de R$ 46.332,20 (referente a compensação previdenciária) </w:t>
      </w:r>
      <w:r w:rsidRPr="00A06789">
        <w:rPr>
          <w:rFonts w:ascii="Arial" w:hAnsi="Arial" w:cs="Arial"/>
        </w:rPr>
        <w:t xml:space="preserve">e Receitas </w:t>
      </w:r>
      <w:r w:rsidR="00173CDC">
        <w:rPr>
          <w:rFonts w:ascii="Arial" w:hAnsi="Arial" w:cs="Arial"/>
        </w:rPr>
        <w:t>Correntes</w:t>
      </w:r>
      <w:r w:rsidRPr="00A06789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Intra-Orçamentárias</w:t>
      </w:r>
      <w:proofErr w:type="spellEnd"/>
      <w:r w:rsidRPr="00A06789">
        <w:rPr>
          <w:rFonts w:ascii="Arial" w:hAnsi="Arial" w:cs="Arial"/>
        </w:rPr>
        <w:t xml:space="preserve"> R$ </w:t>
      </w:r>
      <w:r w:rsidR="00173CDC">
        <w:rPr>
          <w:rFonts w:ascii="Arial" w:hAnsi="Arial" w:cs="Arial"/>
        </w:rPr>
        <w:t>655.754,56</w:t>
      </w:r>
      <w:r w:rsidRPr="00A06789">
        <w:rPr>
          <w:rFonts w:ascii="Arial" w:hAnsi="Arial" w:cs="Arial"/>
        </w:rPr>
        <w:t xml:space="preserve">(referente a parte patronal), outras receitas correntes </w:t>
      </w:r>
      <w:proofErr w:type="spellStart"/>
      <w:r w:rsidRPr="00A06789">
        <w:rPr>
          <w:rFonts w:ascii="Arial" w:hAnsi="Arial" w:cs="Arial"/>
        </w:rPr>
        <w:t>Intra-orçamentárias</w:t>
      </w:r>
      <w:proofErr w:type="spellEnd"/>
      <w:r w:rsidRPr="00A06789">
        <w:rPr>
          <w:rFonts w:ascii="Arial" w:hAnsi="Arial" w:cs="Arial"/>
        </w:rPr>
        <w:t xml:space="preserve"> R$ </w:t>
      </w:r>
      <w:r w:rsidR="00173CDC">
        <w:rPr>
          <w:rFonts w:ascii="Arial" w:hAnsi="Arial" w:cs="Arial"/>
        </w:rPr>
        <w:t>205.022,07</w:t>
      </w:r>
      <w:r w:rsidRPr="00A06789">
        <w:rPr>
          <w:rFonts w:ascii="Arial" w:hAnsi="Arial" w:cs="Arial"/>
        </w:rPr>
        <w:t xml:space="preserve"> (referente ao aporte do parcelamento do déficit</w:t>
      </w:r>
      <w:r>
        <w:rPr>
          <w:rFonts w:ascii="Arial" w:hAnsi="Arial" w:cs="Arial"/>
        </w:rPr>
        <w:t xml:space="preserve"> atuarial</w:t>
      </w:r>
      <w:r w:rsidRPr="00A06789">
        <w:rPr>
          <w:rFonts w:ascii="Arial" w:hAnsi="Arial" w:cs="Arial"/>
        </w:rPr>
        <w:t>) e dedução de receita patrimonial R$ -</w:t>
      </w:r>
      <w:r w:rsidR="00173CDC">
        <w:rPr>
          <w:rFonts w:ascii="Arial" w:hAnsi="Arial" w:cs="Arial"/>
        </w:rPr>
        <w:t>221.551,85</w:t>
      </w:r>
      <w:r w:rsidRPr="00A06789">
        <w:rPr>
          <w:rFonts w:ascii="Arial" w:hAnsi="Arial" w:cs="Arial"/>
        </w:rPr>
        <w:t xml:space="preserve"> (referente ao rendimento negativo das aplicações financeiras). As despesas somaram R$ </w:t>
      </w:r>
      <w:r w:rsidR="00EF559F">
        <w:rPr>
          <w:rFonts w:ascii="Arial" w:hAnsi="Arial" w:cs="Arial"/>
        </w:rPr>
        <w:t xml:space="preserve">1.026.988,77 </w:t>
      </w:r>
      <w:r w:rsidRPr="00A06789">
        <w:rPr>
          <w:rFonts w:ascii="Arial" w:hAnsi="Arial" w:cs="Arial"/>
        </w:rPr>
        <w:t>compostas por: Pessoal e Encargos Sociais R$</w:t>
      </w:r>
      <w:r w:rsidR="00EF559F">
        <w:rPr>
          <w:rFonts w:ascii="Arial" w:hAnsi="Arial" w:cs="Arial"/>
        </w:rPr>
        <w:t xml:space="preserve"> 996.166,39</w:t>
      </w:r>
      <w:r w:rsidRPr="00A06789">
        <w:rPr>
          <w:rFonts w:ascii="Arial" w:hAnsi="Arial" w:cs="Arial"/>
        </w:rPr>
        <w:t xml:space="preserve"> (referente as despesas com salário da parte administrativa do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, Pensões e Aposentadorias) e outras Despesas Correntes R$ </w:t>
      </w:r>
      <w:r w:rsidR="00EF559F">
        <w:rPr>
          <w:rFonts w:ascii="Arial" w:hAnsi="Arial" w:cs="Arial"/>
        </w:rPr>
        <w:t>30.822,38</w:t>
      </w:r>
      <w:r w:rsidRPr="00A06789">
        <w:rPr>
          <w:rFonts w:ascii="Arial" w:hAnsi="Arial" w:cs="Arial"/>
        </w:rPr>
        <w:t xml:space="preserve"> (despesas diversas: Assessoria/Consultor</w:t>
      </w:r>
      <w:r>
        <w:rPr>
          <w:rFonts w:ascii="Arial" w:hAnsi="Arial" w:cs="Arial"/>
        </w:rPr>
        <w:t xml:space="preserve">ia Jurídica, de </w:t>
      </w:r>
      <w:proofErr w:type="spellStart"/>
      <w:r>
        <w:rPr>
          <w:rFonts w:ascii="Arial" w:hAnsi="Arial" w:cs="Arial"/>
        </w:rPr>
        <w:t>investimentos,</w:t>
      </w:r>
      <w:r w:rsidRPr="00A06789">
        <w:rPr>
          <w:rFonts w:ascii="Arial" w:hAnsi="Arial" w:cs="Arial"/>
        </w:rPr>
        <w:t>software</w:t>
      </w:r>
      <w:proofErr w:type="spellEnd"/>
      <w:r w:rsidRPr="00A06789">
        <w:rPr>
          <w:rFonts w:ascii="Arial" w:hAnsi="Arial" w:cs="Arial"/>
        </w:rPr>
        <w:t xml:space="preserve"> da Betha</w:t>
      </w:r>
      <w:r w:rsidR="00EF55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Pasep e INSS</w:t>
      </w:r>
      <w:r w:rsidRPr="00A06789">
        <w:rPr>
          <w:rFonts w:ascii="Arial" w:hAnsi="Arial" w:cs="Arial"/>
        </w:rPr>
        <w:t xml:space="preserve">); tendo assim um Superávit do Orçamento Corrente de R$ </w:t>
      </w:r>
      <w:r w:rsidR="002311F9">
        <w:rPr>
          <w:rFonts w:ascii="Arial" w:hAnsi="Arial" w:cs="Arial"/>
        </w:rPr>
        <w:t>439.893,68</w:t>
      </w:r>
      <w:r w:rsidRPr="00A06789">
        <w:rPr>
          <w:rFonts w:ascii="Arial" w:hAnsi="Arial" w:cs="Arial"/>
        </w:rPr>
        <w:t xml:space="preserve">. Sendo esse o resultado do </w:t>
      </w:r>
      <w:r>
        <w:rPr>
          <w:rFonts w:ascii="Arial" w:hAnsi="Arial" w:cs="Arial"/>
        </w:rPr>
        <w:t>período,</w:t>
      </w:r>
      <w:r w:rsidRPr="00A06789">
        <w:rPr>
          <w:rFonts w:ascii="Arial" w:hAnsi="Arial" w:cs="Arial"/>
        </w:rPr>
        <w:t xml:space="preserve"> todos os conselheiros aprovaram as contas sem ressalvas. 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recebeu de transferência financeira R$ </w:t>
      </w:r>
      <w:r w:rsidR="002311F9">
        <w:rPr>
          <w:rFonts w:ascii="Arial" w:hAnsi="Arial" w:cs="Arial"/>
        </w:rPr>
        <w:t>309.</w:t>
      </w:r>
      <w:r w:rsidR="002311F9" w:rsidRPr="00C65060">
        <w:rPr>
          <w:rFonts w:ascii="Arial" w:hAnsi="Arial" w:cs="Arial"/>
        </w:rPr>
        <w:t>288,20</w:t>
      </w:r>
      <w:r w:rsidRPr="00C65060">
        <w:rPr>
          <w:rFonts w:ascii="Arial" w:hAnsi="Arial" w:cs="Arial"/>
        </w:rPr>
        <w:t xml:space="preserve"> que são utilizados para pagamentos de pensões e aposentadorias do Tesouro Municipal</w:t>
      </w:r>
      <w:r w:rsidR="00C65060" w:rsidRPr="00C65060">
        <w:rPr>
          <w:rFonts w:ascii="Arial" w:hAnsi="Arial" w:cs="Arial"/>
        </w:rPr>
        <w:t xml:space="preserve">. </w:t>
      </w:r>
      <w:r w:rsidRPr="00C65060">
        <w:rPr>
          <w:rFonts w:ascii="Arial" w:hAnsi="Arial" w:cs="Arial"/>
        </w:rPr>
        <w:t xml:space="preserve">Foi apresentado também o relatório de gestão dos investimentos do Instituto onde consta </w:t>
      </w:r>
      <w:r w:rsidR="00C65060" w:rsidRPr="00C65060">
        <w:rPr>
          <w:rFonts w:ascii="Arial" w:hAnsi="Arial" w:cs="Arial"/>
        </w:rPr>
        <w:t xml:space="preserve">que </w:t>
      </w:r>
      <w:r w:rsidRPr="00C65060">
        <w:rPr>
          <w:rFonts w:ascii="Arial" w:hAnsi="Arial" w:cs="Arial"/>
        </w:rPr>
        <w:t xml:space="preserve">o rendimento </w:t>
      </w:r>
      <w:r w:rsidR="00C24FC0" w:rsidRPr="00C65060">
        <w:rPr>
          <w:rFonts w:ascii="Arial" w:hAnsi="Arial" w:cs="Arial"/>
        </w:rPr>
        <w:t>da carteira</w:t>
      </w:r>
      <w:r w:rsidR="00C24FC0">
        <w:rPr>
          <w:rFonts w:ascii="Arial" w:hAnsi="Arial" w:cs="Arial"/>
        </w:rPr>
        <w:t xml:space="preserve"> no mês de janeiro foi de 0,45, no mês de fevereiro </w:t>
      </w:r>
      <w:r w:rsidR="00C65060">
        <w:rPr>
          <w:rFonts w:ascii="Arial" w:hAnsi="Arial" w:cs="Arial"/>
        </w:rPr>
        <w:t xml:space="preserve">de </w:t>
      </w:r>
      <w:r w:rsidR="00C24FC0">
        <w:rPr>
          <w:rFonts w:ascii="Arial" w:hAnsi="Arial" w:cs="Arial"/>
        </w:rPr>
        <w:t>-0,59, março -3,52 e abril rendimento</w:t>
      </w:r>
      <w:r w:rsidR="00177E39">
        <w:rPr>
          <w:rFonts w:ascii="Arial" w:hAnsi="Arial" w:cs="Arial"/>
        </w:rPr>
        <w:t xml:space="preserve"> </w:t>
      </w:r>
      <w:r w:rsidR="00C24FC0">
        <w:rPr>
          <w:rFonts w:ascii="Arial" w:hAnsi="Arial" w:cs="Arial"/>
        </w:rPr>
        <w:t>de 1,45</w:t>
      </w:r>
      <w:r w:rsidR="00C65060">
        <w:rPr>
          <w:rFonts w:ascii="Arial" w:hAnsi="Arial" w:cs="Arial"/>
        </w:rPr>
        <w:t>.</w:t>
      </w:r>
      <w:r w:rsidRPr="00A06789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>O patrimônio do Instituto em 30/04 é a qu</w:t>
      </w:r>
      <w:r w:rsidR="00177E39">
        <w:rPr>
          <w:rFonts w:ascii="Arial" w:hAnsi="Arial" w:cs="Arial"/>
        </w:rPr>
        <w:t xml:space="preserve">antia </w:t>
      </w:r>
      <w:r w:rsidR="00C65060">
        <w:rPr>
          <w:rFonts w:ascii="Arial" w:hAnsi="Arial" w:cs="Arial"/>
        </w:rPr>
        <w:t xml:space="preserve">de R$ 33.196.593,92. </w:t>
      </w:r>
      <w:r w:rsidR="00C24FC0">
        <w:rPr>
          <w:rFonts w:ascii="Arial" w:hAnsi="Arial" w:cs="Arial"/>
        </w:rPr>
        <w:t xml:space="preserve">Quanto a distribuição da carteira, os fundos de renda fixa compõem </w:t>
      </w:r>
      <w:r w:rsidR="00C24FC0">
        <w:rPr>
          <w:rFonts w:ascii="Arial" w:hAnsi="Arial" w:cs="Arial"/>
        </w:rPr>
        <w:t>83,99</w:t>
      </w:r>
      <w:r w:rsidR="00C24FC0">
        <w:rPr>
          <w:rFonts w:ascii="Arial" w:hAnsi="Arial" w:cs="Arial"/>
        </w:rPr>
        <w:t xml:space="preserve">%, os fundos multimercado </w:t>
      </w:r>
      <w:r w:rsidR="00C24FC0">
        <w:rPr>
          <w:rFonts w:ascii="Arial" w:hAnsi="Arial" w:cs="Arial"/>
        </w:rPr>
        <w:t>8,71</w:t>
      </w:r>
      <w:r w:rsidR="00C24FC0">
        <w:rPr>
          <w:rFonts w:ascii="Arial" w:hAnsi="Arial" w:cs="Arial"/>
        </w:rPr>
        <w:t xml:space="preserve">% e os fundos de renda variável </w:t>
      </w:r>
      <w:r w:rsidR="00C24FC0">
        <w:rPr>
          <w:rFonts w:ascii="Arial" w:hAnsi="Arial" w:cs="Arial"/>
        </w:rPr>
        <w:t>7,25</w:t>
      </w:r>
      <w:r w:rsidR="00C24FC0">
        <w:rPr>
          <w:rFonts w:ascii="Arial" w:hAnsi="Arial" w:cs="Arial"/>
        </w:rPr>
        <w:t xml:space="preserve">%, respectivamente. </w:t>
      </w:r>
      <w:r w:rsidRPr="00A06789">
        <w:rPr>
          <w:rFonts w:ascii="Arial" w:hAnsi="Arial" w:cs="Arial"/>
        </w:rPr>
        <w:t xml:space="preserve">Foi informado aos conselheiros as concessões de aposentadorias e pensões do </w:t>
      </w:r>
      <w:r>
        <w:rPr>
          <w:rFonts w:ascii="Arial" w:hAnsi="Arial" w:cs="Arial"/>
        </w:rPr>
        <w:t>período, sendo concedida 01 pensão.</w:t>
      </w:r>
      <w:r w:rsidRPr="00A06789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>O projeto de lei do aumento da alíquota de contribuição do servidor público ativo para 14% está em tramitação na Câmara de Vereadores do Município de Antônio Carlos</w:t>
      </w:r>
      <w:r w:rsidR="00324B41">
        <w:rPr>
          <w:rFonts w:ascii="Arial" w:hAnsi="Arial" w:cs="Arial"/>
        </w:rPr>
        <w:t xml:space="preserve"> (</w:t>
      </w:r>
      <w:r w:rsidR="00324B41" w:rsidRPr="00324B41">
        <w:rPr>
          <w:rFonts w:ascii="Arial" w:hAnsi="Arial" w:cs="Arial"/>
        </w:rPr>
        <w:t>Projeto de Lei nº 1.728/2020</w:t>
      </w:r>
      <w:r w:rsidR="00324B41" w:rsidRPr="00324B41">
        <w:rPr>
          <w:rFonts w:ascii="Arial" w:hAnsi="Arial" w:cs="Arial"/>
        </w:rPr>
        <w:t>)</w:t>
      </w:r>
      <w:r w:rsidR="00324B41">
        <w:rPr>
          <w:rFonts w:ascii="Arial" w:hAnsi="Arial" w:cs="Arial"/>
        </w:rPr>
        <w:t>, em regime de tramitação urgente</w:t>
      </w:r>
      <w:r w:rsidR="00C65060">
        <w:rPr>
          <w:rFonts w:ascii="Arial" w:hAnsi="Arial" w:cs="Arial"/>
        </w:rPr>
        <w:t xml:space="preserve">. </w:t>
      </w:r>
      <w:r w:rsidR="00510700">
        <w:rPr>
          <w:rFonts w:ascii="Arial" w:hAnsi="Arial" w:cs="Arial"/>
        </w:rPr>
        <w:t xml:space="preserve">O projeto de lei </w:t>
      </w:r>
      <w:r w:rsidR="00510700" w:rsidRPr="00510700">
        <w:rPr>
          <w:rFonts w:ascii="Arial" w:hAnsi="Arial" w:cs="Arial"/>
        </w:rPr>
        <w:t>correspondente ao déficit atuarial da avaliação atuarial 2019, referente ao exercício de 2018</w:t>
      </w:r>
      <w:r w:rsidR="00510700">
        <w:rPr>
          <w:rFonts w:ascii="Arial" w:hAnsi="Arial" w:cs="Arial"/>
        </w:rPr>
        <w:t xml:space="preserve">, já foi encaminhado para o Prefeito, porém o chefe do poder executivo não </w:t>
      </w:r>
      <w:r w:rsidR="00900A02">
        <w:rPr>
          <w:rFonts w:ascii="Arial" w:hAnsi="Arial" w:cs="Arial"/>
        </w:rPr>
        <w:t xml:space="preserve">assinou e consequentemente não </w:t>
      </w:r>
      <w:r w:rsidR="00510700">
        <w:rPr>
          <w:rFonts w:ascii="Arial" w:hAnsi="Arial" w:cs="Arial"/>
        </w:rPr>
        <w:t xml:space="preserve">enviou para a Câmara de Vereadores. </w:t>
      </w:r>
      <w:r w:rsidR="00900A02">
        <w:rPr>
          <w:rFonts w:ascii="Arial" w:hAnsi="Arial" w:cs="Arial"/>
        </w:rPr>
        <w:t xml:space="preserve">A </w:t>
      </w:r>
      <w:r w:rsidR="00177E39">
        <w:rPr>
          <w:rFonts w:ascii="Arial" w:hAnsi="Arial" w:cs="Arial"/>
        </w:rPr>
        <w:t xml:space="preserve">Diretora-Executiva </w:t>
      </w:r>
      <w:r w:rsidR="00900A02">
        <w:rPr>
          <w:rFonts w:ascii="Arial" w:hAnsi="Arial" w:cs="Arial"/>
        </w:rPr>
        <w:t>e o Procurador Jurídico do Município reuniram-se com o Prefeito diversas vezes para pedir a assinatura do projeto, bem como enfatizar a importância do mesmo.</w:t>
      </w:r>
      <w:r w:rsidR="003108C5">
        <w:rPr>
          <w:rFonts w:ascii="Arial" w:hAnsi="Arial" w:cs="Arial"/>
        </w:rPr>
        <w:t xml:space="preserve"> Foi apresentada a </w:t>
      </w:r>
      <w:r w:rsidR="003108C5" w:rsidRPr="003108C5">
        <w:rPr>
          <w:rFonts w:ascii="Arial" w:hAnsi="Arial" w:cs="Arial"/>
        </w:rPr>
        <w:t>Portaria SEPRT nº 9.907 de 14/04/2020</w:t>
      </w:r>
      <w:r w:rsidR="003108C5" w:rsidRPr="003108C5">
        <w:rPr>
          <w:rFonts w:ascii="Arial" w:hAnsi="Arial" w:cs="Arial"/>
        </w:rPr>
        <w:t xml:space="preserve">, ficando os membros dos conselhos </w:t>
      </w:r>
      <w:r w:rsidR="003108C5">
        <w:rPr>
          <w:rFonts w:ascii="Arial" w:hAnsi="Arial" w:cs="Arial"/>
        </w:rPr>
        <w:t xml:space="preserve">administrativo e fiscal </w:t>
      </w:r>
      <w:r w:rsidR="003108C5" w:rsidRPr="003108C5">
        <w:rPr>
          <w:rFonts w:ascii="Arial" w:hAnsi="Arial" w:cs="Arial"/>
        </w:rPr>
        <w:t>cientes do seu conteúdo</w:t>
      </w:r>
      <w:r w:rsidR="003108C5">
        <w:rPr>
          <w:rFonts w:ascii="Arial" w:hAnsi="Arial" w:cs="Arial"/>
        </w:rPr>
        <w:t xml:space="preserve"> e dos prazos que devem ser cumpridos.</w:t>
      </w:r>
      <w:bookmarkStart w:id="0" w:name="_GoBack"/>
      <w:bookmarkEnd w:id="0"/>
      <w:r w:rsidR="00776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seguida, um representante da SMI, empresa que presta consultoria financeira ao Instituto, participou da reunião do Conselho a fim de apresentar o relatório de investimentos do mês de </w:t>
      </w:r>
      <w:r w:rsidR="00C24FC0">
        <w:rPr>
          <w:rFonts w:ascii="Arial" w:hAnsi="Arial" w:cs="Arial"/>
        </w:rPr>
        <w:t xml:space="preserve">janeiro ao mês de abril e </w:t>
      </w:r>
      <w:r>
        <w:rPr>
          <w:rFonts w:ascii="Arial" w:hAnsi="Arial" w:cs="Arial"/>
        </w:rPr>
        <w:t xml:space="preserve">comentar o cenário mundial no período. </w:t>
      </w: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>Nada mais havendo há declarar e a registrar foi encerrada a presente ata que vai assinada pela diretora-executiva.</w:t>
      </w: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________________________</w:t>
      </w:r>
    </w:p>
    <w:p w:rsidR="008C17F6" w:rsidRPr="00A06789" w:rsidRDefault="007761C9" w:rsidP="008C17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Paula Richartz</w:t>
      </w:r>
    </w:p>
    <w:p w:rsidR="008C17F6" w:rsidRPr="00A06789" w:rsidRDefault="008C17F6" w:rsidP="008C17F6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Diretora-</w:t>
      </w:r>
      <w:r w:rsidR="007761C9">
        <w:rPr>
          <w:rFonts w:ascii="Arial" w:hAnsi="Arial" w:cs="Arial"/>
        </w:rPr>
        <w:t>E</w:t>
      </w:r>
      <w:r w:rsidRPr="00A06789">
        <w:rPr>
          <w:rFonts w:ascii="Arial" w:hAnsi="Arial" w:cs="Arial"/>
        </w:rPr>
        <w:t>xecutiva</w:t>
      </w:r>
    </w:p>
    <w:p w:rsidR="008C17F6" w:rsidRDefault="008C17F6" w:rsidP="008C17F6"/>
    <w:p w:rsidR="00CC59AB" w:rsidRDefault="00CC59AB"/>
    <w:sectPr w:rsidR="00CC59AB" w:rsidSect="00C63872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F6"/>
    <w:rsid w:val="00173CDC"/>
    <w:rsid w:val="00177E39"/>
    <w:rsid w:val="002311F9"/>
    <w:rsid w:val="003108C5"/>
    <w:rsid w:val="00324B41"/>
    <w:rsid w:val="003F3C9C"/>
    <w:rsid w:val="00510700"/>
    <w:rsid w:val="006C2C3F"/>
    <w:rsid w:val="007761C9"/>
    <w:rsid w:val="008C17F6"/>
    <w:rsid w:val="00900A02"/>
    <w:rsid w:val="00B20563"/>
    <w:rsid w:val="00C24FC0"/>
    <w:rsid w:val="00C65060"/>
    <w:rsid w:val="00CC59AB"/>
    <w:rsid w:val="00E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CE77"/>
  <w15:chartTrackingRefBased/>
  <w15:docId w15:val="{B2F1AF89-305E-4B54-BED0-9BBA760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2020-05-28T14:38:00Z</dcterms:created>
  <dcterms:modified xsi:type="dcterms:W3CDTF">2020-05-28T15:45:00Z</dcterms:modified>
</cp:coreProperties>
</file>